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E4C" w:rsidRPr="00A06896" w:rsidRDefault="00403E4C" w:rsidP="00994916">
      <w:pPr>
        <w:tabs>
          <w:tab w:val="left" w:pos="851"/>
        </w:tabs>
        <w:spacing w:after="0" w:line="240" w:lineRule="auto"/>
        <w:jc w:val="center"/>
        <w:rPr>
          <w:rFonts w:ascii="Times New Roman" w:eastAsia="Times New Roman" w:hAnsi="Times New Roman"/>
          <w:b/>
          <w:sz w:val="20"/>
          <w:szCs w:val="20"/>
          <w:lang w:val="kk-KZ"/>
        </w:rPr>
      </w:pPr>
      <w:r w:rsidRPr="00A06896">
        <w:rPr>
          <w:rFonts w:ascii="Times New Roman" w:hAnsi="Times New Roman"/>
          <w:b/>
          <w:sz w:val="20"/>
          <w:szCs w:val="20"/>
          <w:lang w:val="kk-KZ"/>
        </w:rPr>
        <w:t>Приложение</w:t>
      </w:r>
      <w:r>
        <w:rPr>
          <w:rFonts w:ascii="Times New Roman" w:hAnsi="Times New Roman"/>
          <w:b/>
          <w:sz w:val="20"/>
          <w:szCs w:val="20"/>
          <w:lang w:val="kk-KZ"/>
        </w:rPr>
        <w:t xml:space="preserve"> </w:t>
      </w:r>
      <w:r w:rsidRPr="00A06896">
        <w:rPr>
          <w:rFonts w:ascii="Times New Roman" w:hAnsi="Times New Roman"/>
          <w:b/>
          <w:sz w:val="20"/>
          <w:szCs w:val="20"/>
          <w:lang w:val="kk-KZ"/>
        </w:rPr>
        <w:t xml:space="preserve">к </w:t>
      </w:r>
      <w:r w:rsidR="00994916">
        <w:rPr>
          <w:rFonts w:ascii="Times New Roman" w:hAnsi="Times New Roman"/>
          <w:b/>
          <w:bCs/>
          <w:sz w:val="20"/>
          <w:szCs w:val="20"/>
          <w:lang w:val="kk-KZ" w:eastAsia="ru-RU" w:bidi="ru-RU"/>
        </w:rPr>
        <w:t>п</w:t>
      </w:r>
      <w:proofErr w:type="spellStart"/>
      <w:r w:rsidR="00994916" w:rsidRPr="00994916">
        <w:rPr>
          <w:rFonts w:ascii="Times New Roman" w:hAnsi="Times New Roman"/>
          <w:b/>
          <w:bCs/>
          <w:sz w:val="20"/>
          <w:szCs w:val="20"/>
          <w:lang w:eastAsia="ru-RU" w:bidi="ru-RU"/>
        </w:rPr>
        <w:t>равила</w:t>
      </w:r>
      <w:proofErr w:type="spellEnd"/>
      <w:r w:rsidR="00994916">
        <w:rPr>
          <w:rFonts w:ascii="Times New Roman" w:hAnsi="Times New Roman"/>
          <w:b/>
          <w:bCs/>
          <w:sz w:val="20"/>
          <w:szCs w:val="20"/>
          <w:lang w:val="kk-KZ" w:eastAsia="ru-RU" w:bidi="ru-RU"/>
        </w:rPr>
        <w:t>м</w:t>
      </w:r>
      <w:r w:rsidR="00994916" w:rsidRPr="00994916">
        <w:rPr>
          <w:rFonts w:ascii="Times New Roman" w:hAnsi="Times New Roman"/>
          <w:b/>
          <w:bCs/>
          <w:sz w:val="20"/>
          <w:szCs w:val="20"/>
          <w:lang w:eastAsia="ru-RU" w:bidi="ru-RU"/>
        </w:rPr>
        <w:t xml:space="preserve"> проведения </w:t>
      </w:r>
      <w:r w:rsidR="00994916" w:rsidRPr="00994916">
        <w:rPr>
          <w:rFonts w:ascii="Times New Roman" w:hAnsi="Times New Roman"/>
          <w:b/>
          <w:bCs/>
          <w:sz w:val="20"/>
          <w:szCs w:val="20"/>
          <w:lang w:val="kk-KZ" w:eastAsia="ru-RU" w:bidi="ru-RU"/>
        </w:rPr>
        <w:t xml:space="preserve">областного этапа </w:t>
      </w:r>
      <w:r w:rsidR="00994916" w:rsidRPr="00994916">
        <w:rPr>
          <w:rFonts w:ascii="Times New Roman" w:hAnsi="Times New Roman"/>
          <w:b/>
          <w:bCs/>
          <w:sz w:val="20"/>
          <w:szCs w:val="20"/>
          <w:lang w:eastAsia="ru-RU" w:bidi="ru-RU"/>
        </w:rPr>
        <w:t>Республиканских соревнований</w:t>
      </w:r>
      <w:r w:rsidRPr="00994916">
        <w:rPr>
          <w:rFonts w:ascii="Times New Roman" w:eastAsia="Times New Roman" w:hAnsi="Times New Roman"/>
          <w:b/>
          <w:sz w:val="20"/>
          <w:szCs w:val="20"/>
        </w:rPr>
        <w:t xml:space="preserve"> </w:t>
      </w:r>
      <w:r w:rsidRPr="00A06896">
        <w:rPr>
          <w:rFonts w:ascii="Times New Roman" w:eastAsia="Times New Roman" w:hAnsi="Times New Roman"/>
          <w:b/>
          <w:sz w:val="20"/>
          <w:szCs w:val="20"/>
        </w:rPr>
        <w:t xml:space="preserve">технического творчества и изобретательства (авиа, </w:t>
      </w:r>
      <w:proofErr w:type="spellStart"/>
      <w:r w:rsidRPr="00A06896">
        <w:rPr>
          <w:rFonts w:ascii="Times New Roman" w:eastAsia="Times New Roman" w:hAnsi="Times New Roman"/>
          <w:b/>
          <w:sz w:val="20"/>
          <w:szCs w:val="20"/>
        </w:rPr>
        <w:t>ракето</w:t>
      </w:r>
      <w:proofErr w:type="spellEnd"/>
      <w:r w:rsidRPr="00A06896">
        <w:rPr>
          <w:rFonts w:ascii="Times New Roman" w:eastAsia="Times New Roman" w:hAnsi="Times New Roman"/>
          <w:b/>
          <w:sz w:val="20"/>
          <w:szCs w:val="20"/>
        </w:rPr>
        <w:t xml:space="preserve">, авто, </w:t>
      </w:r>
      <w:proofErr w:type="spellStart"/>
      <w:r w:rsidRPr="00A06896">
        <w:rPr>
          <w:rFonts w:ascii="Times New Roman" w:eastAsia="Times New Roman" w:hAnsi="Times New Roman"/>
          <w:b/>
          <w:sz w:val="20"/>
          <w:szCs w:val="20"/>
        </w:rPr>
        <w:t>судомоделирование</w:t>
      </w:r>
      <w:proofErr w:type="spellEnd"/>
      <w:r w:rsidRPr="00A06896">
        <w:rPr>
          <w:rFonts w:ascii="Times New Roman" w:eastAsia="Times New Roman" w:hAnsi="Times New Roman"/>
          <w:b/>
          <w:sz w:val="20"/>
          <w:szCs w:val="20"/>
        </w:rPr>
        <w:t>)</w:t>
      </w:r>
    </w:p>
    <w:p w:rsidR="00403E4C" w:rsidRPr="00A06896" w:rsidRDefault="00403E4C" w:rsidP="00403E4C">
      <w:pPr>
        <w:tabs>
          <w:tab w:val="left" w:pos="851"/>
        </w:tabs>
        <w:spacing w:after="0" w:line="240" w:lineRule="auto"/>
        <w:jc w:val="center"/>
        <w:rPr>
          <w:rFonts w:ascii="Times New Roman" w:eastAsia="Times New Roman" w:hAnsi="Times New Roman"/>
          <w:b/>
          <w:sz w:val="20"/>
          <w:szCs w:val="20"/>
          <w:lang w:val="kk-KZ"/>
        </w:rPr>
      </w:pPr>
    </w:p>
    <w:p w:rsidR="00403E4C" w:rsidRPr="00A06896" w:rsidRDefault="00403E4C" w:rsidP="00403E4C">
      <w:pPr>
        <w:tabs>
          <w:tab w:val="left" w:pos="851"/>
        </w:tabs>
        <w:spacing w:after="0" w:line="240" w:lineRule="auto"/>
        <w:jc w:val="center"/>
        <w:rPr>
          <w:rFonts w:ascii="Times New Roman" w:hAnsi="Times New Roman"/>
          <w:b/>
          <w:color w:val="000000"/>
          <w:sz w:val="20"/>
          <w:szCs w:val="20"/>
          <w:lang w:val="kk-KZ"/>
        </w:rPr>
      </w:pPr>
      <w:r w:rsidRPr="00A06896">
        <w:rPr>
          <w:rFonts w:ascii="Times New Roman" w:hAnsi="Times New Roman"/>
          <w:b/>
          <w:color w:val="000000"/>
          <w:sz w:val="20"/>
          <w:szCs w:val="20"/>
          <w:lang w:val="kk-KZ"/>
        </w:rPr>
        <w:t>Технические требования к моделям, учавствующим в</w:t>
      </w:r>
      <w:r>
        <w:rPr>
          <w:rFonts w:ascii="Times New Roman" w:hAnsi="Times New Roman"/>
          <w:b/>
          <w:color w:val="000000"/>
          <w:sz w:val="20"/>
          <w:szCs w:val="20"/>
          <w:lang w:val="kk-KZ"/>
        </w:rPr>
        <w:t xml:space="preserve"> </w:t>
      </w:r>
      <w:r w:rsidR="00994916">
        <w:rPr>
          <w:rFonts w:ascii="Times New Roman" w:hAnsi="Times New Roman"/>
          <w:b/>
          <w:color w:val="000000"/>
          <w:sz w:val="20"/>
          <w:szCs w:val="20"/>
          <w:lang w:val="kk-KZ"/>
        </w:rPr>
        <w:t>областном этапе Республиканских</w:t>
      </w:r>
      <w:bookmarkStart w:id="0" w:name="_GoBack"/>
      <w:bookmarkEnd w:id="0"/>
      <w:r w:rsidR="00994916">
        <w:rPr>
          <w:rFonts w:ascii="Times New Roman" w:hAnsi="Times New Roman"/>
          <w:b/>
          <w:color w:val="000000"/>
          <w:sz w:val="20"/>
          <w:szCs w:val="20"/>
          <w:lang w:val="kk-KZ"/>
        </w:rPr>
        <w:t xml:space="preserve"> соревнований</w:t>
      </w:r>
      <w:r w:rsidRPr="00A06896">
        <w:rPr>
          <w:rFonts w:ascii="Times New Roman" w:hAnsi="Times New Roman"/>
          <w:b/>
          <w:color w:val="000000"/>
          <w:sz w:val="20"/>
          <w:szCs w:val="20"/>
          <w:lang w:val="kk-KZ"/>
        </w:rPr>
        <w:t xml:space="preserve"> технического творчества и изобретательства</w:t>
      </w:r>
      <w:r>
        <w:rPr>
          <w:rFonts w:ascii="Times New Roman" w:hAnsi="Times New Roman"/>
          <w:b/>
          <w:color w:val="000000"/>
          <w:sz w:val="20"/>
          <w:szCs w:val="20"/>
          <w:lang w:val="kk-KZ"/>
        </w:rPr>
        <w:t xml:space="preserve"> </w:t>
      </w:r>
      <w:r w:rsidRPr="00A06896">
        <w:rPr>
          <w:rFonts w:ascii="Times New Roman" w:hAnsi="Times New Roman"/>
          <w:b/>
          <w:color w:val="000000"/>
          <w:sz w:val="20"/>
          <w:szCs w:val="20"/>
          <w:lang w:val="kk-KZ"/>
        </w:rPr>
        <w:t>(авиа, ракето, авто, судомоделирование)</w:t>
      </w:r>
    </w:p>
    <w:p w:rsidR="00403E4C" w:rsidRPr="00A06896" w:rsidRDefault="00403E4C" w:rsidP="00403E4C">
      <w:pPr>
        <w:pStyle w:val="a5"/>
        <w:tabs>
          <w:tab w:val="left" w:pos="0"/>
          <w:tab w:val="left" w:pos="624"/>
          <w:tab w:val="left" w:pos="851"/>
        </w:tabs>
        <w:spacing w:after="0" w:line="240" w:lineRule="auto"/>
        <w:ind w:left="0"/>
        <w:jc w:val="center"/>
        <w:rPr>
          <w:rFonts w:ascii="Times New Roman" w:hAnsi="Times New Roman"/>
          <w:b/>
          <w:color w:val="000000"/>
          <w:sz w:val="20"/>
          <w:szCs w:val="20"/>
          <w:lang w:val="kk-KZ"/>
        </w:rPr>
      </w:pPr>
    </w:p>
    <w:p w:rsidR="00403E4C" w:rsidRPr="00A06896" w:rsidRDefault="00403E4C" w:rsidP="00403E4C">
      <w:pPr>
        <w:pStyle w:val="a5"/>
        <w:tabs>
          <w:tab w:val="left" w:pos="0"/>
          <w:tab w:val="left" w:pos="624"/>
          <w:tab w:val="left" w:pos="851"/>
        </w:tabs>
        <w:spacing w:after="0" w:line="240" w:lineRule="auto"/>
        <w:ind w:left="0"/>
        <w:jc w:val="center"/>
        <w:rPr>
          <w:rFonts w:ascii="Times New Roman" w:hAnsi="Times New Roman"/>
          <w:b/>
          <w:i/>
          <w:color w:val="000000"/>
          <w:sz w:val="20"/>
          <w:szCs w:val="20"/>
          <w:u w:val="single"/>
          <w:lang w:val="kk-KZ"/>
        </w:rPr>
      </w:pPr>
      <w:r w:rsidRPr="00A06896">
        <w:rPr>
          <w:rFonts w:ascii="Times New Roman" w:hAnsi="Times New Roman"/>
          <w:b/>
          <w:i/>
          <w:color w:val="000000"/>
          <w:sz w:val="20"/>
          <w:szCs w:val="20"/>
          <w:u w:val="single"/>
          <w:lang w:val="kk-KZ"/>
        </w:rPr>
        <w:t>Условия по ав</w:t>
      </w:r>
      <w:r w:rsidRPr="00A06896">
        <w:rPr>
          <w:rFonts w:ascii="Times New Roman" w:hAnsi="Times New Roman"/>
          <w:b/>
          <w:i/>
          <w:color w:val="000000"/>
          <w:sz w:val="20"/>
          <w:szCs w:val="20"/>
          <w:u w:val="single"/>
        </w:rPr>
        <w:t>то</w:t>
      </w:r>
      <w:r w:rsidRPr="00A06896">
        <w:rPr>
          <w:rFonts w:ascii="Times New Roman" w:hAnsi="Times New Roman"/>
          <w:b/>
          <w:i/>
          <w:color w:val="000000"/>
          <w:sz w:val="20"/>
          <w:szCs w:val="20"/>
          <w:u w:val="single"/>
          <w:lang w:val="kk-KZ"/>
        </w:rPr>
        <w:t>модельным соревнованиям</w:t>
      </w:r>
    </w:p>
    <w:p w:rsidR="00403E4C" w:rsidRPr="00A06896" w:rsidRDefault="00403E4C" w:rsidP="00403E4C">
      <w:pPr>
        <w:pStyle w:val="a3"/>
        <w:jc w:val="center"/>
        <w:rPr>
          <w:rFonts w:ascii="Times New Roman" w:hAnsi="Times New Roman"/>
          <w:b/>
          <w:sz w:val="20"/>
          <w:szCs w:val="20"/>
        </w:rPr>
      </w:pPr>
      <w:r w:rsidRPr="00A06896">
        <w:rPr>
          <w:rFonts w:ascii="Times New Roman" w:eastAsia="Times New Roman" w:hAnsi="Times New Roman"/>
          <w:b/>
          <w:sz w:val="20"/>
          <w:szCs w:val="20"/>
        </w:rPr>
        <w:t>Ф</w:t>
      </w:r>
      <w:r w:rsidRPr="00A06896">
        <w:rPr>
          <w:rFonts w:ascii="Times New Roman" w:eastAsia="Times New Roman" w:hAnsi="Times New Roman"/>
          <w:b/>
          <w:sz w:val="20"/>
          <w:szCs w:val="20"/>
          <w:lang w:val="kk-KZ"/>
        </w:rPr>
        <w:t>игурное вождение автомоделей в масштабе 1:10; класс РЦБ</w:t>
      </w:r>
    </w:p>
    <w:p w:rsidR="00403E4C" w:rsidRPr="00A06896" w:rsidRDefault="00403E4C" w:rsidP="00403E4C">
      <w:pPr>
        <w:pStyle w:val="a3"/>
        <w:jc w:val="center"/>
        <w:rPr>
          <w:rFonts w:ascii="Times New Roman" w:hAnsi="Times New Roman"/>
          <w:b/>
          <w:sz w:val="20"/>
          <w:szCs w:val="20"/>
        </w:rPr>
      </w:pPr>
      <w:r w:rsidRPr="00A06896">
        <w:rPr>
          <w:rFonts w:ascii="Times New Roman" w:eastAsia="Times New Roman" w:hAnsi="Times New Roman"/>
          <w:b/>
          <w:sz w:val="20"/>
          <w:szCs w:val="20"/>
          <w:lang w:val="kk-KZ"/>
        </w:rPr>
        <w:t>Гонка</w:t>
      </w:r>
      <w:r w:rsidRPr="00A06896">
        <w:rPr>
          <w:rFonts w:ascii="Times New Roman" w:eastAsia="Times New Roman" w:hAnsi="Times New Roman"/>
          <w:b/>
          <w:sz w:val="20"/>
          <w:szCs w:val="20"/>
        </w:rPr>
        <w:t xml:space="preserve"> багги в масштабе 1:10 (4</w:t>
      </w:r>
      <w:proofErr w:type="spellStart"/>
      <w:r w:rsidRPr="00A06896">
        <w:rPr>
          <w:rFonts w:ascii="Times New Roman" w:eastAsia="Times New Roman" w:hAnsi="Times New Roman"/>
          <w:b/>
          <w:sz w:val="20"/>
          <w:szCs w:val="20"/>
          <w:lang w:val="en-US"/>
        </w:rPr>
        <w:t>wd</w:t>
      </w:r>
      <w:proofErr w:type="spellEnd"/>
      <w:r w:rsidRPr="00A06896">
        <w:rPr>
          <w:rFonts w:ascii="Times New Roman" w:eastAsia="Times New Roman" w:hAnsi="Times New Roman"/>
          <w:b/>
          <w:sz w:val="20"/>
          <w:szCs w:val="20"/>
        </w:rPr>
        <w:t>) багги -10Э</w:t>
      </w:r>
    </w:p>
    <w:p w:rsidR="00403E4C" w:rsidRPr="00A06896" w:rsidRDefault="00403E4C" w:rsidP="00403E4C">
      <w:pPr>
        <w:pStyle w:val="a3"/>
        <w:jc w:val="center"/>
        <w:rPr>
          <w:rFonts w:ascii="Times New Roman" w:hAnsi="Times New Roman"/>
          <w:sz w:val="20"/>
          <w:szCs w:val="20"/>
        </w:rPr>
      </w:pPr>
    </w:p>
    <w:p w:rsidR="00403E4C" w:rsidRPr="00A06896" w:rsidRDefault="00403E4C" w:rsidP="00403E4C">
      <w:pPr>
        <w:pStyle w:val="a3"/>
        <w:jc w:val="center"/>
        <w:rPr>
          <w:rFonts w:ascii="Times New Roman" w:hAnsi="Times New Roman"/>
          <w:b/>
          <w:sz w:val="20"/>
          <w:szCs w:val="20"/>
        </w:rPr>
      </w:pPr>
      <w:r w:rsidRPr="00A06896">
        <w:rPr>
          <w:rFonts w:ascii="Times New Roman" w:hAnsi="Times New Roman"/>
          <w:b/>
          <w:sz w:val="20"/>
          <w:szCs w:val="20"/>
        </w:rPr>
        <w:t>Требования трассе Багги</w:t>
      </w:r>
    </w:p>
    <w:p w:rsidR="00403E4C" w:rsidRPr="00A06896" w:rsidRDefault="00403E4C" w:rsidP="00403E4C">
      <w:pPr>
        <w:pStyle w:val="a3"/>
        <w:ind w:firstLine="709"/>
        <w:jc w:val="both"/>
        <w:rPr>
          <w:rFonts w:ascii="Times New Roman" w:hAnsi="Times New Roman"/>
          <w:b/>
          <w:sz w:val="20"/>
          <w:szCs w:val="20"/>
        </w:rPr>
      </w:pPr>
    </w:p>
    <w:p w:rsidR="00403E4C" w:rsidRPr="00A06896" w:rsidRDefault="00403E4C" w:rsidP="00403E4C">
      <w:pPr>
        <w:pStyle w:val="a3"/>
        <w:ind w:firstLine="709"/>
        <w:jc w:val="both"/>
        <w:rPr>
          <w:rFonts w:ascii="Times New Roman" w:hAnsi="Times New Roman"/>
          <w:sz w:val="20"/>
          <w:szCs w:val="20"/>
        </w:rPr>
      </w:pPr>
      <w:r w:rsidRPr="00A06896">
        <w:rPr>
          <w:rFonts w:ascii="Times New Roman" w:hAnsi="Times New Roman"/>
          <w:sz w:val="20"/>
          <w:szCs w:val="20"/>
        </w:rPr>
        <w:t>Общая длина трассы не менее 100 метров по апексу.</w:t>
      </w:r>
    </w:p>
    <w:p w:rsidR="00403E4C" w:rsidRPr="00A06896" w:rsidRDefault="00403E4C" w:rsidP="00403E4C">
      <w:pPr>
        <w:pStyle w:val="a3"/>
        <w:ind w:firstLine="709"/>
        <w:jc w:val="both"/>
        <w:rPr>
          <w:rFonts w:ascii="Times New Roman" w:hAnsi="Times New Roman"/>
          <w:sz w:val="20"/>
          <w:szCs w:val="20"/>
        </w:rPr>
      </w:pPr>
      <w:r w:rsidRPr="00A06896">
        <w:rPr>
          <w:rFonts w:ascii="Times New Roman" w:hAnsi="Times New Roman"/>
          <w:sz w:val="20"/>
          <w:szCs w:val="20"/>
        </w:rPr>
        <w:t>Ширина трассы в самом узком месте не менее 1,5 метров.</w:t>
      </w:r>
    </w:p>
    <w:p w:rsidR="00403E4C" w:rsidRPr="00A06896" w:rsidRDefault="00403E4C" w:rsidP="00403E4C">
      <w:pPr>
        <w:pStyle w:val="a3"/>
        <w:ind w:firstLine="709"/>
        <w:jc w:val="both"/>
        <w:rPr>
          <w:rFonts w:ascii="Times New Roman" w:hAnsi="Times New Roman"/>
          <w:sz w:val="20"/>
          <w:szCs w:val="20"/>
        </w:rPr>
      </w:pPr>
      <w:r w:rsidRPr="00A06896">
        <w:rPr>
          <w:rFonts w:ascii="Times New Roman" w:hAnsi="Times New Roman"/>
          <w:sz w:val="20"/>
          <w:szCs w:val="20"/>
        </w:rPr>
        <w:t xml:space="preserve">Покрытие трассы не менее чем на 30% должно быть естественным (грунт, глина, песок, травяной газон и т.п.). </w:t>
      </w:r>
    </w:p>
    <w:p w:rsidR="00403E4C" w:rsidRPr="00A06896" w:rsidRDefault="00403E4C" w:rsidP="00403E4C">
      <w:pPr>
        <w:pStyle w:val="a3"/>
        <w:ind w:firstLine="709"/>
        <w:jc w:val="both"/>
        <w:rPr>
          <w:rFonts w:ascii="Times New Roman" w:hAnsi="Times New Roman"/>
          <w:sz w:val="20"/>
          <w:szCs w:val="20"/>
        </w:rPr>
      </w:pPr>
      <w:r w:rsidRPr="00A06896">
        <w:rPr>
          <w:rFonts w:ascii="Times New Roman" w:hAnsi="Times New Roman"/>
          <w:sz w:val="20"/>
          <w:szCs w:val="20"/>
        </w:rPr>
        <w:t xml:space="preserve">Любая комбинация неровностей рассматривается как единая серия препятствий. </w:t>
      </w:r>
    </w:p>
    <w:p w:rsidR="00403E4C" w:rsidRPr="00A06896" w:rsidRDefault="00403E4C" w:rsidP="00403E4C">
      <w:pPr>
        <w:pStyle w:val="a3"/>
        <w:ind w:firstLine="709"/>
        <w:jc w:val="both"/>
        <w:rPr>
          <w:rFonts w:ascii="Times New Roman" w:hAnsi="Times New Roman"/>
          <w:sz w:val="20"/>
          <w:szCs w:val="20"/>
        </w:rPr>
      </w:pPr>
      <w:r w:rsidRPr="00A06896">
        <w:rPr>
          <w:rFonts w:ascii="Times New Roman" w:hAnsi="Times New Roman"/>
          <w:sz w:val="20"/>
          <w:szCs w:val="20"/>
        </w:rPr>
        <w:t xml:space="preserve">На трассе должно присутствовать не менее 2 х серий препятствий. </w:t>
      </w:r>
    </w:p>
    <w:p w:rsidR="00403E4C" w:rsidRPr="00A06896" w:rsidRDefault="00403E4C" w:rsidP="00403E4C">
      <w:pPr>
        <w:pStyle w:val="a3"/>
        <w:ind w:firstLine="709"/>
        <w:jc w:val="both"/>
        <w:rPr>
          <w:rFonts w:ascii="Times New Roman" w:hAnsi="Times New Roman"/>
          <w:sz w:val="20"/>
          <w:szCs w:val="20"/>
        </w:rPr>
      </w:pPr>
    </w:p>
    <w:p w:rsidR="00403E4C" w:rsidRPr="00A06896" w:rsidRDefault="00403E4C" w:rsidP="00403E4C">
      <w:pPr>
        <w:pStyle w:val="a3"/>
        <w:ind w:firstLine="709"/>
        <w:jc w:val="center"/>
        <w:rPr>
          <w:rFonts w:ascii="Times New Roman" w:hAnsi="Times New Roman"/>
          <w:b/>
          <w:sz w:val="20"/>
          <w:szCs w:val="20"/>
        </w:rPr>
      </w:pPr>
      <w:r w:rsidRPr="00A06896">
        <w:rPr>
          <w:rFonts w:ascii="Times New Roman" w:hAnsi="Times New Roman"/>
          <w:b/>
          <w:sz w:val="20"/>
          <w:szCs w:val="20"/>
        </w:rPr>
        <w:t>Технические требования к моделям</w:t>
      </w:r>
    </w:p>
    <w:p w:rsidR="00403E4C" w:rsidRPr="00A06896" w:rsidRDefault="00403E4C" w:rsidP="00403E4C">
      <w:pPr>
        <w:pStyle w:val="a3"/>
        <w:ind w:firstLine="709"/>
        <w:jc w:val="both"/>
        <w:rPr>
          <w:rFonts w:ascii="Times New Roman" w:hAnsi="Times New Roman"/>
          <w:b/>
          <w:sz w:val="20"/>
          <w:szCs w:val="20"/>
        </w:rPr>
      </w:pPr>
    </w:p>
    <w:p w:rsidR="00403E4C" w:rsidRPr="00A06896" w:rsidRDefault="00403E4C" w:rsidP="00403E4C">
      <w:pPr>
        <w:pStyle w:val="a3"/>
        <w:ind w:firstLine="709"/>
        <w:jc w:val="both"/>
        <w:rPr>
          <w:rFonts w:ascii="Times New Roman" w:hAnsi="Times New Roman"/>
          <w:sz w:val="20"/>
          <w:szCs w:val="20"/>
        </w:rPr>
      </w:pPr>
      <w:r w:rsidRPr="00A06896">
        <w:rPr>
          <w:rFonts w:ascii="Times New Roman" w:hAnsi="Times New Roman"/>
          <w:sz w:val="20"/>
          <w:szCs w:val="20"/>
        </w:rPr>
        <w:t>Классы моделей:</w:t>
      </w:r>
    </w:p>
    <w:p w:rsidR="00403E4C" w:rsidRPr="00A06896" w:rsidRDefault="00403E4C" w:rsidP="00403E4C">
      <w:pPr>
        <w:pStyle w:val="a3"/>
        <w:ind w:firstLine="709"/>
        <w:jc w:val="both"/>
        <w:rPr>
          <w:rFonts w:ascii="Times New Roman" w:hAnsi="Times New Roman"/>
          <w:sz w:val="20"/>
          <w:szCs w:val="20"/>
        </w:rPr>
      </w:pPr>
      <w:r w:rsidRPr="00A06896">
        <w:rPr>
          <w:rFonts w:ascii="Times New Roman" w:hAnsi="Times New Roman"/>
          <w:color w:val="000000"/>
          <w:sz w:val="20"/>
          <w:szCs w:val="20"/>
        </w:rPr>
        <w:t>Модели Багги 10Э.</w:t>
      </w:r>
    </w:p>
    <w:p w:rsidR="00403E4C" w:rsidRPr="00A06896" w:rsidRDefault="00403E4C" w:rsidP="00403E4C">
      <w:pPr>
        <w:pStyle w:val="a3"/>
        <w:ind w:firstLine="709"/>
        <w:jc w:val="both"/>
        <w:rPr>
          <w:rFonts w:ascii="Times New Roman" w:hAnsi="Times New Roman"/>
          <w:color w:val="000000"/>
          <w:sz w:val="20"/>
          <w:szCs w:val="20"/>
        </w:rPr>
      </w:pPr>
      <w:r w:rsidRPr="00A06896">
        <w:rPr>
          <w:rFonts w:ascii="Times New Roman" w:hAnsi="Times New Roman"/>
          <w:color w:val="000000"/>
          <w:sz w:val="20"/>
          <w:szCs w:val="20"/>
        </w:rPr>
        <w:t xml:space="preserve">Основные размеры модели в </w:t>
      </w:r>
      <w:proofErr w:type="gramStart"/>
      <w:r w:rsidRPr="00A06896">
        <w:rPr>
          <w:rFonts w:ascii="Times New Roman" w:hAnsi="Times New Roman"/>
          <w:color w:val="000000"/>
          <w:sz w:val="20"/>
          <w:szCs w:val="20"/>
        </w:rPr>
        <w:t>мм</w:t>
      </w:r>
      <w:proofErr w:type="gramEnd"/>
      <w:r w:rsidRPr="00A06896">
        <w:rPr>
          <w:rFonts w:ascii="Times New Roman" w:hAnsi="Times New Roman"/>
          <w:color w:val="000000"/>
          <w:sz w:val="20"/>
          <w:szCs w:val="20"/>
        </w:rPr>
        <w:t>:</w:t>
      </w:r>
    </w:p>
    <w:p w:rsidR="00403E4C" w:rsidRPr="00A06896" w:rsidRDefault="00403E4C" w:rsidP="00403E4C">
      <w:pPr>
        <w:pStyle w:val="a3"/>
        <w:ind w:firstLine="709"/>
        <w:jc w:val="both"/>
        <w:rPr>
          <w:rFonts w:ascii="Times New Roman" w:hAnsi="Times New Roman"/>
          <w:color w:val="000000"/>
          <w:sz w:val="20"/>
          <w:szCs w:val="20"/>
        </w:rPr>
      </w:pPr>
      <w:r w:rsidRPr="00A06896">
        <w:rPr>
          <w:rFonts w:ascii="Times New Roman" w:hAnsi="Times New Roman"/>
          <w:color w:val="000000"/>
          <w:sz w:val="20"/>
          <w:szCs w:val="20"/>
        </w:rPr>
        <w:sym w:font="Times New Roman" w:char="F0B7"/>
      </w:r>
      <w:r w:rsidRPr="00A06896">
        <w:rPr>
          <w:rFonts w:ascii="Times New Roman" w:hAnsi="Times New Roman"/>
          <w:color w:val="000000"/>
          <w:sz w:val="20"/>
          <w:szCs w:val="20"/>
        </w:rPr>
        <w:t xml:space="preserve"> длина – не более 450;</w:t>
      </w:r>
    </w:p>
    <w:p w:rsidR="00403E4C" w:rsidRPr="00A06896" w:rsidRDefault="00403E4C" w:rsidP="00403E4C">
      <w:pPr>
        <w:pStyle w:val="a3"/>
        <w:ind w:firstLine="709"/>
        <w:jc w:val="both"/>
        <w:rPr>
          <w:rFonts w:ascii="Times New Roman" w:hAnsi="Times New Roman"/>
          <w:color w:val="000000"/>
          <w:sz w:val="20"/>
          <w:szCs w:val="20"/>
        </w:rPr>
      </w:pPr>
      <w:r w:rsidRPr="00A06896">
        <w:rPr>
          <w:rFonts w:ascii="Times New Roman" w:hAnsi="Times New Roman"/>
          <w:color w:val="000000"/>
          <w:sz w:val="20"/>
          <w:szCs w:val="20"/>
        </w:rPr>
        <w:sym w:font="Times New Roman" w:char="F0B7"/>
      </w:r>
      <w:r w:rsidRPr="00A06896">
        <w:rPr>
          <w:rFonts w:ascii="Times New Roman" w:hAnsi="Times New Roman"/>
          <w:color w:val="000000"/>
          <w:sz w:val="20"/>
          <w:szCs w:val="20"/>
        </w:rPr>
        <w:t xml:space="preserve"> ширина – не более 250</w:t>
      </w:r>
      <w:r w:rsidRPr="00A06896">
        <w:rPr>
          <w:rFonts w:ascii="Times New Roman" w:hAnsi="Times New Roman"/>
          <w:sz w:val="20"/>
          <w:szCs w:val="20"/>
        </w:rPr>
        <w:t>;</w:t>
      </w:r>
    </w:p>
    <w:p w:rsidR="00403E4C" w:rsidRPr="00A06896" w:rsidRDefault="00403E4C" w:rsidP="00403E4C">
      <w:pPr>
        <w:pStyle w:val="a3"/>
        <w:ind w:firstLine="709"/>
        <w:jc w:val="both"/>
        <w:rPr>
          <w:rFonts w:ascii="Times New Roman" w:hAnsi="Times New Roman"/>
          <w:color w:val="000000"/>
          <w:sz w:val="20"/>
          <w:szCs w:val="20"/>
        </w:rPr>
      </w:pPr>
      <w:r w:rsidRPr="00A06896">
        <w:rPr>
          <w:rFonts w:ascii="Times New Roman" w:hAnsi="Times New Roman"/>
          <w:color w:val="000000"/>
          <w:sz w:val="20"/>
          <w:szCs w:val="20"/>
        </w:rPr>
        <w:sym w:font="Times New Roman" w:char="F0B7"/>
      </w:r>
      <w:r w:rsidRPr="00A06896">
        <w:rPr>
          <w:rFonts w:ascii="Times New Roman" w:hAnsi="Times New Roman"/>
          <w:color w:val="000000"/>
          <w:sz w:val="20"/>
          <w:szCs w:val="20"/>
        </w:rPr>
        <w:t xml:space="preserve"> высота (по </w:t>
      </w:r>
      <w:proofErr w:type="spellStart"/>
      <w:r w:rsidRPr="00A06896">
        <w:rPr>
          <w:rFonts w:ascii="Times New Roman" w:hAnsi="Times New Roman"/>
          <w:color w:val="000000"/>
          <w:sz w:val="20"/>
          <w:szCs w:val="20"/>
        </w:rPr>
        <w:t>спойлеру</w:t>
      </w:r>
      <w:proofErr w:type="spellEnd"/>
      <w:r w:rsidRPr="00A06896">
        <w:rPr>
          <w:rFonts w:ascii="Times New Roman" w:hAnsi="Times New Roman"/>
          <w:color w:val="000000"/>
          <w:sz w:val="20"/>
          <w:szCs w:val="20"/>
        </w:rPr>
        <w:t xml:space="preserve"> или полностью сжатой подвеске) – не более 200</w:t>
      </w:r>
      <w:r w:rsidRPr="00A06896">
        <w:rPr>
          <w:rFonts w:ascii="Times New Roman" w:hAnsi="Times New Roman"/>
          <w:sz w:val="20"/>
          <w:szCs w:val="20"/>
        </w:rPr>
        <w:t>;</w:t>
      </w:r>
    </w:p>
    <w:p w:rsidR="00403E4C" w:rsidRPr="00A06896" w:rsidRDefault="00403E4C" w:rsidP="00403E4C">
      <w:pPr>
        <w:pStyle w:val="a3"/>
        <w:ind w:firstLine="709"/>
        <w:jc w:val="both"/>
        <w:rPr>
          <w:rFonts w:ascii="Times New Roman" w:hAnsi="Times New Roman"/>
          <w:color w:val="000000"/>
          <w:sz w:val="20"/>
          <w:szCs w:val="20"/>
        </w:rPr>
      </w:pPr>
      <w:r w:rsidRPr="00A06896">
        <w:rPr>
          <w:rFonts w:ascii="Times New Roman" w:hAnsi="Times New Roman"/>
          <w:color w:val="000000"/>
          <w:sz w:val="20"/>
          <w:szCs w:val="20"/>
        </w:rPr>
        <w:t>Размеры заднего крыла (</w:t>
      </w:r>
      <w:proofErr w:type="spellStart"/>
      <w:r w:rsidRPr="00A06896">
        <w:rPr>
          <w:rFonts w:ascii="Times New Roman" w:hAnsi="Times New Roman"/>
          <w:color w:val="000000"/>
          <w:sz w:val="20"/>
          <w:szCs w:val="20"/>
        </w:rPr>
        <w:t>спойлера</w:t>
      </w:r>
      <w:proofErr w:type="spellEnd"/>
      <w:r w:rsidRPr="00A06896">
        <w:rPr>
          <w:rFonts w:ascii="Times New Roman" w:hAnsi="Times New Roman"/>
          <w:color w:val="000000"/>
          <w:sz w:val="20"/>
          <w:szCs w:val="20"/>
        </w:rPr>
        <w:t xml:space="preserve">) в </w:t>
      </w:r>
      <w:proofErr w:type="gramStart"/>
      <w:r w:rsidRPr="00A06896">
        <w:rPr>
          <w:rFonts w:ascii="Times New Roman" w:hAnsi="Times New Roman"/>
          <w:color w:val="000000"/>
          <w:sz w:val="20"/>
          <w:szCs w:val="20"/>
        </w:rPr>
        <w:t>мм</w:t>
      </w:r>
      <w:proofErr w:type="gramEnd"/>
      <w:r w:rsidRPr="00A06896">
        <w:rPr>
          <w:rFonts w:ascii="Times New Roman" w:hAnsi="Times New Roman"/>
          <w:color w:val="000000"/>
          <w:sz w:val="20"/>
          <w:szCs w:val="20"/>
        </w:rPr>
        <w:t>:</w:t>
      </w:r>
    </w:p>
    <w:p w:rsidR="00403E4C" w:rsidRPr="00A06896" w:rsidRDefault="00403E4C" w:rsidP="00403E4C">
      <w:pPr>
        <w:pStyle w:val="a3"/>
        <w:ind w:firstLine="709"/>
        <w:jc w:val="both"/>
        <w:rPr>
          <w:rFonts w:ascii="Times New Roman" w:hAnsi="Times New Roman"/>
          <w:color w:val="000000"/>
          <w:sz w:val="20"/>
          <w:szCs w:val="20"/>
        </w:rPr>
      </w:pPr>
      <w:r w:rsidRPr="00A06896">
        <w:rPr>
          <w:rFonts w:ascii="Times New Roman" w:hAnsi="Times New Roman"/>
          <w:color w:val="000000"/>
          <w:sz w:val="20"/>
          <w:szCs w:val="20"/>
        </w:rPr>
        <w:sym w:font="Times New Roman" w:char="F0B7"/>
      </w:r>
      <w:r w:rsidRPr="00A06896">
        <w:rPr>
          <w:rFonts w:ascii="Times New Roman" w:hAnsi="Times New Roman"/>
          <w:color w:val="000000"/>
          <w:sz w:val="20"/>
          <w:szCs w:val="20"/>
        </w:rPr>
        <w:t xml:space="preserve"> ширина – не более 220</w:t>
      </w:r>
      <w:r w:rsidRPr="00A06896">
        <w:rPr>
          <w:rFonts w:ascii="Times New Roman" w:hAnsi="Times New Roman"/>
          <w:sz w:val="20"/>
          <w:szCs w:val="20"/>
        </w:rPr>
        <w:t>;</w:t>
      </w:r>
    </w:p>
    <w:p w:rsidR="00403E4C" w:rsidRPr="00A06896" w:rsidRDefault="00403E4C" w:rsidP="00403E4C">
      <w:pPr>
        <w:pStyle w:val="a3"/>
        <w:ind w:firstLine="709"/>
        <w:jc w:val="both"/>
        <w:rPr>
          <w:rFonts w:ascii="Times New Roman" w:hAnsi="Times New Roman"/>
          <w:color w:val="000000"/>
          <w:sz w:val="20"/>
          <w:szCs w:val="20"/>
        </w:rPr>
      </w:pPr>
      <w:r w:rsidRPr="00A06896">
        <w:rPr>
          <w:rFonts w:ascii="Times New Roman" w:hAnsi="Times New Roman"/>
          <w:color w:val="000000"/>
          <w:sz w:val="20"/>
          <w:szCs w:val="20"/>
        </w:rPr>
        <w:sym w:font="Times New Roman" w:char="F0B7"/>
      </w:r>
      <w:r w:rsidRPr="00A06896">
        <w:rPr>
          <w:rFonts w:ascii="Times New Roman" w:hAnsi="Times New Roman"/>
          <w:color w:val="000000"/>
          <w:sz w:val="20"/>
          <w:szCs w:val="20"/>
        </w:rPr>
        <w:t xml:space="preserve"> длина (по хорде) – не более 80</w:t>
      </w:r>
      <w:r w:rsidRPr="00A06896">
        <w:rPr>
          <w:rFonts w:ascii="Times New Roman" w:hAnsi="Times New Roman"/>
          <w:sz w:val="20"/>
          <w:szCs w:val="20"/>
        </w:rPr>
        <w:t>;</w:t>
      </w:r>
    </w:p>
    <w:p w:rsidR="00403E4C" w:rsidRPr="00A06896" w:rsidRDefault="00403E4C" w:rsidP="00403E4C">
      <w:pPr>
        <w:pStyle w:val="a3"/>
        <w:ind w:firstLine="709"/>
        <w:jc w:val="both"/>
        <w:rPr>
          <w:rFonts w:ascii="Times New Roman" w:hAnsi="Times New Roman"/>
          <w:color w:val="000000"/>
          <w:sz w:val="20"/>
          <w:szCs w:val="20"/>
        </w:rPr>
      </w:pPr>
      <w:r w:rsidRPr="00A06896">
        <w:rPr>
          <w:rFonts w:ascii="Times New Roman" w:hAnsi="Times New Roman"/>
          <w:color w:val="000000"/>
          <w:sz w:val="20"/>
          <w:szCs w:val="20"/>
        </w:rPr>
        <w:t xml:space="preserve">максимальный диаметр колес в </w:t>
      </w:r>
      <w:proofErr w:type="gramStart"/>
      <w:r w:rsidRPr="00A06896">
        <w:rPr>
          <w:rFonts w:ascii="Times New Roman" w:hAnsi="Times New Roman"/>
          <w:color w:val="000000"/>
          <w:sz w:val="20"/>
          <w:szCs w:val="20"/>
        </w:rPr>
        <w:t>мм</w:t>
      </w:r>
      <w:proofErr w:type="gramEnd"/>
      <w:r w:rsidRPr="00A06896">
        <w:rPr>
          <w:rFonts w:ascii="Times New Roman" w:hAnsi="Times New Roman"/>
          <w:color w:val="000000"/>
          <w:sz w:val="20"/>
          <w:szCs w:val="20"/>
        </w:rPr>
        <w:t xml:space="preserve"> – не более 90</w:t>
      </w:r>
      <w:r w:rsidRPr="00A06896">
        <w:rPr>
          <w:rFonts w:ascii="Times New Roman" w:hAnsi="Times New Roman"/>
          <w:sz w:val="20"/>
          <w:szCs w:val="20"/>
        </w:rPr>
        <w:t>;</w:t>
      </w:r>
    </w:p>
    <w:p w:rsidR="00403E4C" w:rsidRPr="00A06896" w:rsidRDefault="00403E4C" w:rsidP="00403E4C">
      <w:pPr>
        <w:pStyle w:val="a3"/>
        <w:ind w:firstLine="709"/>
        <w:jc w:val="both"/>
        <w:rPr>
          <w:rFonts w:ascii="Times New Roman" w:hAnsi="Times New Roman"/>
          <w:color w:val="000000"/>
          <w:sz w:val="20"/>
          <w:szCs w:val="20"/>
        </w:rPr>
      </w:pPr>
      <w:r w:rsidRPr="00A06896">
        <w:rPr>
          <w:rFonts w:ascii="Times New Roman" w:hAnsi="Times New Roman"/>
          <w:color w:val="000000"/>
          <w:sz w:val="20"/>
          <w:szCs w:val="20"/>
        </w:rPr>
        <w:t xml:space="preserve">модели Багги 10Э должны быть </w:t>
      </w:r>
      <w:proofErr w:type="spellStart"/>
      <w:r w:rsidRPr="00A06896">
        <w:rPr>
          <w:rFonts w:ascii="Times New Roman" w:hAnsi="Times New Roman"/>
          <w:color w:val="000000"/>
          <w:sz w:val="20"/>
          <w:szCs w:val="20"/>
        </w:rPr>
        <w:t>полноприводные</w:t>
      </w:r>
      <w:proofErr w:type="spellEnd"/>
      <w:r w:rsidRPr="00A06896">
        <w:rPr>
          <w:rFonts w:ascii="Times New Roman" w:hAnsi="Times New Roman"/>
          <w:sz w:val="20"/>
          <w:szCs w:val="20"/>
        </w:rPr>
        <w:t>;</w:t>
      </w:r>
    </w:p>
    <w:p w:rsidR="00403E4C" w:rsidRPr="00A06896" w:rsidRDefault="00403E4C" w:rsidP="00403E4C">
      <w:pPr>
        <w:pStyle w:val="a3"/>
        <w:ind w:firstLine="709"/>
        <w:jc w:val="both"/>
        <w:rPr>
          <w:rFonts w:ascii="Times New Roman" w:hAnsi="Times New Roman"/>
          <w:color w:val="000000"/>
          <w:sz w:val="20"/>
          <w:szCs w:val="20"/>
        </w:rPr>
      </w:pPr>
      <w:r w:rsidRPr="00A06896">
        <w:rPr>
          <w:rFonts w:ascii="Times New Roman" w:hAnsi="Times New Roman"/>
          <w:color w:val="000000"/>
          <w:sz w:val="20"/>
          <w:szCs w:val="20"/>
        </w:rPr>
        <w:t>вес модели – не менее 1474 г.</w:t>
      </w:r>
    </w:p>
    <w:p w:rsidR="00403E4C" w:rsidRPr="00A06896" w:rsidRDefault="00403E4C" w:rsidP="00403E4C">
      <w:pPr>
        <w:pStyle w:val="a3"/>
        <w:ind w:firstLine="709"/>
        <w:jc w:val="both"/>
        <w:rPr>
          <w:rFonts w:ascii="Times New Roman" w:hAnsi="Times New Roman"/>
          <w:color w:val="000000"/>
          <w:sz w:val="20"/>
          <w:szCs w:val="20"/>
        </w:rPr>
      </w:pPr>
    </w:p>
    <w:p w:rsidR="00403E4C" w:rsidRPr="00A06896" w:rsidRDefault="00403E4C" w:rsidP="00403E4C">
      <w:pPr>
        <w:pStyle w:val="a3"/>
        <w:ind w:firstLine="709"/>
        <w:jc w:val="center"/>
        <w:rPr>
          <w:rFonts w:ascii="Times New Roman" w:hAnsi="Times New Roman"/>
          <w:b/>
          <w:color w:val="000000"/>
          <w:sz w:val="20"/>
          <w:szCs w:val="20"/>
        </w:rPr>
      </w:pPr>
      <w:r w:rsidRPr="00A06896">
        <w:rPr>
          <w:rFonts w:ascii="Times New Roman" w:hAnsi="Times New Roman"/>
          <w:b/>
          <w:color w:val="000000"/>
          <w:sz w:val="20"/>
          <w:szCs w:val="20"/>
        </w:rPr>
        <w:t>Требования к моделям класса РЦБ</w:t>
      </w:r>
    </w:p>
    <w:p w:rsidR="00403E4C" w:rsidRPr="00A06896" w:rsidRDefault="00403E4C" w:rsidP="00403E4C">
      <w:pPr>
        <w:pStyle w:val="a3"/>
        <w:ind w:firstLine="709"/>
        <w:jc w:val="both"/>
        <w:rPr>
          <w:rFonts w:ascii="Times New Roman" w:hAnsi="Times New Roman"/>
          <w:color w:val="000000"/>
          <w:sz w:val="20"/>
          <w:szCs w:val="20"/>
        </w:rPr>
      </w:pPr>
    </w:p>
    <w:p w:rsidR="00403E4C" w:rsidRPr="00A06896" w:rsidRDefault="00403E4C" w:rsidP="00403E4C">
      <w:pPr>
        <w:pStyle w:val="a3"/>
        <w:ind w:firstLine="709"/>
        <w:jc w:val="both"/>
        <w:rPr>
          <w:rFonts w:ascii="Times New Roman" w:hAnsi="Times New Roman"/>
          <w:color w:val="000000"/>
          <w:sz w:val="20"/>
          <w:szCs w:val="20"/>
        </w:rPr>
      </w:pPr>
      <w:r w:rsidRPr="00A06896">
        <w:rPr>
          <w:rFonts w:ascii="Times New Roman" w:hAnsi="Times New Roman"/>
          <w:color w:val="000000"/>
          <w:sz w:val="20"/>
          <w:szCs w:val="20"/>
        </w:rPr>
        <w:t>Класс РЦБ –</w:t>
      </w:r>
      <w:r w:rsidRPr="00A06896">
        <w:rPr>
          <w:rFonts w:ascii="Times New Roman" w:hAnsi="Times New Roman"/>
          <w:color w:val="000000"/>
          <w:sz w:val="20"/>
          <w:szCs w:val="20"/>
          <w:lang w:val="kk-KZ"/>
        </w:rPr>
        <w:t xml:space="preserve"> </w:t>
      </w:r>
      <w:r w:rsidRPr="00A06896">
        <w:rPr>
          <w:rFonts w:ascii="Times New Roman" w:hAnsi="Times New Roman"/>
          <w:color w:val="000000"/>
          <w:sz w:val="20"/>
          <w:szCs w:val="20"/>
        </w:rPr>
        <w:t>это</w:t>
      </w:r>
      <w:r w:rsidRPr="00A06896">
        <w:rPr>
          <w:rFonts w:ascii="Times New Roman" w:hAnsi="Times New Roman"/>
          <w:color w:val="000000"/>
          <w:sz w:val="20"/>
          <w:szCs w:val="20"/>
          <w:lang w:val="kk-KZ"/>
        </w:rPr>
        <w:t xml:space="preserve"> </w:t>
      </w:r>
      <w:r w:rsidRPr="00A06896">
        <w:rPr>
          <w:rFonts w:ascii="Times New Roman" w:hAnsi="Times New Roman"/>
          <w:color w:val="000000"/>
          <w:sz w:val="20"/>
          <w:szCs w:val="20"/>
        </w:rPr>
        <w:t>модели свободной конструкции.</w:t>
      </w:r>
    </w:p>
    <w:p w:rsidR="00403E4C" w:rsidRPr="00A06896" w:rsidRDefault="00403E4C" w:rsidP="00403E4C">
      <w:pPr>
        <w:pStyle w:val="a3"/>
        <w:ind w:firstLine="709"/>
        <w:jc w:val="both"/>
        <w:rPr>
          <w:rFonts w:ascii="Times New Roman" w:hAnsi="Times New Roman"/>
          <w:color w:val="000000"/>
          <w:sz w:val="20"/>
          <w:szCs w:val="20"/>
        </w:rPr>
      </w:pPr>
      <w:r w:rsidRPr="00A06896">
        <w:rPr>
          <w:rFonts w:ascii="Times New Roman" w:hAnsi="Times New Roman"/>
          <w:color w:val="000000"/>
          <w:sz w:val="20"/>
          <w:szCs w:val="20"/>
        </w:rPr>
        <w:t>На модели с закрытым кузовом требуется наличие всех стекол; боковые стекла могут быть полуопущены. В модели с открытым салоном обязателен макет фигуры водителя (включая голову, руки и плечи) и сегмент руля. На моделях разрешается устанавливать только электрические двигатели.</w:t>
      </w:r>
    </w:p>
    <w:p w:rsidR="00403E4C" w:rsidRPr="00A06896" w:rsidRDefault="00403E4C" w:rsidP="00403E4C">
      <w:pPr>
        <w:pStyle w:val="a3"/>
        <w:ind w:firstLine="709"/>
        <w:jc w:val="both"/>
        <w:rPr>
          <w:rFonts w:ascii="Times New Roman" w:hAnsi="Times New Roman"/>
          <w:color w:val="000000"/>
          <w:sz w:val="20"/>
          <w:szCs w:val="20"/>
        </w:rPr>
      </w:pPr>
    </w:p>
    <w:p w:rsidR="00403E4C" w:rsidRPr="00A06896" w:rsidRDefault="00403E4C" w:rsidP="00403E4C">
      <w:pPr>
        <w:pStyle w:val="a3"/>
        <w:ind w:firstLine="709"/>
        <w:jc w:val="center"/>
        <w:rPr>
          <w:rFonts w:ascii="Times New Roman" w:hAnsi="Times New Roman"/>
          <w:b/>
          <w:bCs/>
          <w:sz w:val="20"/>
          <w:szCs w:val="20"/>
        </w:rPr>
      </w:pPr>
      <w:r w:rsidRPr="00A06896">
        <w:rPr>
          <w:rFonts w:ascii="Times New Roman" w:hAnsi="Times New Roman"/>
          <w:b/>
          <w:bCs/>
          <w:sz w:val="20"/>
          <w:szCs w:val="20"/>
        </w:rPr>
        <w:t>Соревнования моделей классов РЦБ</w:t>
      </w:r>
    </w:p>
    <w:p w:rsidR="00403E4C" w:rsidRPr="00A06896" w:rsidRDefault="00403E4C" w:rsidP="00403E4C">
      <w:pPr>
        <w:pStyle w:val="a3"/>
        <w:ind w:firstLine="709"/>
        <w:jc w:val="both"/>
        <w:rPr>
          <w:rFonts w:ascii="Times New Roman" w:hAnsi="Times New Roman"/>
          <w:color w:val="000000"/>
          <w:sz w:val="20"/>
          <w:szCs w:val="20"/>
          <w:lang w:val="kk-KZ"/>
        </w:rPr>
      </w:pPr>
    </w:p>
    <w:p w:rsidR="00403E4C" w:rsidRPr="00A06896" w:rsidRDefault="00403E4C" w:rsidP="00403E4C">
      <w:pPr>
        <w:pStyle w:val="a3"/>
        <w:ind w:firstLine="709"/>
        <w:jc w:val="both"/>
        <w:rPr>
          <w:rFonts w:ascii="Times New Roman" w:hAnsi="Times New Roman"/>
          <w:color w:val="000000"/>
          <w:sz w:val="20"/>
          <w:szCs w:val="20"/>
        </w:rPr>
      </w:pPr>
      <w:r w:rsidRPr="00A06896">
        <w:rPr>
          <w:rFonts w:ascii="Times New Roman" w:hAnsi="Times New Roman"/>
          <w:color w:val="000000"/>
          <w:sz w:val="20"/>
          <w:szCs w:val="20"/>
          <w:lang w:val="kk-KZ"/>
        </w:rPr>
        <w:t>1</w:t>
      </w:r>
      <w:r w:rsidRPr="00A06896">
        <w:rPr>
          <w:rFonts w:ascii="Times New Roman" w:hAnsi="Times New Roman"/>
          <w:color w:val="000000"/>
          <w:sz w:val="20"/>
          <w:szCs w:val="20"/>
        </w:rPr>
        <w:t>. Соревнования проводятся на специальной трассе слалома. Трасса обозначается фишками, образующими 23 створа ворот. Расстояние между фишками 800 мм. Расстояние между фишками в "габаритных воротах" 400 мм. Длина трассы 100 м.</w:t>
      </w:r>
    </w:p>
    <w:p w:rsidR="00403E4C" w:rsidRPr="00A06896" w:rsidRDefault="00403E4C" w:rsidP="00403E4C">
      <w:pPr>
        <w:pStyle w:val="a3"/>
        <w:ind w:firstLine="709"/>
        <w:jc w:val="both"/>
        <w:rPr>
          <w:rFonts w:ascii="Times New Roman" w:hAnsi="Times New Roman"/>
          <w:color w:val="000000"/>
          <w:sz w:val="20"/>
          <w:szCs w:val="20"/>
        </w:rPr>
      </w:pPr>
      <w:r w:rsidRPr="00A06896">
        <w:rPr>
          <w:rFonts w:ascii="Times New Roman" w:hAnsi="Times New Roman"/>
          <w:color w:val="000000"/>
          <w:sz w:val="20"/>
          <w:szCs w:val="20"/>
        </w:rPr>
        <w:t>2. Фишки, обозначающие трассу, должны быть легкими, чтобы не повредить модель при наезде, окрашенными яркой контрастной к поверхности трассы краской (в качестве фишек могут быть использованы пластмассовые стаканы).</w:t>
      </w:r>
    </w:p>
    <w:p w:rsidR="00403E4C" w:rsidRPr="00A06896" w:rsidRDefault="00403E4C" w:rsidP="00403E4C">
      <w:pPr>
        <w:pStyle w:val="a3"/>
        <w:ind w:firstLine="709"/>
        <w:jc w:val="both"/>
        <w:rPr>
          <w:rFonts w:ascii="Times New Roman" w:hAnsi="Times New Roman"/>
          <w:i/>
          <w:iCs/>
          <w:color w:val="000000"/>
          <w:sz w:val="20"/>
          <w:szCs w:val="20"/>
        </w:rPr>
      </w:pPr>
      <w:r w:rsidRPr="00A06896">
        <w:rPr>
          <w:rFonts w:ascii="Times New Roman" w:hAnsi="Times New Roman"/>
          <w:i/>
          <w:iCs/>
          <w:color w:val="000000"/>
          <w:sz w:val="20"/>
          <w:szCs w:val="20"/>
        </w:rPr>
        <w:t>Размер фишек:</w:t>
      </w:r>
    </w:p>
    <w:p w:rsidR="00403E4C" w:rsidRPr="00A06896" w:rsidRDefault="00403E4C" w:rsidP="00403E4C">
      <w:pPr>
        <w:pStyle w:val="a3"/>
        <w:ind w:firstLine="709"/>
        <w:jc w:val="both"/>
        <w:rPr>
          <w:rFonts w:ascii="Times New Roman" w:hAnsi="Times New Roman"/>
          <w:color w:val="000000"/>
          <w:sz w:val="20"/>
          <w:szCs w:val="20"/>
        </w:rPr>
      </w:pPr>
      <w:r w:rsidRPr="00A06896">
        <w:rPr>
          <w:rFonts w:ascii="Times New Roman" w:hAnsi="Times New Roman"/>
          <w:color w:val="000000"/>
          <w:sz w:val="20"/>
          <w:szCs w:val="20"/>
        </w:rPr>
        <w:t>- высота около 100 мм;</w:t>
      </w:r>
    </w:p>
    <w:p w:rsidR="00403E4C" w:rsidRPr="00A06896" w:rsidRDefault="00403E4C" w:rsidP="00403E4C">
      <w:pPr>
        <w:pStyle w:val="a3"/>
        <w:ind w:firstLine="709"/>
        <w:jc w:val="both"/>
        <w:rPr>
          <w:rFonts w:ascii="Times New Roman" w:hAnsi="Times New Roman"/>
          <w:color w:val="000000"/>
          <w:sz w:val="20"/>
          <w:szCs w:val="20"/>
        </w:rPr>
      </w:pPr>
      <w:r w:rsidRPr="00A06896">
        <w:rPr>
          <w:rFonts w:ascii="Times New Roman" w:hAnsi="Times New Roman"/>
          <w:color w:val="000000"/>
          <w:sz w:val="20"/>
          <w:szCs w:val="20"/>
        </w:rPr>
        <w:t>- диаметр около 60 мм.</w:t>
      </w:r>
    </w:p>
    <w:p w:rsidR="00403E4C" w:rsidRPr="00A06896" w:rsidRDefault="00403E4C" w:rsidP="00403E4C">
      <w:pPr>
        <w:pStyle w:val="a3"/>
        <w:ind w:firstLine="709"/>
        <w:jc w:val="both"/>
        <w:rPr>
          <w:rFonts w:ascii="Times New Roman" w:hAnsi="Times New Roman"/>
          <w:color w:val="000000"/>
          <w:sz w:val="20"/>
          <w:szCs w:val="20"/>
        </w:rPr>
      </w:pPr>
      <w:r w:rsidRPr="00A06896">
        <w:rPr>
          <w:rFonts w:ascii="Times New Roman" w:hAnsi="Times New Roman"/>
          <w:color w:val="000000"/>
          <w:sz w:val="20"/>
          <w:szCs w:val="20"/>
        </w:rPr>
        <w:t>3. Трасса может быть размечена на ровной площадке из асфальта, бетона, дощатом полу и т. д. Минимальный размер площадки 13x13 м.</w:t>
      </w:r>
    </w:p>
    <w:p w:rsidR="00403E4C" w:rsidRPr="00A06896" w:rsidRDefault="00403E4C" w:rsidP="00403E4C">
      <w:pPr>
        <w:pStyle w:val="a3"/>
        <w:ind w:firstLine="709"/>
        <w:jc w:val="both"/>
        <w:rPr>
          <w:rFonts w:ascii="Times New Roman" w:hAnsi="Times New Roman"/>
          <w:color w:val="000000"/>
          <w:sz w:val="20"/>
          <w:szCs w:val="20"/>
        </w:rPr>
      </w:pPr>
      <w:r w:rsidRPr="00A06896">
        <w:rPr>
          <w:rFonts w:ascii="Times New Roman" w:hAnsi="Times New Roman"/>
          <w:color w:val="000000"/>
          <w:sz w:val="20"/>
          <w:szCs w:val="20"/>
        </w:rPr>
        <w:t>4. На расстоянии не менее 1 м от крайних фишек трасса должна быть обнесена ограждением, препятствующим появлению посторонних. В зоне выездов моделей это расстояние должно быть не менее 2 м.</w:t>
      </w:r>
    </w:p>
    <w:p w:rsidR="00403E4C" w:rsidRPr="00A06896" w:rsidRDefault="00403E4C" w:rsidP="00403E4C">
      <w:pPr>
        <w:pStyle w:val="a3"/>
        <w:ind w:firstLine="709"/>
        <w:jc w:val="both"/>
        <w:rPr>
          <w:rFonts w:ascii="Times New Roman" w:hAnsi="Times New Roman"/>
          <w:color w:val="000000"/>
          <w:sz w:val="20"/>
          <w:szCs w:val="20"/>
        </w:rPr>
      </w:pPr>
      <w:r w:rsidRPr="00A06896">
        <w:rPr>
          <w:rFonts w:ascii="Times New Roman" w:hAnsi="Times New Roman"/>
          <w:color w:val="000000"/>
          <w:sz w:val="20"/>
          <w:szCs w:val="20"/>
        </w:rPr>
        <w:t xml:space="preserve">5. Время прохождения моделью дистанции определяется тремя секундомерами с точностью до 0,1 </w:t>
      </w:r>
      <w:proofErr w:type="gramStart"/>
      <w:r w:rsidRPr="00A06896">
        <w:rPr>
          <w:rFonts w:ascii="Times New Roman" w:hAnsi="Times New Roman"/>
          <w:color w:val="000000"/>
          <w:sz w:val="20"/>
          <w:szCs w:val="20"/>
        </w:rPr>
        <w:t>с</w:t>
      </w:r>
      <w:proofErr w:type="gramEnd"/>
      <w:r w:rsidRPr="00A06896">
        <w:rPr>
          <w:rFonts w:ascii="Times New Roman" w:hAnsi="Times New Roman"/>
          <w:color w:val="000000"/>
          <w:sz w:val="20"/>
          <w:szCs w:val="20"/>
        </w:rPr>
        <w:t xml:space="preserve">; </w:t>
      </w:r>
      <w:proofErr w:type="gramStart"/>
      <w:r w:rsidRPr="00A06896">
        <w:rPr>
          <w:rFonts w:ascii="Times New Roman" w:hAnsi="Times New Roman"/>
          <w:color w:val="000000"/>
          <w:sz w:val="20"/>
          <w:szCs w:val="20"/>
        </w:rPr>
        <w:t>при</w:t>
      </w:r>
      <w:proofErr w:type="gramEnd"/>
      <w:r w:rsidRPr="00A06896">
        <w:rPr>
          <w:rFonts w:ascii="Times New Roman" w:hAnsi="Times New Roman"/>
          <w:color w:val="000000"/>
          <w:sz w:val="20"/>
          <w:szCs w:val="20"/>
        </w:rPr>
        <w:t xml:space="preserve"> определении времени с помощью автоматической засечки - с точностью до 0,01 с.</w:t>
      </w:r>
    </w:p>
    <w:p w:rsidR="00403E4C" w:rsidRPr="00A06896" w:rsidRDefault="00403E4C" w:rsidP="00403E4C">
      <w:pPr>
        <w:pStyle w:val="a3"/>
        <w:ind w:firstLine="709"/>
        <w:jc w:val="both"/>
        <w:rPr>
          <w:rFonts w:ascii="Times New Roman" w:hAnsi="Times New Roman"/>
          <w:color w:val="000000"/>
          <w:sz w:val="20"/>
          <w:szCs w:val="20"/>
        </w:rPr>
      </w:pPr>
      <w:r w:rsidRPr="00A06896">
        <w:rPr>
          <w:rFonts w:ascii="Times New Roman" w:hAnsi="Times New Roman"/>
          <w:color w:val="000000"/>
          <w:sz w:val="20"/>
          <w:szCs w:val="20"/>
        </w:rPr>
        <w:t>6. Участник имеет право выходить на ста</w:t>
      </w:r>
      <w:proofErr w:type="gramStart"/>
      <w:r w:rsidRPr="00A06896">
        <w:rPr>
          <w:rFonts w:ascii="Times New Roman" w:hAnsi="Times New Roman"/>
          <w:color w:val="000000"/>
          <w:sz w:val="20"/>
          <w:szCs w:val="20"/>
        </w:rPr>
        <w:t>рт с дв</w:t>
      </w:r>
      <w:proofErr w:type="gramEnd"/>
      <w:r w:rsidRPr="00A06896">
        <w:rPr>
          <w:rFonts w:ascii="Times New Roman" w:hAnsi="Times New Roman"/>
          <w:color w:val="000000"/>
          <w:sz w:val="20"/>
          <w:szCs w:val="20"/>
        </w:rPr>
        <w:t>умя помощниками.</w:t>
      </w:r>
    </w:p>
    <w:p w:rsidR="00403E4C" w:rsidRPr="00A06896" w:rsidRDefault="00403E4C" w:rsidP="00403E4C">
      <w:pPr>
        <w:pStyle w:val="a3"/>
        <w:ind w:firstLine="709"/>
        <w:jc w:val="both"/>
        <w:rPr>
          <w:rFonts w:ascii="Times New Roman" w:hAnsi="Times New Roman"/>
          <w:color w:val="000000"/>
          <w:sz w:val="20"/>
          <w:szCs w:val="20"/>
        </w:rPr>
      </w:pPr>
      <w:r w:rsidRPr="00A06896">
        <w:rPr>
          <w:rFonts w:ascii="Times New Roman" w:hAnsi="Times New Roman"/>
          <w:color w:val="000000"/>
          <w:sz w:val="20"/>
          <w:szCs w:val="20"/>
        </w:rPr>
        <w:t>7. Каждому участнику предоставляются две попытки, в зачет идет лучший из показанных в них результатов.</w:t>
      </w:r>
    </w:p>
    <w:p w:rsidR="00403E4C" w:rsidRPr="00A06896" w:rsidRDefault="00403E4C" w:rsidP="00403E4C">
      <w:pPr>
        <w:pStyle w:val="a3"/>
        <w:ind w:firstLine="709"/>
        <w:jc w:val="both"/>
        <w:rPr>
          <w:rFonts w:ascii="Times New Roman" w:hAnsi="Times New Roman"/>
          <w:b/>
          <w:bCs/>
          <w:sz w:val="20"/>
          <w:szCs w:val="20"/>
        </w:rPr>
      </w:pPr>
    </w:p>
    <w:p w:rsidR="00403E4C" w:rsidRPr="00A06896" w:rsidRDefault="00403E4C" w:rsidP="00403E4C">
      <w:pPr>
        <w:pStyle w:val="a3"/>
        <w:ind w:firstLine="709"/>
        <w:jc w:val="center"/>
        <w:rPr>
          <w:rFonts w:ascii="Times New Roman" w:hAnsi="Times New Roman"/>
          <w:b/>
          <w:bCs/>
          <w:sz w:val="20"/>
          <w:szCs w:val="20"/>
        </w:rPr>
      </w:pPr>
      <w:r w:rsidRPr="00A06896">
        <w:rPr>
          <w:rFonts w:ascii="Times New Roman" w:hAnsi="Times New Roman"/>
          <w:b/>
          <w:bCs/>
          <w:sz w:val="20"/>
          <w:szCs w:val="20"/>
        </w:rPr>
        <w:lastRenderedPageBreak/>
        <w:t>Старт и стартовое время</w:t>
      </w:r>
    </w:p>
    <w:p w:rsidR="00403E4C" w:rsidRPr="00A06896" w:rsidRDefault="00403E4C" w:rsidP="00403E4C">
      <w:pPr>
        <w:pStyle w:val="a3"/>
        <w:ind w:firstLine="709"/>
        <w:jc w:val="both"/>
        <w:rPr>
          <w:rFonts w:ascii="Times New Roman" w:hAnsi="Times New Roman"/>
          <w:color w:val="000000"/>
          <w:sz w:val="20"/>
          <w:szCs w:val="20"/>
        </w:rPr>
      </w:pPr>
    </w:p>
    <w:p w:rsidR="00403E4C" w:rsidRPr="00A06896" w:rsidRDefault="00403E4C" w:rsidP="00403E4C">
      <w:pPr>
        <w:pStyle w:val="a3"/>
        <w:ind w:firstLine="709"/>
        <w:jc w:val="both"/>
        <w:rPr>
          <w:rFonts w:ascii="Times New Roman" w:hAnsi="Times New Roman"/>
          <w:color w:val="000000"/>
          <w:sz w:val="20"/>
          <w:szCs w:val="20"/>
        </w:rPr>
      </w:pPr>
      <w:r w:rsidRPr="00A06896">
        <w:rPr>
          <w:rFonts w:ascii="Times New Roman" w:hAnsi="Times New Roman"/>
          <w:color w:val="000000"/>
          <w:sz w:val="20"/>
          <w:szCs w:val="20"/>
        </w:rPr>
        <w:t xml:space="preserve">1. На соревнованиях моделей РЦБ старт дается с ходу, при этом только одиночный. Отсчет </w:t>
      </w:r>
      <w:proofErr w:type="gramStart"/>
      <w:r w:rsidRPr="00A06896">
        <w:rPr>
          <w:rFonts w:ascii="Times New Roman" w:hAnsi="Times New Roman"/>
          <w:color w:val="000000"/>
          <w:sz w:val="20"/>
          <w:szCs w:val="20"/>
        </w:rPr>
        <w:t>времени прохождения дистанции трассы слалома</w:t>
      </w:r>
      <w:proofErr w:type="gramEnd"/>
      <w:r w:rsidRPr="00A06896">
        <w:rPr>
          <w:rFonts w:ascii="Times New Roman" w:hAnsi="Times New Roman"/>
          <w:color w:val="000000"/>
          <w:sz w:val="20"/>
          <w:szCs w:val="20"/>
        </w:rPr>
        <w:t xml:space="preserve"> начинается в момент пересечения моделью линии "старт-финиш", конец - в момент пересечения моделью той же линии в обратном направлении.</w:t>
      </w:r>
    </w:p>
    <w:p w:rsidR="00403E4C" w:rsidRPr="00A06896" w:rsidRDefault="00403E4C" w:rsidP="00403E4C">
      <w:pPr>
        <w:pStyle w:val="a3"/>
        <w:ind w:firstLine="709"/>
        <w:jc w:val="both"/>
        <w:rPr>
          <w:rFonts w:ascii="Times New Roman" w:hAnsi="Times New Roman"/>
          <w:color w:val="000000"/>
          <w:sz w:val="20"/>
          <w:szCs w:val="20"/>
        </w:rPr>
      </w:pPr>
      <w:r w:rsidRPr="00A06896">
        <w:rPr>
          <w:rFonts w:ascii="Times New Roman" w:hAnsi="Times New Roman"/>
          <w:color w:val="000000"/>
          <w:sz w:val="20"/>
          <w:szCs w:val="20"/>
        </w:rPr>
        <w:t>2. Спортсмен может получить передатчик только после того, как закончит свою попытку предыдущий участник.</w:t>
      </w:r>
    </w:p>
    <w:p w:rsidR="00403E4C" w:rsidRPr="00A06896" w:rsidRDefault="00403E4C" w:rsidP="00403E4C">
      <w:pPr>
        <w:pStyle w:val="a3"/>
        <w:ind w:firstLine="709"/>
        <w:jc w:val="both"/>
        <w:rPr>
          <w:rFonts w:ascii="Times New Roman" w:hAnsi="Times New Roman"/>
          <w:color w:val="000000"/>
          <w:sz w:val="20"/>
          <w:szCs w:val="20"/>
        </w:rPr>
      </w:pPr>
      <w:r w:rsidRPr="00A06896">
        <w:rPr>
          <w:rFonts w:ascii="Times New Roman" w:hAnsi="Times New Roman"/>
          <w:color w:val="000000"/>
          <w:sz w:val="20"/>
          <w:szCs w:val="20"/>
        </w:rPr>
        <w:t xml:space="preserve">3. После вызова на старт участник соревнований обязан в течение 1 мин выйти с передатчиком на старт. </w:t>
      </w:r>
      <w:proofErr w:type="gramStart"/>
      <w:r w:rsidRPr="00A06896">
        <w:rPr>
          <w:rFonts w:ascii="Times New Roman" w:hAnsi="Times New Roman"/>
          <w:color w:val="000000"/>
          <w:sz w:val="20"/>
          <w:szCs w:val="20"/>
        </w:rPr>
        <w:t>Затем ему дается еще 1 мин, в течение которой он может попробовать модель в движении вне трассы.</w:t>
      </w:r>
      <w:proofErr w:type="gramEnd"/>
    </w:p>
    <w:p w:rsidR="00403E4C" w:rsidRPr="00A06896" w:rsidRDefault="00403E4C" w:rsidP="00403E4C">
      <w:pPr>
        <w:pStyle w:val="a3"/>
        <w:ind w:firstLine="709"/>
        <w:jc w:val="both"/>
        <w:rPr>
          <w:rFonts w:ascii="Times New Roman" w:hAnsi="Times New Roman"/>
          <w:color w:val="000000"/>
          <w:sz w:val="20"/>
          <w:szCs w:val="20"/>
        </w:rPr>
      </w:pPr>
      <w:r w:rsidRPr="00A06896">
        <w:rPr>
          <w:rFonts w:ascii="Times New Roman" w:hAnsi="Times New Roman"/>
          <w:color w:val="000000"/>
          <w:sz w:val="20"/>
          <w:szCs w:val="20"/>
        </w:rPr>
        <w:t>4. До истечения подготовительного времени участник поднятием руки дает знать судьям о готовности к заезду и, получив разрешение, начинает движение модели по трассе. Если участник не уложился в лимит подготовительного времени, то за данный заезд он получает нулевую оценку.</w:t>
      </w:r>
    </w:p>
    <w:p w:rsidR="00403E4C" w:rsidRPr="00A06896" w:rsidRDefault="00403E4C" w:rsidP="00403E4C">
      <w:pPr>
        <w:pStyle w:val="a3"/>
        <w:ind w:firstLine="709"/>
        <w:jc w:val="both"/>
        <w:rPr>
          <w:rFonts w:ascii="Times New Roman" w:hAnsi="Times New Roman"/>
          <w:color w:val="000000"/>
          <w:sz w:val="20"/>
          <w:szCs w:val="20"/>
        </w:rPr>
      </w:pPr>
      <w:r w:rsidRPr="00A06896">
        <w:rPr>
          <w:rFonts w:ascii="Times New Roman" w:hAnsi="Times New Roman"/>
          <w:color w:val="000000"/>
          <w:sz w:val="20"/>
          <w:szCs w:val="20"/>
        </w:rPr>
        <w:t xml:space="preserve">5. Для прохождения трассы спортсмену дается 5 мин, не </w:t>
      </w:r>
      <w:proofErr w:type="gramStart"/>
      <w:r w:rsidRPr="00A06896">
        <w:rPr>
          <w:rFonts w:ascii="Times New Roman" w:hAnsi="Times New Roman"/>
          <w:color w:val="000000"/>
          <w:sz w:val="20"/>
          <w:szCs w:val="20"/>
        </w:rPr>
        <w:t>уложившийся</w:t>
      </w:r>
      <w:proofErr w:type="gramEnd"/>
      <w:r w:rsidRPr="00A06896">
        <w:rPr>
          <w:rFonts w:ascii="Times New Roman" w:hAnsi="Times New Roman"/>
          <w:color w:val="000000"/>
          <w:sz w:val="20"/>
          <w:szCs w:val="20"/>
        </w:rPr>
        <w:t xml:space="preserve"> в контрольное</w:t>
      </w:r>
      <w:r w:rsidRPr="00A06896">
        <w:rPr>
          <w:rFonts w:ascii="Times New Roman" w:hAnsi="Times New Roman"/>
          <w:color w:val="000000"/>
          <w:sz w:val="20"/>
          <w:szCs w:val="20"/>
          <w:lang w:val="kk-KZ"/>
        </w:rPr>
        <w:t xml:space="preserve"> </w:t>
      </w:r>
      <w:r w:rsidRPr="00A06896">
        <w:rPr>
          <w:rFonts w:ascii="Times New Roman" w:hAnsi="Times New Roman"/>
          <w:color w:val="000000"/>
          <w:sz w:val="20"/>
          <w:szCs w:val="20"/>
        </w:rPr>
        <w:t>время</w:t>
      </w:r>
      <w:r w:rsidRPr="00A06896">
        <w:rPr>
          <w:rFonts w:ascii="Times New Roman" w:hAnsi="Times New Roman"/>
          <w:color w:val="000000"/>
          <w:sz w:val="20"/>
          <w:szCs w:val="20"/>
          <w:lang w:val="kk-KZ"/>
        </w:rPr>
        <w:t>,</w:t>
      </w:r>
      <w:r w:rsidRPr="00A06896">
        <w:rPr>
          <w:rFonts w:ascii="Times New Roman" w:hAnsi="Times New Roman"/>
          <w:color w:val="000000"/>
          <w:sz w:val="20"/>
          <w:szCs w:val="20"/>
        </w:rPr>
        <w:t xml:space="preserve"> получает нулевую оценку.</w:t>
      </w:r>
    </w:p>
    <w:p w:rsidR="00403E4C" w:rsidRPr="00A06896" w:rsidRDefault="00403E4C" w:rsidP="00403E4C">
      <w:pPr>
        <w:pStyle w:val="a3"/>
        <w:ind w:firstLine="709"/>
        <w:jc w:val="both"/>
        <w:rPr>
          <w:rFonts w:ascii="Times New Roman" w:hAnsi="Times New Roman"/>
          <w:color w:val="000000"/>
          <w:sz w:val="20"/>
          <w:szCs w:val="20"/>
        </w:rPr>
      </w:pPr>
      <w:r w:rsidRPr="00A06896">
        <w:rPr>
          <w:rFonts w:ascii="Times New Roman" w:hAnsi="Times New Roman"/>
          <w:color w:val="000000"/>
          <w:sz w:val="20"/>
          <w:szCs w:val="20"/>
        </w:rPr>
        <w:t>6. Во время движения модели участник должен находиться на отведенном для него месте размером 1500х500 мм на уровне трассы. Прикосновение к модели на трассе ведет к аннулированию результата попытки.</w:t>
      </w:r>
    </w:p>
    <w:p w:rsidR="00403E4C" w:rsidRPr="00A06896" w:rsidRDefault="00403E4C" w:rsidP="00403E4C">
      <w:pPr>
        <w:pStyle w:val="a3"/>
        <w:ind w:firstLine="709"/>
        <w:jc w:val="both"/>
        <w:rPr>
          <w:rFonts w:ascii="Times New Roman" w:hAnsi="Times New Roman"/>
          <w:color w:val="000000"/>
          <w:sz w:val="20"/>
          <w:szCs w:val="20"/>
        </w:rPr>
      </w:pPr>
      <w:r w:rsidRPr="00A06896">
        <w:rPr>
          <w:rFonts w:ascii="Times New Roman" w:hAnsi="Times New Roman"/>
          <w:color w:val="000000"/>
          <w:sz w:val="20"/>
          <w:szCs w:val="20"/>
        </w:rPr>
        <w:t>7. Во время движения модели помимо участника на трассе могут находиться только судьи на трассе, располагающиеся так, чтобы не помешать управлению моделью.</w:t>
      </w:r>
    </w:p>
    <w:p w:rsidR="00403E4C" w:rsidRPr="00A06896" w:rsidRDefault="00403E4C" w:rsidP="00403E4C">
      <w:pPr>
        <w:pStyle w:val="a3"/>
        <w:ind w:firstLine="709"/>
        <w:jc w:val="both"/>
        <w:rPr>
          <w:rFonts w:ascii="Times New Roman" w:hAnsi="Times New Roman"/>
          <w:color w:val="000000"/>
          <w:sz w:val="20"/>
          <w:szCs w:val="20"/>
        </w:rPr>
      </w:pPr>
      <w:r w:rsidRPr="00A06896">
        <w:rPr>
          <w:rFonts w:ascii="Times New Roman" w:hAnsi="Times New Roman"/>
          <w:color w:val="000000"/>
          <w:sz w:val="20"/>
          <w:szCs w:val="20"/>
        </w:rPr>
        <w:t xml:space="preserve">8. Проходить трассу разрешается только по схеме, </w:t>
      </w:r>
    </w:p>
    <w:p w:rsidR="00403E4C" w:rsidRPr="00A06896" w:rsidRDefault="00403E4C" w:rsidP="00403E4C">
      <w:pPr>
        <w:pStyle w:val="a3"/>
        <w:ind w:firstLine="709"/>
        <w:jc w:val="both"/>
        <w:rPr>
          <w:rFonts w:ascii="Times New Roman" w:hAnsi="Times New Roman"/>
          <w:color w:val="000000"/>
          <w:sz w:val="20"/>
          <w:szCs w:val="20"/>
        </w:rPr>
      </w:pPr>
      <w:r w:rsidRPr="00A06896">
        <w:rPr>
          <w:rFonts w:ascii="Times New Roman" w:hAnsi="Times New Roman"/>
          <w:color w:val="000000"/>
          <w:sz w:val="20"/>
          <w:szCs w:val="20"/>
        </w:rPr>
        <w:t>9. Участник, модель которого после принятия старта утеряла деталь, считается утратившим попытку, результат ему не засчитывается.</w:t>
      </w:r>
    </w:p>
    <w:p w:rsidR="00403E4C" w:rsidRPr="00A06896" w:rsidRDefault="00403E4C" w:rsidP="00403E4C">
      <w:pPr>
        <w:pStyle w:val="a3"/>
        <w:ind w:firstLine="709"/>
        <w:jc w:val="both"/>
        <w:rPr>
          <w:rFonts w:ascii="Times New Roman" w:hAnsi="Times New Roman"/>
          <w:color w:val="000000"/>
          <w:sz w:val="20"/>
          <w:szCs w:val="20"/>
        </w:rPr>
      </w:pPr>
    </w:p>
    <w:p w:rsidR="00403E4C" w:rsidRPr="00A06896" w:rsidRDefault="00403E4C" w:rsidP="00403E4C">
      <w:pPr>
        <w:pStyle w:val="a3"/>
        <w:ind w:firstLine="709"/>
        <w:jc w:val="center"/>
        <w:rPr>
          <w:rFonts w:ascii="Times New Roman" w:hAnsi="Times New Roman"/>
          <w:b/>
          <w:sz w:val="20"/>
          <w:szCs w:val="20"/>
        </w:rPr>
      </w:pPr>
      <w:r w:rsidRPr="00A06896">
        <w:rPr>
          <w:rFonts w:ascii="Times New Roman" w:hAnsi="Times New Roman"/>
          <w:b/>
          <w:sz w:val="20"/>
          <w:szCs w:val="20"/>
        </w:rPr>
        <w:t>Техническая инспекция</w:t>
      </w:r>
    </w:p>
    <w:p w:rsidR="00403E4C" w:rsidRPr="00A06896" w:rsidRDefault="00403E4C" w:rsidP="00403E4C">
      <w:pPr>
        <w:pStyle w:val="a3"/>
        <w:ind w:firstLine="709"/>
        <w:jc w:val="both"/>
        <w:rPr>
          <w:rFonts w:ascii="Times New Roman" w:hAnsi="Times New Roman"/>
          <w:sz w:val="20"/>
          <w:szCs w:val="20"/>
        </w:rPr>
      </w:pPr>
      <w:r w:rsidRPr="00A06896">
        <w:rPr>
          <w:rFonts w:ascii="Times New Roman" w:hAnsi="Times New Roman"/>
          <w:sz w:val="20"/>
          <w:szCs w:val="20"/>
        </w:rPr>
        <w:t xml:space="preserve">1. Перед соревнованиями все модели проходят процедуру взвешивания и измерения параметров согласно техническим требованиям </w:t>
      </w:r>
    </w:p>
    <w:p w:rsidR="00403E4C" w:rsidRPr="00A06896" w:rsidRDefault="00403E4C" w:rsidP="00403E4C">
      <w:pPr>
        <w:pStyle w:val="a3"/>
        <w:ind w:firstLine="709"/>
        <w:jc w:val="both"/>
        <w:rPr>
          <w:rFonts w:ascii="Times New Roman" w:hAnsi="Times New Roman"/>
          <w:sz w:val="20"/>
          <w:szCs w:val="20"/>
        </w:rPr>
      </w:pPr>
      <w:r w:rsidRPr="00A06896">
        <w:rPr>
          <w:rFonts w:ascii="Times New Roman" w:hAnsi="Times New Roman"/>
          <w:sz w:val="20"/>
          <w:szCs w:val="20"/>
        </w:rPr>
        <w:t xml:space="preserve">2. В случае поступления протеста или если у судей имеются веские основания полагать, что модель не соответствует техническим требованиям, модели участников могут быть затребованы технической инспекцией для проверки соответствия требованиям. Это может быть сделано в любое время по усмотрению судей, кроме подготовительного (5 мин.) времени перед заездом участника и во время самого заезда. </w:t>
      </w:r>
    </w:p>
    <w:p w:rsidR="00403E4C" w:rsidRPr="00A06896" w:rsidRDefault="00403E4C" w:rsidP="00403E4C">
      <w:pPr>
        <w:pStyle w:val="a3"/>
        <w:ind w:firstLine="709"/>
        <w:jc w:val="both"/>
        <w:rPr>
          <w:rFonts w:ascii="Times New Roman" w:hAnsi="Times New Roman"/>
          <w:sz w:val="20"/>
          <w:szCs w:val="20"/>
        </w:rPr>
      </w:pPr>
      <w:r w:rsidRPr="00A06896">
        <w:rPr>
          <w:rFonts w:ascii="Times New Roman" w:hAnsi="Times New Roman"/>
          <w:sz w:val="20"/>
          <w:szCs w:val="20"/>
        </w:rPr>
        <w:t xml:space="preserve">3. В первую очередь проверяются соответствие размеров моделей, их вес и параметры силовой установки. </w:t>
      </w:r>
    </w:p>
    <w:p w:rsidR="00403E4C" w:rsidRPr="00A06896" w:rsidRDefault="00403E4C" w:rsidP="00403E4C">
      <w:pPr>
        <w:pStyle w:val="a3"/>
        <w:ind w:firstLine="709"/>
        <w:jc w:val="both"/>
        <w:rPr>
          <w:rFonts w:ascii="Times New Roman" w:hAnsi="Times New Roman"/>
          <w:sz w:val="20"/>
          <w:szCs w:val="20"/>
        </w:rPr>
      </w:pPr>
      <w:r w:rsidRPr="00A06896">
        <w:rPr>
          <w:rFonts w:ascii="Times New Roman" w:hAnsi="Times New Roman"/>
          <w:sz w:val="20"/>
          <w:szCs w:val="20"/>
        </w:rPr>
        <w:t xml:space="preserve">4. Если после инспекции было определено несоответствие техническим требованиям модели, то аннулируется результат последнего на данный момент заезда участника, и он в дальнейшем не допускается к заездам до устранения несоответствий. Об устранении несоответствий необходимо решение технической комиссии после повторной инспекции. </w:t>
      </w:r>
    </w:p>
    <w:p w:rsidR="00403E4C" w:rsidRPr="00A06896" w:rsidRDefault="00403E4C" w:rsidP="00403E4C">
      <w:pPr>
        <w:pStyle w:val="a3"/>
        <w:ind w:firstLine="709"/>
        <w:jc w:val="center"/>
        <w:rPr>
          <w:rFonts w:ascii="Times New Roman" w:hAnsi="Times New Roman"/>
          <w:b/>
          <w:sz w:val="20"/>
          <w:szCs w:val="20"/>
        </w:rPr>
      </w:pPr>
    </w:p>
    <w:p w:rsidR="00403E4C" w:rsidRPr="00A06896" w:rsidRDefault="00403E4C" w:rsidP="00403E4C">
      <w:pPr>
        <w:pStyle w:val="a3"/>
        <w:ind w:firstLine="709"/>
        <w:jc w:val="center"/>
        <w:rPr>
          <w:rFonts w:ascii="Times New Roman" w:hAnsi="Times New Roman"/>
          <w:b/>
          <w:sz w:val="20"/>
          <w:szCs w:val="20"/>
        </w:rPr>
      </w:pPr>
      <w:r w:rsidRPr="00A06896">
        <w:rPr>
          <w:rFonts w:ascii="Times New Roman" w:hAnsi="Times New Roman"/>
          <w:b/>
          <w:sz w:val="20"/>
          <w:szCs w:val="20"/>
        </w:rPr>
        <w:t>Маршальство</w:t>
      </w:r>
    </w:p>
    <w:p w:rsidR="00403E4C" w:rsidRPr="00A06896" w:rsidRDefault="00403E4C" w:rsidP="00403E4C">
      <w:pPr>
        <w:pStyle w:val="a3"/>
        <w:ind w:firstLine="709"/>
        <w:jc w:val="both"/>
        <w:rPr>
          <w:rFonts w:ascii="Times New Roman" w:hAnsi="Times New Roman"/>
          <w:sz w:val="20"/>
          <w:szCs w:val="20"/>
        </w:rPr>
      </w:pPr>
      <w:r w:rsidRPr="00A06896">
        <w:rPr>
          <w:rFonts w:ascii="Times New Roman" w:hAnsi="Times New Roman"/>
          <w:sz w:val="20"/>
          <w:szCs w:val="20"/>
        </w:rPr>
        <w:t xml:space="preserve">1. Во время проведения заездов на трассе должны дежурить маршалы.  </w:t>
      </w:r>
    </w:p>
    <w:p w:rsidR="00403E4C" w:rsidRPr="00A06896" w:rsidRDefault="00403E4C" w:rsidP="00403E4C">
      <w:pPr>
        <w:pStyle w:val="a3"/>
        <w:ind w:firstLine="709"/>
        <w:jc w:val="both"/>
        <w:rPr>
          <w:rFonts w:ascii="Times New Roman" w:hAnsi="Times New Roman"/>
          <w:b/>
          <w:bCs/>
          <w:sz w:val="20"/>
          <w:szCs w:val="20"/>
        </w:rPr>
      </w:pPr>
      <w:r w:rsidRPr="00A06896">
        <w:rPr>
          <w:rFonts w:ascii="Times New Roman" w:hAnsi="Times New Roman"/>
          <w:b/>
          <w:bCs/>
          <w:sz w:val="20"/>
          <w:szCs w:val="20"/>
        </w:rPr>
        <w:t>Правила работы маршалов</w:t>
      </w:r>
      <w:r w:rsidRPr="00A06896">
        <w:rPr>
          <w:rFonts w:ascii="Times New Roman" w:hAnsi="Times New Roman"/>
          <w:b/>
          <w:bCs/>
          <w:sz w:val="20"/>
          <w:szCs w:val="20"/>
          <w:lang w:val="kk-KZ"/>
        </w:rPr>
        <w:t>.</w:t>
      </w:r>
    </w:p>
    <w:p w:rsidR="00403E4C" w:rsidRPr="00A06896" w:rsidRDefault="00403E4C" w:rsidP="00403E4C">
      <w:pPr>
        <w:pStyle w:val="a3"/>
        <w:ind w:firstLine="709"/>
        <w:jc w:val="both"/>
        <w:rPr>
          <w:rFonts w:ascii="Times New Roman" w:hAnsi="Times New Roman"/>
          <w:sz w:val="20"/>
          <w:szCs w:val="20"/>
        </w:rPr>
      </w:pPr>
      <w:r w:rsidRPr="00A06896">
        <w:rPr>
          <w:rFonts w:ascii="Times New Roman" w:hAnsi="Times New Roman"/>
          <w:sz w:val="20"/>
          <w:szCs w:val="20"/>
        </w:rPr>
        <w:t xml:space="preserve">2. В обязанности маршалов входит переворачивание моделей на колеса, вытаскивание застрявших моделей, разъединение сцепившихся моделей, возвращение на трассу вылетевших моделей и т.д. Такие ситуации именуются далее коллизиями. </w:t>
      </w:r>
    </w:p>
    <w:p w:rsidR="00403E4C" w:rsidRPr="00A06896" w:rsidRDefault="00403E4C" w:rsidP="00403E4C">
      <w:pPr>
        <w:pStyle w:val="a3"/>
        <w:ind w:firstLine="709"/>
        <w:jc w:val="both"/>
        <w:rPr>
          <w:rFonts w:ascii="Times New Roman" w:hAnsi="Times New Roman"/>
          <w:sz w:val="20"/>
          <w:szCs w:val="20"/>
        </w:rPr>
      </w:pPr>
      <w:r w:rsidRPr="00A06896">
        <w:rPr>
          <w:rFonts w:ascii="Times New Roman" w:hAnsi="Times New Roman"/>
          <w:sz w:val="20"/>
          <w:szCs w:val="20"/>
        </w:rPr>
        <w:t xml:space="preserve">3. Модель возвращается на трассу в том месте, где произошла коллизия. </w:t>
      </w:r>
    </w:p>
    <w:p w:rsidR="00403E4C" w:rsidRPr="00A06896" w:rsidRDefault="00403E4C" w:rsidP="00403E4C">
      <w:pPr>
        <w:pStyle w:val="a3"/>
        <w:ind w:firstLine="709"/>
        <w:jc w:val="both"/>
        <w:rPr>
          <w:rFonts w:ascii="Times New Roman" w:hAnsi="Times New Roman"/>
          <w:sz w:val="20"/>
          <w:szCs w:val="20"/>
        </w:rPr>
      </w:pPr>
      <w:r w:rsidRPr="00A06896">
        <w:rPr>
          <w:rFonts w:ascii="Times New Roman" w:hAnsi="Times New Roman"/>
          <w:sz w:val="20"/>
          <w:szCs w:val="20"/>
        </w:rPr>
        <w:t xml:space="preserve">4. Неспособные двигаться своим ходом модели, маршал должен убрать с трассы. Маршалы не имеют права заниматься ремонтом, настройкой/регулировкой моделей, на трассе во время выполнения своих обязанностей. </w:t>
      </w:r>
    </w:p>
    <w:p w:rsidR="00403E4C" w:rsidRPr="00A06896" w:rsidRDefault="00403E4C" w:rsidP="00403E4C">
      <w:pPr>
        <w:pStyle w:val="a3"/>
        <w:ind w:firstLine="709"/>
        <w:jc w:val="both"/>
        <w:rPr>
          <w:rFonts w:ascii="Times New Roman" w:hAnsi="Times New Roman"/>
          <w:sz w:val="20"/>
          <w:szCs w:val="20"/>
        </w:rPr>
      </w:pPr>
      <w:r w:rsidRPr="00A06896">
        <w:rPr>
          <w:rFonts w:ascii="Times New Roman" w:hAnsi="Times New Roman"/>
          <w:sz w:val="20"/>
          <w:szCs w:val="20"/>
        </w:rPr>
        <w:t xml:space="preserve">5. При возвращении нескольких моделей на трассу после коллизии приоритет имеет модель двигавшаяся первой. </w:t>
      </w:r>
    </w:p>
    <w:p w:rsidR="00403E4C" w:rsidRPr="00A06896" w:rsidRDefault="00403E4C" w:rsidP="00403E4C">
      <w:pPr>
        <w:pStyle w:val="a3"/>
        <w:ind w:firstLine="709"/>
        <w:jc w:val="both"/>
        <w:rPr>
          <w:rFonts w:ascii="Times New Roman" w:hAnsi="Times New Roman"/>
          <w:sz w:val="20"/>
          <w:szCs w:val="20"/>
        </w:rPr>
      </w:pPr>
      <w:r w:rsidRPr="00A06896">
        <w:rPr>
          <w:rFonts w:ascii="Times New Roman" w:hAnsi="Times New Roman"/>
          <w:sz w:val="20"/>
          <w:szCs w:val="20"/>
        </w:rPr>
        <w:t xml:space="preserve">6. В случае любой коллизии, модель, явившаяся ее инициатором, возвращается на трассу последней. </w:t>
      </w:r>
    </w:p>
    <w:p w:rsidR="00403E4C" w:rsidRPr="00A06896" w:rsidRDefault="00403E4C" w:rsidP="00403E4C">
      <w:pPr>
        <w:pStyle w:val="a3"/>
        <w:ind w:firstLine="709"/>
        <w:jc w:val="both"/>
        <w:rPr>
          <w:rFonts w:ascii="Times New Roman" w:hAnsi="Times New Roman"/>
          <w:sz w:val="20"/>
          <w:szCs w:val="20"/>
        </w:rPr>
      </w:pPr>
      <w:r w:rsidRPr="00A06896">
        <w:rPr>
          <w:rFonts w:ascii="Times New Roman" w:hAnsi="Times New Roman"/>
          <w:sz w:val="20"/>
          <w:szCs w:val="20"/>
        </w:rPr>
        <w:t xml:space="preserve">7. Маршалы должны стоять так, чтобы не загораживать участникам трассу. </w:t>
      </w:r>
    </w:p>
    <w:p w:rsidR="00403E4C" w:rsidRPr="00A06896" w:rsidRDefault="00403E4C" w:rsidP="00403E4C">
      <w:pPr>
        <w:pStyle w:val="a3"/>
        <w:ind w:firstLine="709"/>
        <w:jc w:val="both"/>
        <w:rPr>
          <w:rFonts w:ascii="Times New Roman" w:hAnsi="Times New Roman"/>
          <w:b/>
          <w:sz w:val="20"/>
          <w:szCs w:val="20"/>
        </w:rPr>
      </w:pPr>
    </w:p>
    <w:p w:rsidR="00403E4C" w:rsidRPr="00A06896" w:rsidRDefault="00403E4C" w:rsidP="00403E4C">
      <w:pPr>
        <w:pStyle w:val="a3"/>
        <w:ind w:firstLine="709"/>
        <w:jc w:val="center"/>
        <w:rPr>
          <w:rFonts w:ascii="Times New Roman" w:hAnsi="Times New Roman"/>
          <w:b/>
          <w:sz w:val="20"/>
          <w:szCs w:val="20"/>
        </w:rPr>
      </w:pPr>
      <w:r w:rsidRPr="00A06896">
        <w:rPr>
          <w:rFonts w:ascii="Times New Roman" w:hAnsi="Times New Roman"/>
          <w:b/>
          <w:sz w:val="20"/>
          <w:szCs w:val="20"/>
        </w:rPr>
        <w:t>Нарушения и Наказания</w:t>
      </w:r>
    </w:p>
    <w:p w:rsidR="00403E4C" w:rsidRPr="00A06896" w:rsidRDefault="00403E4C" w:rsidP="00403E4C">
      <w:pPr>
        <w:pStyle w:val="a3"/>
        <w:ind w:firstLine="709"/>
        <w:jc w:val="both"/>
        <w:rPr>
          <w:rFonts w:ascii="Times New Roman" w:hAnsi="Times New Roman"/>
          <w:sz w:val="20"/>
          <w:szCs w:val="20"/>
        </w:rPr>
      </w:pPr>
      <w:r w:rsidRPr="00A06896">
        <w:rPr>
          <w:rFonts w:ascii="Times New Roman" w:hAnsi="Times New Roman"/>
          <w:sz w:val="20"/>
          <w:szCs w:val="20"/>
        </w:rPr>
        <w:t xml:space="preserve">1. Во время проведения Соревнований данным регламентом обозначены следующие грубые нарушения правил и регламента: </w:t>
      </w:r>
    </w:p>
    <w:p w:rsidR="00403E4C" w:rsidRPr="00A06896" w:rsidRDefault="00403E4C" w:rsidP="00403E4C">
      <w:pPr>
        <w:pStyle w:val="a3"/>
        <w:ind w:firstLine="709"/>
        <w:jc w:val="both"/>
        <w:rPr>
          <w:rFonts w:ascii="Times New Roman" w:hAnsi="Times New Roman"/>
          <w:sz w:val="20"/>
          <w:szCs w:val="20"/>
        </w:rPr>
      </w:pPr>
      <w:r w:rsidRPr="00A06896">
        <w:rPr>
          <w:rFonts w:ascii="Times New Roman" w:hAnsi="Times New Roman"/>
          <w:sz w:val="20"/>
          <w:szCs w:val="20"/>
        </w:rPr>
        <w:t xml:space="preserve">физическое воздействие на других участников или агрессивное поведение между участниками. </w:t>
      </w:r>
    </w:p>
    <w:p w:rsidR="00403E4C" w:rsidRPr="00A06896" w:rsidRDefault="00403E4C" w:rsidP="00403E4C">
      <w:pPr>
        <w:pStyle w:val="a3"/>
        <w:ind w:firstLine="709"/>
        <w:jc w:val="both"/>
        <w:rPr>
          <w:rFonts w:ascii="Times New Roman" w:hAnsi="Times New Roman"/>
          <w:sz w:val="20"/>
          <w:szCs w:val="20"/>
        </w:rPr>
      </w:pPr>
      <w:r w:rsidRPr="00A06896">
        <w:rPr>
          <w:rFonts w:ascii="Times New Roman" w:hAnsi="Times New Roman"/>
          <w:sz w:val="20"/>
          <w:szCs w:val="20"/>
        </w:rPr>
        <w:t xml:space="preserve">2. Во время проведения Соревнований данными правилами обозначены следующие средние нарушения правил и регламента: </w:t>
      </w:r>
    </w:p>
    <w:p w:rsidR="00403E4C" w:rsidRPr="00A06896" w:rsidRDefault="00403E4C" w:rsidP="00403E4C">
      <w:pPr>
        <w:pStyle w:val="a3"/>
        <w:ind w:firstLine="709"/>
        <w:jc w:val="both"/>
        <w:rPr>
          <w:rFonts w:ascii="Times New Roman" w:hAnsi="Times New Roman"/>
          <w:sz w:val="20"/>
          <w:szCs w:val="20"/>
        </w:rPr>
      </w:pPr>
      <w:r w:rsidRPr="00A06896">
        <w:rPr>
          <w:rFonts w:ascii="Times New Roman" w:hAnsi="Times New Roman"/>
          <w:sz w:val="20"/>
          <w:szCs w:val="20"/>
        </w:rPr>
        <w:t xml:space="preserve">невыход на маршальскую позицию; </w:t>
      </w:r>
    </w:p>
    <w:p w:rsidR="00403E4C" w:rsidRPr="00A06896" w:rsidRDefault="00403E4C" w:rsidP="00403E4C">
      <w:pPr>
        <w:pStyle w:val="a3"/>
        <w:ind w:firstLine="709"/>
        <w:jc w:val="both"/>
        <w:rPr>
          <w:rFonts w:ascii="Times New Roman" w:hAnsi="Times New Roman"/>
          <w:sz w:val="20"/>
          <w:szCs w:val="20"/>
        </w:rPr>
      </w:pPr>
      <w:r w:rsidRPr="00A06896">
        <w:rPr>
          <w:rFonts w:ascii="Times New Roman" w:hAnsi="Times New Roman"/>
          <w:sz w:val="20"/>
          <w:szCs w:val="20"/>
        </w:rPr>
        <w:t xml:space="preserve">несоответствие модели техническим требованиям; </w:t>
      </w:r>
    </w:p>
    <w:p w:rsidR="00403E4C" w:rsidRPr="00A06896" w:rsidRDefault="00403E4C" w:rsidP="00403E4C">
      <w:pPr>
        <w:pStyle w:val="a3"/>
        <w:ind w:firstLine="709"/>
        <w:jc w:val="both"/>
        <w:rPr>
          <w:rFonts w:ascii="Times New Roman" w:hAnsi="Times New Roman"/>
          <w:sz w:val="20"/>
          <w:szCs w:val="20"/>
        </w:rPr>
      </w:pPr>
      <w:r w:rsidRPr="00A06896">
        <w:rPr>
          <w:rFonts w:ascii="Times New Roman" w:hAnsi="Times New Roman"/>
          <w:sz w:val="20"/>
          <w:szCs w:val="20"/>
        </w:rPr>
        <w:t xml:space="preserve">нарушение правил безопасности; </w:t>
      </w:r>
    </w:p>
    <w:p w:rsidR="00403E4C" w:rsidRPr="00A06896" w:rsidRDefault="00403E4C" w:rsidP="00403E4C">
      <w:pPr>
        <w:pStyle w:val="a3"/>
        <w:ind w:firstLine="709"/>
        <w:jc w:val="both"/>
        <w:rPr>
          <w:rFonts w:ascii="Times New Roman" w:hAnsi="Times New Roman"/>
          <w:sz w:val="20"/>
          <w:szCs w:val="20"/>
        </w:rPr>
      </w:pPr>
      <w:r w:rsidRPr="00A06896">
        <w:rPr>
          <w:rFonts w:ascii="Times New Roman" w:hAnsi="Times New Roman"/>
          <w:sz w:val="20"/>
          <w:szCs w:val="20"/>
        </w:rPr>
        <w:t>срезка трассы;</w:t>
      </w:r>
    </w:p>
    <w:p w:rsidR="00403E4C" w:rsidRPr="00A06896" w:rsidRDefault="00403E4C" w:rsidP="00403E4C">
      <w:pPr>
        <w:pStyle w:val="a3"/>
        <w:ind w:firstLine="709"/>
        <w:jc w:val="both"/>
        <w:rPr>
          <w:rFonts w:ascii="Times New Roman" w:hAnsi="Times New Roman"/>
          <w:sz w:val="20"/>
          <w:szCs w:val="20"/>
        </w:rPr>
      </w:pPr>
      <w:r w:rsidRPr="00A06896">
        <w:rPr>
          <w:rFonts w:ascii="Times New Roman" w:hAnsi="Times New Roman"/>
          <w:sz w:val="20"/>
          <w:szCs w:val="20"/>
        </w:rPr>
        <w:t>движение, в направлении, противоположном движению на трассе;</w:t>
      </w:r>
    </w:p>
    <w:p w:rsidR="00403E4C" w:rsidRPr="00A06896" w:rsidRDefault="00403E4C" w:rsidP="00403E4C">
      <w:pPr>
        <w:pStyle w:val="a3"/>
        <w:ind w:firstLine="709"/>
        <w:jc w:val="both"/>
        <w:rPr>
          <w:rFonts w:ascii="Times New Roman" w:hAnsi="Times New Roman"/>
          <w:sz w:val="20"/>
          <w:szCs w:val="20"/>
        </w:rPr>
      </w:pPr>
      <w:r w:rsidRPr="00A06896">
        <w:rPr>
          <w:rFonts w:ascii="Times New Roman" w:hAnsi="Times New Roman"/>
          <w:sz w:val="20"/>
          <w:szCs w:val="20"/>
        </w:rPr>
        <w:lastRenderedPageBreak/>
        <w:t xml:space="preserve">преднамеренный пронос руками модели над системой хронометража. </w:t>
      </w:r>
    </w:p>
    <w:p w:rsidR="00403E4C" w:rsidRPr="00A06896" w:rsidRDefault="00403E4C" w:rsidP="00403E4C">
      <w:pPr>
        <w:spacing w:after="0" w:line="240" w:lineRule="auto"/>
        <w:ind w:firstLine="709"/>
        <w:jc w:val="both"/>
        <w:rPr>
          <w:rFonts w:ascii="Times New Roman" w:hAnsi="Times New Roman"/>
          <w:sz w:val="20"/>
          <w:szCs w:val="20"/>
        </w:rPr>
      </w:pPr>
    </w:p>
    <w:p w:rsidR="00403E4C" w:rsidRPr="00A06896" w:rsidRDefault="00403E4C" w:rsidP="00403E4C">
      <w:pPr>
        <w:spacing w:after="0" w:line="240" w:lineRule="auto"/>
        <w:ind w:firstLine="709"/>
        <w:jc w:val="center"/>
        <w:rPr>
          <w:rFonts w:ascii="Times New Roman" w:hAnsi="Times New Roman"/>
          <w:b/>
          <w:sz w:val="20"/>
          <w:szCs w:val="20"/>
        </w:rPr>
      </w:pPr>
      <w:r w:rsidRPr="00A06896">
        <w:rPr>
          <w:rFonts w:ascii="Times New Roman" w:hAnsi="Times New Roman"/>
          <w:b/>
          <w:sz w:val="20"/>
          <w:szCs w:val="20"/>
        </w:rPr>
        <w:t>Конфигурация трассы для РЦБ</w:t>
      </w:r>
    </w:p>
    <w:p w:rsidR="00403E4C" w:rsidRPr="00A06896" w:rsidRDefault="00403E4C" w:rsidP="00403E4C">
      <w:pPr>
        <w:spacing w:after="0" w:line="240" w:lineRule="auto"/>
        <w:ind w:firstLine="709"/>
        <w:jc w:val="both"/>
        <w:rPr>
          <w:rFonts w:ascii="Times New Roman" w:hAnsi="Times New Roman"/>
          <w:sz w:val="20"/>
          <w:szCs w:val="20"/>
        </w:rPr>
      </w:pPr>
      <w:r>
        <w:rPr>
          <w:rFonts w:ascii="Times New Roman" w:hAnsi="Times New Roman"/>
          <w:noProof/>
          <w:sz w:val="20"/>
          <w:szCs w:val="20"/>
          <w:lang w:eastAsia="ru-RU"/>
        </w:rPr>
        <w:drawing>
          <wp:anchor distT="0" distB="0" distL="114300" distR="114300" simplePos="0" relativeHeight="251659264" behindDoc="1" locked="0" layoutInCell="1" allowOverlap="1">
            <wp:simplePos x="0" y="0"/>
            <wp:positionH relativeFrom="column">
              <wp:posOffset>1948180</wp:posOffset>
            </wp:positionH>
            <wp:positionV relativeFrom="paragraph">
              <wp:posOffset>95250</wp:posOffset>
            </wp:positionV>
            <wp:extent cx="1870075" cy="1740535"/>
            <wp:effectExtent l="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70075" cy="1740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3E4C" w:rsidRPr="00A06896" w:rsidRDefault="00403E4C" w:rsidP="00403E4C">
      <w:pPr>
        <w:spacing w:after="0" w:line="240" w:lineRule="auto"/>
        <w:ind w:firstLine="709"/>
        <w:jc w:val="both"/>
        <w:rPr>
          <w:rFonts w:ascii="Times New Roman" w:hAnsi="Times New Roman"/>
          <w:sz w:val="20"/>
          <w:szCs w:val="20"/>
        </w:rPr>
      </w:pPr>
    </w:p>
    <w:p w:rsidR="00403E4C" w:rsidRPr="00A06896" w:rsidRDefault="00403E4C" w:rsidP="00403E4C">
      <w:pPr>
        <w:spacing w:after="0" w:line="240" w:lineRule="auto"/>
        <w:ind w:firstLine="709"/>
        <w:jc w:val="both"/>
        <w:rPr>
          <w:rFonts w:ascii="Times New Roman" w:hAnsi="Times New Roman"/>
          <w:sz w:val="20"/>
          <w:szCs w:val="20"/>
        </w:rPr>
      </w:pPr>
    </w:p>
    <w:p w:rsidR="00403E4C" w:rsidRPr="00A06896" w:rsidRDefault="00403E4C" w:rsidP="00403E4C">
      <w:pPr>
        <w:spacing w:after="0" w:line="240" w:lineRule="auto"/>
        <w:ind w:firstLine="709"/>
        <w:jc w:val="both"/>
        <w:rPr>
          <w:rFonts w:ascii="Times New Roman" w:hAnsi="Times New Roman"/>
          <w:sz w:val="20"/>
          <w:szCs w:val="20"/>
        </w:rPr>
      </w:pPr>
    </w:p>
    <w:p w:rsidR="00403E4C" w:rsidRPr="00A06896" w:rsidRDefault="00403E4C" w:rsidP="00403E4C">
      <w:pPr>
        <w:spacing w:after="0" w:line="240" w:lineRule="auto"/>
        <w:ind w:firstLine="709"/>
        <w:jc w:val="both"/>
        <w:rPr>
          <w:rFonts w:ascii="Times New Roman" w:hAnsi="Times New Roman"/>
          <w:sz w:val="20"/>
          <w:szCs w:val="20"/>
        </w:rPr>
      </w:pPr>
    </w:p>
    <w:p w:rsidR="00403E4C" w:rsidRPr="00A06896" w:rsidRDefault="00403E4C" w:rsidP="00403E4C">
      <w:pPr>
        <w:spacing w:after="0" w:line="240" w:lineRule="auto"/>
        <w:ind w:firstLine="709"/>
        <w:jc w:val="both"/>
        <w:outlineLvl w:val="0"/>
        <w:rPr>
          <w:rFonts w:ascii="Times New Roman" w:hAnsi="Times New Roman"/>
          <w:sz w:val="20"/>
          <w:szCs w:val="20"/>
        </w:rPr>
      </w:pPr>
    </w:p>
    <w:p w:rsidR="00403E4C" w:rsidRPr="00A06896" w:rsidRDefault="00403E4C" w:rsidP="00403E4C">
      <w:pPr>
        <w:tabs>
          <w:tab w:val="left" w:pos="1000"/>
        </w:tabs>
        <w:spacing w:after="0" w:line="240" w:lineRule="auto"/>
        <w:ind w:firstLine="709"/>
        <w:jc w:val="both"/>
        <w:rPr>
          <w:rFonts w:ascii="Times New Roman" w:hAnsi="Times New Roman"/>
          <w:b/>
          <w:bCs/>
          <w:color w:val="000000"/>
          <w:spacing w:val="2"/>
          <w:sz w:val="20"/>
          <w:szCs w:val="20"/>
        </w:rPr>
      </w:pPr>
    </w:p>
    <w:p w:rsidR="00403E4C" w:rsidRPr="00A06896" w:rsidRDefault="00403E4C" w:rsidP="00403E4C">
      <w:pPr>
        <w:tabs>
          <w:tab w:val="left" w:pos="1000"/>
        </w:tabs>
        <w:spacing w:after="0" w:line="240" w:lineRule="auto"/>
        <w:ind w:firstLine="709"/>
        <w:jc w:val="both"/>
        <w:rPr>
          <w:rFonts w:ascii="Times New Roman" w:hAnsi="Times New Roman"/>
          <w:b/>
          <w:bCs/>
          <w:color w:val="000000"/>
          <w:spacing w:val="2"/>
          <w:sz w:val="20"/>
          <w:szCs w:val="20"/>
        </w:rPr>
      </w:pPr>
    </w:p>
    <w:p w:rsidR="00403E4C" w:rsidRPr="00A06896" w:rsidRDefault="00403E4C" w:rsidP="00403E4C">
      <w:pPr>
        <w:tabs>
          <w:tab w:val="left" w:pos="1000"/>
        </w:tabs>
        <w:spacing w:after="0" w:line="240" w:lineRule="auto"/>
        <w:ind w:firstLine="709"/>
        <w:jc w:val="both"/>
        <w:rPr>
          <w:rFonts w:ascii="Times New Roman" w:hAnsi="Times New Roman"/>
          <w:b/>
          <w:bCs/>
          <w:color w:val="000000"/>
          <w:spacing w:val="2"/>
          <w:sz w:val="20"/>
          <w:szCs w:val="20"/>
        </w:rPr>
      </w:pPr>
    </w:p>
    <w:p w:rsidR="00403E4C" w:rsidRPr="00A06896" w:rsidRDefault="00403E4C" w:rsidP="00403E4C">
      <w:pPr>
        <w:tabs>
          <w:tab w:val="left" w:pos="1000"/>
        </w:tabs>
        <w:spacing w:after="0" w:line="240" w:lineRule="auto"/>
        <w:ind w:firstLine="709"/>
        <w:jc w:val="both"/>
        <w:rPr>
          <w:rFonts w:ascii="Times New Roman" w:hAnsi="Times New Roman"/>
          <w:b/>
          <w:bCs/>
          <w:color w:val="000000"/>
          <w:spacing w:val="2"/>
          <w:sz w:val="20"/>
          <w:szCs w:val="20"/>
        </w:rPr>
      </w:pPr>
    </w:p>
    <w:p w:rsidR="00403E4C" w:rsidRPr="00A06896" w:rsidRDefault="00403E4C" w:rsidP="00403E4C">
      <w:pPr>
        <w:tabs>
          <w:tab w:val="left" w:pos="1000"/>
        </w:tabs>
        <w:spacing w:after="0" w:line="240" w:lineRule="auto"/>
        <w:ind w:firstLine="709"/>
        <w:jc w:val="both"/>
        <w:rPr>
          <w:rFonts w:ascii="Times New Roman" w:hAnsi="Times New Roman"/>
          <w:b/>
          <w:bCs/>
          <w:color w:val="000000"/>
          <w:spacing w:val="2"/>
          <w:sz w:val="20"/>
          <w:szCs w:val="20"/>
        </w:rPr>
      </w:pPr>
    </w:p>
    <w:p w:rsidR="00403E4C" w:rsidRPr="00A06896" w:rsidRDefault="00403E4C" w:rsidP="00403E4C">
      <w:pPr>
        <w:spacing w:after="0" w:line="240" w:lineRule="auto"/>
        <w:ind w:firstLine="709"/>
        <w:jc w:val="both"/>
        <w:rPr>
          <w:rFonts w:ascii="Times New Roman" w:hAnsi="Times New Roman"/>
          <w:b/>
          <w:sz w:val="20"/>
          <w:szCs w:val="20"/>
        </w:rPr>
      </w:pPr>
    </w:p>
    <w:p w:rsidR="00403E4C" w:rsidRDefault="00403E4C" w:rsidP="00403E4C">
      <w:pPr>
        <w:spacing w:after="0" w:line="240" w:lineRule="auto"/>
        <w:ind w:firstLine="709"/>
        <w:jc w:val="both"/>
        <w:rPr>
          <w:rFonts w:ascii="Times New Roman" w:hAnsi="Times New Roman"/>
          <w:b/>
          <w:sz w:val="20"/>
          <w:szCs w:val="20"/>
          <w:lang w:val="kk-KZ"/>
        </w:rPr>
      </w:pPr>
    </w:p>
    <w:p w:rsidR="00403E4C" w:rsidRDefault="00403E4C" w:rsidP="00403E4C">
      <w:pPr>
        <w:spacing w:after="0" w:line="240" w:lineRule="auto"/>
        <w:ind w:firstLine="709"/>
        <w:jc w:val="both"/>
        <w:rPr>
          <w:rFonts w:ascii="Times New Roman" w:hAnsi="Times New Roman"/>
          <w:b/>
          <w:sz w:val="20"/>
          <w:szCs w:val="20"/>
          <w:lang w:val="kk-KZ"/>
        </w:rPr>
      </w:pPr>
    </w:p>
    <w:p w:rsidR="00403E4C" w:rsidRPr="00A06896" w:rsidRDefault="00403E4C" w:rsidP="00403E4C">
      <w:pPr>
        <w:spacing w:after="0" w:line="240" w:lineRule="auto"/>
        <w:ind w:firstLine="709"/>
        <w:jc w:val="both"/>
        <w:rPr>
          <w:rFonts w:ascii="Times New Roman" w:hAnsi="Times New Roman"/>
          <w:b/>
          <w:sz w:val="20"/>
          <w:szCs w:val="20"/>
        </w:rPr>
      </w:pPr>
      <w:r w:rsidRPr="00A06896">
        <w:rPr>
          <w:rFonts w:ascii="Times New Roman" w:hAnsi="Times New Roman"/>
          <w:b/>
          <w:sz w:val="20"/>
          <w:szCs w:val="20"/>
        </w:rPr>
        <w:t>Общие технические требования классов</w:t>
      </w:r>
      <w:r w:rsidRPr="00A06896">
        <w:rPr>
          <w:rFonts w:ascii="Times New Roman" w:hAnsi="Times New Roman"/>
          <w:b/>
          <w:sz w:val="20"/>
          <w:szCs w:val="20"/>
          <w:lang w:val="kk-KZ"/>
        </w:rPr>
        <w:t xml:space="preserve"> </w:t>
      </w:r>
      <w:r w:rsidRPr="00A06896">
        <w:rPr>
          <w:rFonts w:ascii="Times New Roman" w:hAnsi="Times New Roman"/>
          <w:b/>
          <w:sz w:val="20"/>
          <w:szCs w:val="20"/>
        </w:rPr>
        <w:t>Багги-10Э.</w:t>
      </w:r>
    </w:p>
    <w:p w:rsidR="00403E4C" w:rsidRPr="00A06896" w:rsidRDefault="00403E4C" w:rsidP="00403E4C">
      <w:pPr>
        <w:pStyle w:val="a5"/>
        <w:widowControl w:val="0"/>
        <w:numPr>
          <w:ilvl w:val="1"/>
          <w:numId w:val="3"/>
        </w:numPr>
        <w:tabs>
          <w:tab w:val="left" w:pos="1134"/>
        </w:tabs>
        <w:autoSpaceDE w:val="0"/>
        <w:autoSpaceDN w:val="0"/>
        <w:adjustRightInd w:val="0"/>
        <w:spacing w:after="0" w:line="240" w:lineRule="auto"/>
        <w:ind w:left="0" w:firstLine="709"/>
        <w:jc w:val="both"/>
        <w:rPr>
          <w:rFonts w:ascii="Times New Roman" w:hAnsi="Times New Roman"/>
          <w:b/>
          <w:sz w:val="20"/>
          <w:szCs w:val="20"/>
        </w:rPr>
      </w:pPr>
      <w:r w:rsidRPr="00A06896">
        <w:rPr>
          <w:rFonts w:ascii="Times New Roman" w:hAnsi="Times New Roman"/>
          <w:sz w:val="20"/>
          <w:szCs w:val="20"/>
        </w:rPr>
        <w:t>Обязательна установка глушителя. Выхлопной патрубок глушителя должен располагаться горизонтально. Отверстие в кузове под выхлопной патрубок глушителя должно иметь разумный размер.</w:t>
      </w:r>
    </w:p>
    <w:p w:rsidR="00403E4C" w:rsidRPr="00A06896" w:rsidRDefault="00403E4C" w:rsidP="00403E4C">
      <w:pPr>
        <w:widowControl w:val="0"/>
        <w:numPr>
          <w:ilvl w:val="1"/>
          <w:numId w:val="3"/>
        </w:numPr>
        <w:tabs>
          <w:tab w:val="num" w:pos="567"/>
          <w:tab w:val="left" w:pos="1134"/>
        </w:tabs>
        <w:autoSpaceDE w:val="0"/>
        <w:autoSpaceDN w:val="0"/>
        <w:adjustRightInd w:val="0"/>
        <w:spacing w:after="0" w:line="240" w:lineRule="auto"/>
        <w:ind w:left="0" w:firstLine="709"/>
        <w:jc w:val="both"/>
        <w:rPr>
          <w:rFonts w:ascii="Times New Roman" w:hAnsi="Times New Roman"/>
          <w:sz w:val="20"/>
          <w:szCs w:val="20"/>
        </w:rPr>
      </w:pPr>
      <w:r w:rsidRPr="00A06896">
        <w:rPr>
          <w:rFonts w:ascii="Times New Roman" w:hAnsi="Times New Roman"/>
          <w:sz w:val="20"/>
          <w:szCs w:val="20"/>
        </w:rPr>
        <w:t xml:space="preserve">Модели должны иметь сцепление и тормоза, способные эффективно удерживать модель на месте при работающем двигателе. Применение гидравлических тормозов запрещено. </w:t>
      </w:r>
    </w:p>
    <w:p w:rsidR="00403E4C" w:rsidRPr="00A06896" w:rsidRDefault="00403E4C" w:rsidP="00403E4C">
      <w:pPr>
        <w:widowControl w:val="0"/>
        <w:numPr>
          <w:ilvl w:val="1"/>
          <w:numId w:val="3"/>
        </w:numPr>
        <w:tabs>
          <w:tab w:val="num" w:pos="567"/>
          <w:tab w:val="left" w:pos="1134"/>
        </w:tabs>
        <w:autoSpaceDE w:val="0"/>
        <w:autoSpaceDN w:val="0"/>
        <w:adjustRightInd w:val="0"/>
        <w:spacing w:after="0" w:line="240" w:lineRule="auto"/>
        <w:ind w:left="0" w:firstLine="709"/>
        <w:jc w:val="both"/>
        <w:rPr>
          <w:rFonts w:ascii="Times New Roman" w:hAnsi="Times New Roman"/>
          <w:sz w:val="20"/>
          <w:szCs w:val="20"/>
        </w:rPr>
      </w:pPr>
      <w:r w:rsidRPr="00A06896">
        <w:rPr>
          <w:rFonts w:ascii="Times New Roman" w:hAnsi="Times New Roman"/>
          <w:sz w:val="20"/>
          <w:szCs w:val="20"/>
        </w:rPr>
        <w:t>Использование разделённых передних тормозов запрещено.</w:t>
      </w:r>
    </w:p>
    <w:p w:rsidR="00403E4C" w:rsidRPr="00A06896" w:rsidRDefault="00403E4C" w:rsidP="00403E4C">
      <w:pPr>
        <w:widowControl w:val="0"/>
        <w:numPr>
          <w:ilvl w:val="1"/>
          <w:numId w:val="3"/>
        </w:numPr>
        <w:tabs>
          <w:tab w:val="num" w:pos="567"/>
          <w:tab w:val="left" w:pos="1134"/>
        </w:tabs>
        <w:autoSpaceDE w:val="0"/>
        <w:autoSpaceDN w:val="0"/>
        <w:adjustRightInd w:val="0"/>
        <w:spacing w:after="0" w:line="240" w:lineRule="auto"/>
        <w:ind w:left="0" w:firstLine="709"/>
        <w:jc w:val="both"/>
        <w:rPr>
          <w:rFonts w:ascii="Times New Roman" w:hAnsi="Times New Roman"/>
          <w:sz w:val="20"/>
          <w:szCs w:val="20"/>
        </w:rPr>
      </w:pPr>
      <w:r w:rsidRPr="00A06896">
        <w:rPr>
          <w:rFonts w:ascii="Times New Roman" w:hAnsi="Times New Roman"/>
          <w:sz w:val="20"/>
          <w:szCs w:val="20"/>
        </w:rPr>
        <w:t>Запрещено использовать любые нагнетательные системы или системы, регулирующие опережение зажигания. Разрешено использовать только одноцилиндровые калильные двигатели с одной свечой зажигания. Обязательна установка механизма возврата (пружина, резиновое кольцо) дроссельной заслонки в положение холостого хода, во избежание несчастных случаев при отказе радиоаппаратуры.</w:t>
      </w:r>
    </w:p>
    <w:p w:rsidR="00403E4C" w:rsidRPr="00A06896" w:rsidRDefault="00403E4C" w:rsidP="00403E4C">
      <w:pPr>
        <w:widowControl w:val="0"/>
        <w:numPr>
          <w:ilvl w:val="1"/>
          <w:numId w:val="3"/>
        </w:numPr>
        <w:tabs>
          <w:tab w:val="num" w:pos="567"/>
          <w:tab w:val="left" w:pos="1134"/>
        </w:tabs>
        <w:autoSpaceDE w:val="0"/>
        <w:autoSpaceDN w:val="0"/>
        <w:adjustRightInd w:val="0"/>
        <w:spacing w:after="0" w:line="240" w:lineRule="auto"/>
        <w:ind w:left="0" w:firstLine="709"/>
        <w:jc w:val="both"/>
        <w:rPr>
          <w:rFonts w:ascii="Times New Roman" w:hAnsi="Times New Roman"/>
          <w:sz w:val="20"/>
          <w:szCs w:val="20"/>
        </w:rPr>
      </w:pPr>
      <w:r w:rsidRPr="00A06896">
        <w:rPr>
          <w:rFonts w:ascii="Times New Roman" w:hAnsi="Times New Roman"/>
          <w:sz w:val="20"/>
          <w:szCs w:val="20"/>
        </w:rPr>
        <w:t>Разрешается использование автоматической трансмиссии.</w:t>
      </w:r>
    </w:p>
    <w:p w:rsidR="00403E4C" w:rsidRPr="00A06896" w:rsidRDefault="00403E4C" w:rsidP="00403E4C">
      <w:pPr>
        <w:widowControl w:val="0"/>
        <w:numPr>
          <w:ilvl w:val="1"/>
          <w:numId w:val="3"/>
        </w:numPr>
        <w:tabs>
          <w:tab w:val="num" w:pos="567"/>
          <w:tab w:val="left" w:pos="1134"/>
        </w:tabs>
        <w:autoSpaceDE w:val="0"/>
        <w:autoSpaceDN w:val="0"/>
        <w:adjustRightInd w:val="0"/>
        <w:spacing w:after="0" w:line="240" w:lineRule="auto"/>
        <w:ind w:left="0" w:firstLine="709"/>
        <w:jc w:val="both"/>
        <w:rPr>
          <w:rFonts w:ascii="Times New Roman" w:hAnsi="Times New Roman"/>
          <w:sz w:val="20"/>
          <w:szCs w:val="20"/>
        </w:rPr>
      </w:pPr>
      <w:r w:rsidRPr="00A06896">
        <w:rPr>
          <w:rFonts w:ascii="Times New Roman" w:hAnsi="Times New Roman"/>
          <w:sz w:val="20"/>
          <w:szCs w:val="20"/>
        </w:rPr>
        <w:t xml:space="preserve">Емкость топливного бака включает топливный шланг, фильтры. Топливо может содержать только метанол, смазочные материалы и </w:t>
      </w:r>
      <w:proofErr w:type="spellStart"/>
      <w:r w:rsidRPr="00A06896">
        <w:rPr>
          <w:rFonts w:ascii="Times New Roman" w:hAnsi="Times New Roman"/>
          <w:sz w:val="20"/>
          <w:szCs w:val="20"/>
        </w:rPr>
        <w:t>нитрометан</w:t>
      </w:r>
      <w:proofErr w:type="spellEnd"/>
      <w:r w:rsidRPr="00A06896">
        <w:rPr>
          <w:rFonts w:ascii="Times New Roman" w:hAnsi="Times New Roman"/>
          <w:sz w:val="20"/>
          <w:szCs w:val="20"/>
        </w:rPr>
        <w:t xml:space="preserve">. Топливо должно быть в любой момент доступно для контроля технической комиссии. Предпочтительнее использовать заводское топливо для упрощения технического контроля. </w:t>
      </w:r>
    </w:p>
    <w:p w:rsidR="00403E4C" w:rsidRPr="00A06896" w:rsidRDefault="00403E4C" w:rsidP="00403E4C">
      <w:pPr>
        <w:widowControl w:val="0"/>
        <w:numPr>
          <w:ilvl w:val="1"/>
          <w:numId w:val="3"/>
        </w:numPr>
        <w:tabs>
          <w:tab w:val="num" w:pos="567"/>
          <w:tab w:val="left" w:pos="1134"/>
        </w:tabs>
        <w:autoSpaceDE w:val="0"/>
        <w:autoSpaceDN w:val="0"/>
        <w:adjustRightInd w:val="0"/>
        <w:spacing w:after="0" w:line="240" w:lineRule="auto"/>
        <w:ind w:left="0" w:firstLine="709"/>
        <w:jc w:val="both"/>
        <w:rPr>
          <w:rFonts w:ascii="Times New Roman" w:hAnsi="Times New Roman"/>
          <w:sz w:val="20"/>
          <w:szCs w:val="20"/>
        </w:rPr>
      </w:pPr>
      <w:r w:rsidRPr="00A06896">
        <w:rPr>
          <w:rFonts w:ascii="Times New Roman" w:hAnsi="Times New Roman"/>
          <w:sz w:val="20"/>
          <w:szCs w:val="20"/>
        </w:rPr>
        <w:t>Запрещено применение газовых амортизаторов.</w:t>
      </w:r>
    </w:p>
    <w:p w:rsidR="00403E4C" w:rsidRPr="00A06896" w:rsidRDefault="00403E4C" w:rsidP="00403E4C">
      <w:pPr>
        <w:widowControl w:val="0"/>
        <w:numPr>
          <w:ilvl w:val="1"/>
          <w:numId w:val="3"/>
        </w:numPr>
        <w:tabs>
          <w:tab w:val="num" w:pos="567"/>
          <w:tab w:val="left" w:pos="1134"/>
        </w:tabs>
        <w:autoSpaceDE w:val="0"/>
        <w:autoSpaceDN w:val="0"/>
        <w:adjustRightInd w:val="0"/>
        <w:spacing w:after="0" w:line="240" w:lineRule="auto"/>
        <w:ind w:left="0" w:firstLine="709"/>
        <w:jc w:val="both"/>
        <w:rPr>
          <w:rFonts w:ascii="Times New Roman" w:hAnsi="Times New Roman"/>
          <w:sz w:val="20"/>
          <w:szCs w:val="20"/>
        </w:rPr>
      </w:pPr>
      <w:r w:rsidRPr="00A06896">
        <w:rPr>
          <w:rFonts w:ascii="Times New Roman" w:hAnsi="Times New Roman"/>
          <w:sz w:val="20"/>
          <w:szCs w:val="20"/>
        </w:rPr>
        <w:t xml:space="preserve">Дуга безопасности не должна превышать наивысшую точку радиаторной головки двигателя более чем на </w:t>
      </w:r>
      <w:smartTag w:uri="urn:schemas-microsoft-com:office:smarttags" w:element="metricconverter">
        <w:smartTagPr>
          <w:attr w:name="ProductID" w:val="30 мм"/>
        </w:smartTagPr>
        <w:r w:rsidRPr="00A06896">
          <w:rPr>
            <w:rFonts w:ascii="Times New Roman" w:hAnsi="Times New Roman"/>
            <w:sz w:val="20"/>
            <w:szCs w:val="20"/>
          </w:rPr>
          <w:t>30 мм</w:t>
        </w:r>
      </w:smartTag>
      <w:r w:rsidRPr="00A06896">
        <w:rPr>
          <w:rFonts w:ascii="Times New Roman" w:hAnsi="Times New Roman"/>
          <w:sz w:val="20"/>
          <w:szCs w:val="20"/>
        </w:rPr>
        <w:t xml:space="preserve">.  </w:t>
      </w:r>
    </w:p>
    <w:p w:rsidR="00403E4C" w:rsidRPr="00A06896" w:rsidRDefault="00403E4C" w:rsidP="00403E4C">
      <w:pPr>
        <w:widowControl w:val="0"/>
        <w:numPr>
          <w:ilvl w:val="1"/>
          <w:numId w:val="3"/>
        </w:numPr>
        <w:tabs>
          <w:tab w:val="num" w:pos="567"/>
          <w:tab w:val="left" w:pos="1134"/>
        </w:tabs>
        <w:autoSpaceDE w:val="0"/>
        <w:autoSpaceDN w:val="0"/>
        <w:adjustRightInd w:val="0"/>
        <w:spacing w:after="0" w:line="240" w:lineRule="auto"/>
        <w:ind w:left="0" w:firstLine="709"/>
        <w:jc w:val="both"/>
        <w:rPr>
          <w:rFonts w:ascii="Times New Roman" w:hAnsi="Times New Roman"/>
          <w:sz w:val="20"/>
          <w:szCs w:val="20"/>
        </w:rPr>
      </w:pPr>
      <w:r w:rsidRPr="00A06896">
        <w:rPr>
          <w:rFonts w:ascii="Times New Roman" w:hAnsi="Times New Roman"/>
          <w:sz w:val="20"/>
          <w:szCs w:val="20"/>
        </w:rPr>
        <w:t>Никакие части автомобиля, кроме выхлопной трубы не могут выходить за пределы кузова при рассмотрении сверху.</w:t>
      </w:r>
    </w:p>
    <w:p w:rsidR="00403E4C" w:rsidRPr="00A06896" w:rsidRDefault="00403E4C" w:rsidP="00403E4C">
      <w:pPr>
        <w:widowControl w:val="0"/>
        <w:numPr>
          <w:ilvl w:val="1"/>
          <w:numId w:val="3"/>
        </w:numPr>
        <w:tabs>
          <w:tab w:val="num" w:pos="567"/>
          <w:tab w:val="left" w:pos="1134"/>
        </w:tabs>
        <w:autoSpaceDE w:val="0"/>
        <w:autoSpaceDN w:val="0"/>
        <w:adjustRightInd w:val="0"/>
        <w:spacing w:after="0" w:line="240" w:lineRule="auto"/>
        <w:ind w:left="0" w:firstLine="709"/>
        <w:jc w:val="both"/>
        <w:rPr>
          <w:rFonts w:ascii="Times New Roman" w:hAnsi="Times New Roman"/>
          <w:sz w:val="20"/>
          <w:szCs w:val="20"/>
        </w:rPr>
      </w:pPr>
      <w:r w:rsidRPr="00A06896">
        <w:rPr>
          <w:rFonts w:ascii="Times New Roman" w:hAnsi="Times New Roman"/>
          <w:sz w:val="20"/>
          <w:szCs w:val="20"/>
        </w:rPr>
        <w:t xml:space="preserve">Запрещено использование под кузовом любых </w:t>
      </w:r>
      <w:proofErr w:type="gramStart"/>
      <w:r w:rsidRPr="00A06896">
        <w:rPr>
          <w:rFonts w:ascii="Times New Roman" w:hAnsi="Times New Roman"/>
          <w:sz w:val="20"/>
          <w:szCs w:val="20"/>
        </w:rPr>
        <w:t>аэродинамический</w:t>
      </w:r>
      <w:proofErr w:type="gramEnd"/>
      <w:r w:rsidRPr="00A06896">
        <w:rPr>
          <w:rFonts w:ascii="Times New Roman" w:hAnsi="Times New Roman"/>
          <w:sz w:val="20"/>
          <w:szCs w:val="20"/>
        </w:rPr>
        <w:t xml:space="preserve"> приспособлений. </w:t>
      </w:r>
    </w:p>
    <w:p w:rsidR="00403E4C" w:rsidRPr="00A06896" w:rsidRDefault="00403E4C" w:rsidP="00403E4C">
      <w:pPr>
        <w:widowControl w:val="0"/>
        <w:numPr>
          <w:ilvl w:val="1"/>
          <w:numId w:val="3"/>
        </w:numPr>
        <w:tabs>
          <w:tab w:val="num" w:pos="567"/>
          <w:tab w:val="left" w:pos="1134"/>
        </w:tabs>
        <w:autoSpaceDE w:val="0"/>
        <w:autoSpaceDN w:val="0"/>
        <w:adjustRightInd w:val="0"/>
        <w:spacing w:after="0" w:line="240" w:lineRule="auto"/>
        <w:ind w:left="0" w:firstLine="709"/>
        <w:jc w:val="both"/>
        <w:rPr>
          <w:rFonts w:ascii="Times New Roman" w:hAnsi="Times New Roman"/>
          <w:sz w:val="20"/>
          <w:szCs w:val="20"/>
        </w:rPr>
      </w:pPr>
      <w:r w:rsidRPr="00A06896">
        <w:rPr>
          <w:rFonts w:ascii="Times New Roman" w:hAnsi="Times New Roman"/>
          <w:sz w:val="20"/>
          <w:szCs w:val="20"/>
        </w:rPr>
        <w:t>Воздушный фильтр должен быть изготовлен из гибкого материала, фильтры из карбона, металла не разрешены.</w:t>
      </w:r>
    </w:p>
    <w:p w:rsidR="00403E4C" w:rsidRPr="00A06896" w:rsidRDefault="00403E4C" w:rsidP="00403E4C">
      <w:pPr>
        <w:widowControl w:val="0"/>
        <w:numPr>
          <w:ilvl w:val="1"/>
          <w:numId w:val="3"/>
        </w:numPr>
        <w:tabs>
          <w:tab w:val="num" w:pos="567"/>
          <w:tab w:val="left" w:pos="1134"/>
        </w:tabs>
        <w:autoSpaceDE w:val="0"/>
        <w:autoSpaceDN w:val="0"/>
        <w:adjustRightInd w:val="0"/>
        <w:spacing w:after="0" w:line="240" w:lineRule="auto"/>
        <w:ind w:left="0" w:firstLine="709"/>
        <w:jc w:val="both"/>
        <w:rPr>
          <w:rFonts w:ascii="Times New Roman" w:hAnsi="Times New Roman"/>
          <w:sz w:val="20"/>
          <w:szCs w:val="20"/>
        </w:rPr>
      </w:pPr>
      <w:r w:rsidRPr="00A06896">
        <w:rPr>
          <w:rFonts w:ascii="Times New Roman" w:hAnsi="Times New Roman"/>
          <w:sz w:val="20"/>
          <w:szCs w:val="20"/>
        </w:rPr>
        <w:t>Допускается применение только двух сервоприводов.</w:t>
      </w:r>
    </w:p>
    <w:p w:rsidR="00403E4C" w:rsidRPr="00A06896" w:rsidRDefault="00403E4C" w:rsidP="00403E4C">
      <w:pPr>
        <w:widowControl w:val="0"/>
        <w:numPr>
          <w:ilvl w:val="1"/>
          <w:numId w:val="3"/>
        </w:numPr>
        <w:tabs>
          <w:tab w:val="num" w:pos="567"/>
          <w:tab w:val="left" w:pos="1134"/>
        </w:tabs>
        <w:autoSpaceDE w:val="0"/>
        <w:autoSpaceDN w:val="0"/>
        <w:adjustRightInd w:val="0"/>
        <w:spacing w:after="0" w:line="240" w:lineRule="auto"/>
        <w:ind w:left="0" w:firstLine="709"/>
        <w:jc w:val="both"/>
        <w:rPr>
          <w:rFonts w:ascii="Times New Roman" w:hAnsi="Times New Roman"/>
          <w:sz w:val="20"/>
          <w:szCs w:val="20"/>
        </w:rPr>
      </w:pPr>
      <w:r w:rsidRPr="00A06896">
        <w:rPr>
          <w:rFonts w:ascii="Times New Roman" w:hAnsi="Times New Roman"/>
          <w:sz w:val="20"/>
          <w:szCs w:val="20"/>
        </w:rPr>
        <w:t xml:space="preserve">Шины и Диски: </w:t>
      </w:r>
    </w:p>
    <w:p w:rsidR="00403E4C" w:rsidRPr="00A06896" w:rsidRDefault="00403E4C" w:rsidP="00403E4C">
      <w:pPr>
        <w:widowControl w:val="0"/>
        <w:tabs>
          <w:tab w:val="num" w:pos="567"/>
          <w:tab w:val="left" w:pos="1134"/>
        </w:tabs>
        <w:autoSpaceDE w:val="0"/>
        <w:autoSpaceDN w:val="0"/>
        <w:adjustRightInd w:val="0"/>
        <w:spacing w:after="0" w:line="240" w:lineRule="auto"/>
        <w:ind w:firstLine="709"/>
        <w:jc w:val="both"/>
        <w:rPr>
          <w:rFonts w:ascii="Times New Roman" w:hAnsi="Times New Roman"/>
          <w:sz w:val="20"/>
          <w:szCs w:val="20"/>
        </w:rPr>
      </w:pPr>
      <w:r w:rsidRPr="00A06896">
        <w:rPr>
          <w:rFonts w:ascii="Times New Roman" w:hAnsi="Times New Roman"/>
          <w:sz w:val="20"/>
          <w:szCs w:val="20"/>
        </w:rPr>
        <w:t xml:space="preserve">разрешено использовать шины из вулканизированной или микропористой резины. </w:t>
      </w:r>
    </w:p>
    <w:p w:rsidR="00403E4C" w:rsidRPr="00A06896" w:rsidRDefault="00403E4C" w:rsidP="00403E4C">
      <w:pPr>
        <w:widowControl w:val="0"/>
        <w:tabs>
          <w:tab w:val="num" w:pos="567"/>
        </w:tabs>
        <w:autoSpaceDE w:val="0"/>
        <w:autoSpaceDN w:val="0"/>
        <w:adjustRightInd w:val="0"/>
        <w:spacing w:after="0" w:line="240" w:lineRule="auto"/>
        <w:ind w:firstLine="709"/>
        <w:jc w:val="both"/>
        <w:rPr>
          <w:rFonts w:ascii="Times New Roman" w:hAnsi="Times New Roman"/>
          <w:sz w:val="20"/>
          <w:szCs w:val="20"/>
        </w:rPr>
      </w:pPr>
      <w:r w:rsidRPr="00A06896">
        <w:rPr>
          <w:rFonts w:ascii="Times New Roman" w:hAnsi="Times New Roman"/>
          <w:sz w:val="20"/>
          <w:szCs w:val="20"/>
        </w:rPr>
        <w:t>использование дисков из металла запрещено.</w:t>
      </w:r>
    </w:p>
    <w:p w:rsidR="00403E4C" w:rsidRPr="00A06896" w:rsidRDefault="00403E4C" w:rsidP="00403E4C">
      <w:pPr>
        <w:widowControl w:val="0"/>
        <w:tabs>
          <w:tab w:val="num" w:pos="567"/>
        </w:tabs>
        <w:autoSpaceDE w:val="0"/>
        <w:autoSpaceDN w:val="0"/>
        <w:adjustRightInd w:val="0"/>
        <w:spacing w:after="0" w:line="240" w:lineRule="auto"/>
        <w:ind w:firstLine="709"/>
        <w:jc w:val="both"/>
        <w:rPr>
          <w:rFonts w:ascii="Times New Roman" w:hAnsi="Times New Roman"/>
          <w:sz w:val="20"/>
          <w:szCs w:val="20"/>
        </w:rPr>
      </w:pPr>
      <w:r w:rsidRPr="00A06896">
        <w:rPr>
          <w:rFonts w:ascii="Times New Roman" w:hAnsi="Times New Roman"/>
          <w:sz w:val="20"/>
          <w:szCs w:val="20"/>
        </w:rPr>
        <w:t>шины должны быть чёрного цвета за исключением надписей на боковых сторонах.</w:t>
      </w:r>
    </w:p>
    <w:p w:rsidR="00403E4C" w:rsidRPr="00A06896" w:rsidRDefault="00403E4C" w:rsidP="00403E4C">
      <w:pPr>
        <w:widowControl w:val="0"/>
        <w:tabs>
          <w:tab w:val="num" w:pos="567"/>
        </w:tabs>
        <w:autoSpaceDE w:val="0"/>
        <w:autoSpaceDN w:val="0"/>
        <w:adjustRightInd w:val="0"/>
        <w:spacing w:after="0" w:line="240" w:lineRule="auto"/>
        <w:ind w:firstLine="709"/>
        <w:jc w:val="both"/>
        <w:rPr>
          <w:rFonts w:ascii="Times New Roman" w:hAnsi="Times New Roman"/>
          <w:sz w:val="20"/>
          <w:szCs w:val="20"/>
        </w:rPr>
      </w:pPr>
      <w:r w:rsidRPr="00A06896">
        <w:rPr>
          <w:rFonts w:ascii="Times New Roman" w:hAnsi="Times New Roman"/>
          <w:sz w:val="20"/>
          <w:szCs w:val="20"/>
        </w:rPr>
        <w:t>крепёжное оборудование дисков не должно выходить за габариты</w:t>
      </w:r>
    </w:p>
    <w:p w:rsidR="00403E4C" w:rsidRPr="00A06896" w:rsidRDefault="00403E4C" w:rsidP="00403E4C">
      <w:pPr>
        <w:widowControl w:val="0"/>
        <w:numPr>
          <w:ilvl w:val="1"/>
          <w:numId w:val="3"/>
        </w:numPr>
        <w:tabs>
          <w:tab w:val="num" w:pos="567"/>
        </w:tabs>
        <w:autoSpaceDE w:val="0"/>
        <w:autoSpaceDN w:val="0"/>
        <w:adjustRightInd w:val="0"/>
        <w:spacing w:after="0" w:line="240" w:lineRule="auto"/>
        <w:ind w:left="0" w:firstLine="709"/>
        <w:jc w:val="both"/>
        <w:rPr>
          <w:rFonts w:ascii="Times New Roman" w:hAnsi="Times New Roman"/>
          <w:sz w:val="20"/>
          <w:szCs w:val="20"/>
        </w:rPr>
      </w:pPr>
      <w:r w:rsidRPr="00A06896">
        <w:rPr>
          <w:rFonts w:ascii="Times New Roman" w:hAnsi="Times New Roman"/>
          <w:sz w:val="20"/>
          <w:szCs w:val="20"/>
        </w:rPr>
        <w:t>Вес модели учитывается без топлива и транспондера.</w:t>
      </w:r>
    </w:p>
    <w:p w:rsidR="00403E4C" w:rsidRPr="00A06896" w:rsidRDefault="00403E4C" w:rsidP="00403E4C">
      <w:pPr>
        <w:spacing w:after="0" w:line="240" w:lineRule="auto"/>
        <w:ind w:firstLine="709"/>
        <w:jc w:val="center"/>
        <w:rPr>
          <w:rFonts w:ascii="Times New Roman" w:hAnsi="Times New Roman"/>
          <w:b/>
          <w:sz w:val="20"/>
          <w:szCs w:val="20"/>
        </w:rPr>
      </w:pPr>
    </w:p>
    <w:p w:rsidR="00403E4C" w:rsidRPr="00A06896" w:rsidRDefault="00403E4C" w:rsidP="00403E4C">
      <w:pPr>
        <w:spacing w:after="0" w:line="240" w:lineRule="auto"/>
        <w:ind w:firstLine="709"/>
        <w:jc w:val="center"/>
        <w:rPr>
          <w:rFonts w:ascii="Times New Roman" w:hAnsi="Times New Roman"/>
          <w:b/>
          <w:sz w:val="20"/>
          <w:szCs w:val="20"/>
        </w:rPr>
      </w:pPr>
    </w:p>
    <w:p w:rsidR="00403E4C" w:rsidRPr="00A06896" w:rsidRDefault="00403E4C" w:rsidP="00403E4C">
      <w:pPr>
        <w:spacing w:after="0" w:line="240" w:lineRule="auto"/>
        <w:ind w:firstLine="709"/>
        <w:jc w:val="center"/>
        <w:rPr>
          <w:rFonts w:ascii="Times New Roman" w:hAnsi="Times New Roman"/>
          <w:sz w:val="20"/>
          <w:szCs w:val="20"/>
        </w:rPr>
      </w:pPr>
      <w:r w:rsidRPr="00A06896">
        <w:rPr>
          <w:rFonts w:ascii="Times New Roman" w:hAnsi="Times New Roman"/>
          <w:b/>
          <w:sz w:val="20"/>
          <w:szCs w:val="20"/>
        </w:rPr>
        <w:t>Технические требования к классу Багги-10Э</w:t>
      </w:r>
    </w:p>
    <w:p w:rsidR="00403E4C" w:rsidRPr="00A06896" w:rsidRDefault="00403E4C" w:rsidP="00403E4C">
      <w:pPr>
        <w:spacing w:after="0" w:line="240" w:lineRule="auto"/>
        <w:ind w:firstLine="709"/>
        <w:jc w:val="both"/>
        <w:rPr>
          <w:rFonts w:ascii="Times New Roman" w:hAnsi="Times New Roman"/>
          <w:b/>
          <w:sz w:val="20"/>
          <w:szCs w:val="20"/>
        </w:rPr>
      </w:pPr>
    </w:p>
    <w:p w:rsidR="00403E4C" w:rsidRPr="00A06896" w:rsidRDefault="00403E4C" w:rsidP="00403E4C">
      <w:pPr>
        <w:spacing w:after="0" w:line="240" w:lineRule="auto"/>
        <w:ind w:firstLine="709"/>
        <w:jc w:val="center"/>
        <w:rPr>
          <w:rFonts w:ascii="Times New Roman" w:hAnsi="Times New Roman"/>
          <w:b/>
          <w:sz w:val="20"/>
          <w:szCs w:val="20"/>
        </w:rPr>
      </w:pPr>
      <w:r>
        <w:rPr>
          <w:rFonts w:ascii="Times New Roman" w:hAnsi="Times New Roman"/>
          <w:b/>
          <w:noProof/>
          <w:sz w:val="20"/>
          <w:szCs w:val="20"/>
          <w:lang w:eastAsia="ru-RU"/>
        </w:rPr>
        <w:drawing>
          <wp:inline distT="0" distB="0" distL="0" distR="0">
            <wp:extent cx="2792095" cy="1292225"/>
            <wp:effectExtent l="0" t="0" r="8255" b="317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92095" cy="1292225"/>
                    </a:xfrm>
                    <a:prstGeom prst="rect">
                      <a:avLst/>
                    </a:prstGeom>
                    <a:noFill/>
                    <a:ln>
                      <a:noFill/>
                    </a:ln>
                  </pic:spPr>
                </pic:pic>
              </a:graphicData>
            </a:graphic>
          </wp:inline>
        </w:drawing>
      </w:r>
    </w:p>
    <w:p w:rsidR="00403E4C" w:rsidRPr="00A06896" w:rsidRDefault="00403E4C" w:rsidP="00403E4C">
      <w:pPr>
        <w:widowControl w:val="0"/>
        <w:shd w:val="clear" w:color="auto" w:fill="FFFFFF"/>
        <w:tabs>
          <w:tab w:val="left" w:pos="502"/>
        </w:tabs>
        <w:autoSpaceDE w:val="0"/>
        <w:autoSpaceDN w:val="0"/>
        <w:adjustRightInd w:val="0"/>
        <w:spacing w:after="0" w:line="240" w:lineRule="auto"/>
        <w:ind w:firstLine="709"/>
        <w:jc w:val="both"/>
        <w:rPr>
          <w:rFonts w:ascii="Times New Roman" w:hAnsi="Times New Roman"/>
          <w:spacing w:val="-7"/>
          <w:sz w:val="20"/>
          <w:szCs w:val="20"/>
        </w:rPr>
      </w:pPr>
      <w:r w:rsidRPr="00A06896">
        <w:rPr>
          <w:rFonts w:ascii="Times New Roman" w:hAnsi="Times New Roman"/>
          <w:color w:val="000000"/>
          <w:spacing w:val="1"/>
          <w:sz w:val="20"/>
          <w:szCs w:val="20"/>
        </w:rPr>
        <w:t xml:space="preserve">1. </w:t>
      </w:r>
      <w:r w:rsidRPr="00A06896">
        <w:rPr>
          <w:rFonts w:ascii="Times New Roman" w:hAnsi="Times New Roman"/>
          <w:sz w:val="20"/>
          <w:szCs w:val="20"/>
        </w:rPr>
        <w:t>Модель должна быть в стиле полноразмерного автомобиля багги для ралли-кросса, ралли</w:t>
      </w:r>
    </w:p>
    <w:p w:rsidR="00403E4C" w:rsidRPr="00A06896" w:rsidRDefault="00403E4C" w:rsidP="00403E4C">
      <w:pPr>
        <w:widowControl w:val="0"/>
        <w:shd w:val="clear" w:color="auto" w:fill="FFFFFF"/>
        <w:tabs>
          <w:tab w:val="left" w:pos="502"/>
        </w:tabs>
        <w:autoSpaceDE w:val="0"/>
        <w:autoSpaceDN w:val="0"/>
        <w:adjustRightInd w:val="0"/>
        <w:spacing w:after="0" w:line="240" w:lineRule="auto"/>
        <w:ind w:firstLine="709"/>
        <w:jc w:val="both"/>
        <w:rPr>
          <w:rFonts w:ascii="Times New Roman" w:hAnsi="Times New Roman"/>
          <w:color w:val="000000"/>
          <w:spacing w:val="1"/>
          <w:sz w:val="20"/>
          <w:szCs w:val="20"/>
        </w:rPr>
      </w:pPr>
      <w:r w:rsidRPr="00A06896">
        <w:rPr>
          <w:rFonts w:ascii="Times New Roman" w:hAnsi="Times New Roman"/>
          <w:color w:val="000000"/>
          <w:spacing w:val="-7"/>
          <w:sz w:val="20"/>
          <w:szCs w:val="20"/>
        </w:rPr>
        <w:t xml:space="preserve">2. </w:t>
      </w:r>
      <w:r w:rsidRPr="00A06896">
        <w:rPr>
          <w:rFonts w:ascii="Times New Roman" w:hAnsi="Times New Roman"/>
          <w:color w:val="000000"/>
          <w:spacing w:val="1"/>
          <w:sz w:val="20"/>
          <w:szCs w:val="20"/>
        </w:rPr>
        <w:t xml:space="preserve">Модели Багги 10Э бывают </w:t>
      </w:r>
      <w:proofErr w:type="spellStart"/>
      <w:r w:rsidRPr="00A06896">
        <w:rPr>
          <w:rFonts w:ascii="Times New Roman" w:hAnsi="Times New Roman"/>
          <w:iCs/>
          <w:color w:val="000000"/>
          <w:spacing w:val="1"/>
          <w:sz w:val="20"/>
          <w:szCs w:val="20"/>
          <w:u w:val="single"/>
        </w:rPr>
        <w:t>в</w:t>
      </w:r>
      <w:r w:rsidRPr="00A06896">
        <w:rPr>
          <w:rFonts w:ascii="Times New Roman" w:hAnsi="Times New Roman"/>
          <w:color w:val="000000"/>
          <w:spacing w:val="1"/>
          <w:sz w:val="20"/>
          <w:szCs w:val="20"/>
        </w:rPr>
        <w:t>двух</w:t>
      </w:r>
      <w:proofErr w:type="spellEnd"/>
      <w:r w:rsidRPr="00A06896">
        <w:rPr>
          <w:rFonts w:ascii="Times New Roman" w:hAnsi="Times New Roman"/>
          <w:color w:val="000000"/>
          <w:spacing w:val="1"/>
          <w:sz w:val="20"/>
          <w:szCs w:val="20"/>
        </w:rPr>
        <w:t xml:space="preserve"> модификациях: </w:t>
      </w:r>
      <w:proofErr w:type="spellStart"/>
      <w:r w:rsidRPr="00A06896">
        <w:rPr>
          <w:rFonts w:ascii="Times New Roman" w:hAnsi="Times New Roman"/>
          <w:color w:val="000000"/>
          <w:spacing w:val="1"/>
          <w:sz w:val="20"/>
          <w:szCs w:val="20"/>
        </w:rPr>
        <w:t>полноприводные</w:t>
      </w:r>
      <w:proofErr w:type="spellEnd"/>
      <w:r w:rsidRPr="00A06896">
        <w:rPr>
          <w:rFonts w:ascii="Times New Roman" w:hAnsi="Times New Roman"/>
          <w:color w:val="000000"/>
          <w:spacing w:val="1"/>
          <w:sz w:val="20"/>
          <w:szCs w:val="20"/>
        </w:rPr>
        <w:t xml:space="preserve"> (</w:t>
      </w:r>
      <w:r w:rsidRPr="00A06896">
        <w:rPr>
          <w:rFonts w:ascii="Times New Roman" w:hAnsi="Times New Roman"/>
          <w:b/>
          <w:color w:val="000000"/>
          <w:spacing w:val="1"/>
          <w:sz w:val="20"/>
          <w:szCs w:val="20"/>
        </w:rPr>
        <w:t>4</w:t>
      </w:r>
      <w:r w:rsidRPr="00A06896">
        <w:rPr>
          <w:rFonts w:ascii="Times New Roman" w:hAnsi="Times New Roman"/>
          <w:b/>
          <w:color w:val="000000"/>
          <w:spacing w:val="1"/>
          <w:sz w:val="20"/>
          <w:szCs w:val="20"/>
          <w:lang w:val="en-US"/>
        </w:rPr>
        <w:t>WD</w:t>
      </w:r>
      <w:r w:rsidRPr="00A06896">
        <w:rPr>
          <w:rFonts w:ascii="Times New Roman" w:hAnsi="Times New Roman"/>
          <w:color w:val="000000"/>
          <w:spacing w:val="1"/>
          <w:sz w:val="20"/>
          <w:szCs w:val="20"/>
        </w:rPr>
        <w:t>) и с одной ведущей осью (</w:t>
      </w:r>
      <w:r w:rsidRPr="00A06896">
        <w:rPr>
          <w:rFonts w:ascii="Times New Roman" w:hAnsi="Times New Roman"/>
          <w:b/>
          <w:color w:val="000000"/>
          <w:spacing w:val="1"/>
          <w:sz w:val="20"/>
          <w:szCs w:val="20"/>
        </w:rPr>
        <w:t>2</w:t>
      </w:r>
      <w:r w:rsidRPr="00A06896">
        <w:rPr>
          <w:rFonts w:ascii="Times New Roman" w:hAnsi="Times New Roman"/>
          <w:b/>
          <w:color w:val="000000"/>
          <w:spacing w:val="1"/>
          <w:sz w:val="20"/>
          <w:szCs w:val="20"/>
          <w:lang w:val="en-US"/>
        </w:rPr>
        <w:t>WD</w:t>
      </w:r>
      <w:r w:rsidRPr="00A06896">
        <w:rPr>
          <w:rFonts w:ascii="Times New Roman" w:hAnsi="Times New Roman"/>
          <w:color w:val="000000"/>
          <w:spacing w:val="1"/>
          <w:sz w:val="20"/>
          <w:szCs w:val="20"/>
        </w:rPr>
        <w:t>).</w:t>
      </w:r>
    </w:p>
    <w:p w:rsidR="00403E4C" w:rsidRPr="00A06896" w:rsidRDefault="00403E4C" w:rsidP="00403E4C">
      <w:pPr>
        <w:spacing w:after="0" w:line="240" w:lineRule="auto"/>
        <w:ind w:firstLine="709"/>
        <w:jc w:val="both"/>
        <w:rPr>
          <w:rFonts w:ascii="Times New Roman" w:hAnsi="Times New Roman"/>
          <w:sz w:val="20"/>
          <w:szCs w:val="20"/>
        </w:rPr>
      </w:pPr>
      <w:proofErr w:type="gramStart"/>
      <w:r w:rsidRPr="00A06896">
        <w:rPr>
          <w:rFonts w:ascii="Times New Roman" w:hAnsi="Times New Roman"/>
          <w:b/>
          <w:i/>
          <w:sz w:val="20"/>
          <w:szCs w:val="20"/>
        </w:rPr>
        <w:lastRenderedPageBreak/>
        <w:t>Багги 4WD</w:t>
      </w:r>
      <w:r w:rsidRPr="00A06896">
        <w:rPr>
          <w:rFonts w:ascii="Times New Roman" w:hAnsi="Times New Roman"/>
          <w:sz w:val="20"/>
          <w:szCs w:val="20"/>
        </w:rPr>
        <w:t xml:space="preserve"> – </w:t>
      </w:r>
      <w:proofErr w:type="spellStart"/>
      <w:r w:rsidRPr="00A06896">
        <w:rPr>
          <w:rFonts w:ascii="Times New Roman" w:hAnsi="Times New Roman"/>
          <w:sz w:val="20"/>
          <w:szCs w:val="20"/>
        </w:rPr>
        <w:t>полноприводные</w:t>
      </w:r>
      <w:proofErr w:type="spellEnd"/>
      <w:r w:rsidRPr="00A06896">
        <w:rPr>
          <w:rFonts w:ascii="Times New Roman" w:hAnsi="Times New Roman"/>
          <w:sz w:val="20"/>
          <w:szCs w:val="20"/>
        </w:rPr>
        <w:t xml:space="preserve"> внедорожные автомодели с электродвигателем в масштабе 1/10 (пример:</w:t>
      </w:r>
      <w:proofErr w:type="gramEnd"/>
      <w:r w:rsidRPr="00A06896">
        <w:rPr>
          <w:rFonts w:ascii="Times New Roman" w:hAnsi="Times New Roman"/>
          <w:sz w:val="20"/>
          <w:szCs w:val="20"/>
        </w:rPr>
        <w:t xml:space="preserve"> </w:t>
      </w:r>
      <w:proofErr w:type="spellStart"/>
      <w:proofErr w:type="gramStart"/>
      <w:r w:rsidRPr="00A06896">
        <w:rPr>
          <w:rFonts w:ascii="Times New Roman" w:hAnsi="Times New Roman"/>
          <w:sz w:val="20"/>
          <w:szCs w:val="20"/>
          <w:lang w:val="en-US"/>
        </w:rPr>
        <w:t>TeamLosiXXX</w:t>
      </w:r>
      <w:proofErr w:type="spellEnd"/>
      <w:r w:rsidRPr="00A06896">
        <w:rPr>
          <w:rFonts w:ascii="Times New Roman" w:hAnsi="Times New Roman"/>
          <w:sz w:val="20"/>
          <w:szCs w:val="20"/>
        </w:rPr>
        <w:t xml:space="preserve">-4, </w:t>
      </w:r>
      <w:proofErr w:type="spellStart"/>
      <w:r w:rsidRPr="00A06896">
        <w:rPr>
          <w:rFonts w:ascii="Times New Roman" w:hAnsi="Times New Roman"/>
          <w:sz w:val="20"/>
          <w:szCs w:val="20"/>
          <w:lang w:val="en-US"/>
        </w:rPr>
        <w:t>JconceptsBJ</w:t>
      </w:r>
      <w:proofErr w:type="spellEnd"/>
      <w:r w:rsidRPr="00A06896">
        <w:rPr>
          <w:rFonts w:ascii="Times New Roman" w:hAnsi="Times New Roman"/>
          <w:sz w:val="20"/>
          <w:szCs w:val="20"/>
        </w:rPr>
        <w:t xml:space="preserve">4, </w:t>
      </w:r>
      <w:proofErr w:type="spellStart"/>
      <w:r w:rsidRPr="00A06896">
        <w:rPr>
          <w:rFonts w:ascii="Times New Roman" w:hAnsi="Times New Roman"/>
          <w:sz w:val="20"/>
          <w:szCs w:val="20"/>
          <w:lang w:val="en-US"/>
        </w:rPr>
        <w:t>TeamAssociatedB</w:t>
      </w:r>
      <w:proofErr w:type="spellEnd"/>
      <w:r w:rsidRPr="00A06896">
        <w:rPr>
          <w:rFonts w:ascii="Times New Roman" w:hAnsi="Times New Roman"/>
          <w:sz w:val="20"/>
          <w:szCs w:val="20"/>
        </w:rPr>
        <w:t xml:space="preserve">44, </w:t>
      </w:r>
      <w:r w:rsidRPr="00A06896">
        <w:rPr>
          <w:rFonts w:ascii="Times New Roman" w:hAnsi="Times New Roman"/>
          <w:sz w:val="20"/>
          <w:szCs w:val="20"/>
          <w:lang w:val="en-US"/>
        </w:rPr>
        <w:t>X</w:t>
      </w:r>
      <w:r w:rsidRPr="00A06896">
        <w:rPr>
          <w:rFonts w:ascii="Times New Roman" w:hAnsi="Times New Roman"/>
          <w:sz w:val="20"/>
          <w:szCs w:val="20"/>
        </w:rPr>
        <w:t>-</w:t>
      </w:r>
      <w:proofErr w:type="spellStart"/>
      <w:r w:rsidRPr="00A06896">
        <w:rPr>
          <w:rFonts w:ascii="Times New Roman" w:hAnsi="Times New Roman"/>
          <w:sz w:val="20"/>
          <w:szCs w:val="20"/>
          <w:lang w:val="en-US"/>
        </w:rPr>
        <w:t>factoryX</w:t>
      </w:r>
      <w:proofErr w:type="spellEnd"/>
      <w:r w:rsidRPr="00A06896">
        <w:rPr>
          <w:rFonts w:ascii="Times New Roman" w:hAnsi="Times New Roman"/>
          <w:sz w:val="20"/>
          <w:szCs w:val="20"/>
        </w:rPr>
        <w:t xml:space="preserve">-5, </w:t>
      </w:r>
      <w:proofErr w:type="spellStart"/>
      <w:r w:rsidRPr="00A06896">
        <w:rPr>
          <w:rFonts w:ascii="Times New Roman" w:hAnsi="Times New Roman"/>
          <w:sz w:val="20"/>
          <w:szCs w:val="20"/>
          <w:lang w:val="en-US"/>
        </w:rPr>
        <w:t>ShumacherCatSX</w:t>
      </w:r>
      <w:proofErr w:type="spellEnd"/>
      <w:r w:rsidRPr="00A06896">
        <w:rPr>
          <w:rFonts w:ascii="Times New Roman" w:hAnsi="Times New Roman"/>
          <w:sz w:val="20"/>
          <w:szCs w:val="20"/>
        </w:rPr>
        <w:t xml:space="preserve">, </w:t>
      </w:r>
      <w:proofErr w:type="spellStart"/>
      <w:r w:rsidRPr="00A06896">
        <w:rPr>
          <w:rFonts w:ascii="Times New Roman" w:hAnsi="Times New Roman"/>
          <w:sz w:val="20"/>
          <w:szCs w:val="20"/>
          <w:lang w:val="en-US"/>
        </w:rPr>
        <w:t>TamiyaTRF</w:t>
      </w:r>
      <w:proofErr w:type="spellEnd"/>
      <w:r w:rsidRPr="00A06896">
        <w:rPr>
          <w:rFonts w:ascii="Times New Roman" w:hAnsi="Times New Roman"/>
          <w:sz w:val="20"/>
          <w:szCs w:val="20"/>
        </w:rPr>
        <w:t>511</w:t>
      </w:r>
      <w:r w:rsidRPr="00A06896">
        <w:rPr>
          <w:rFonts w:ascii="Times New Roman" w:hAnsi="Times New Roman"/>
          <w:sz w:val="20"/>
          <w:szCs w:val="20"/>
          <w:lang w:val="en-US"/>
        </w:rPr>
        <w:t>X</w:t>
      </w:r>
      <w:r w:rsidRPr="00A06896">
        <w:rPr>
          <w:rFonts w:ascii="Times New Roman" w:hAnsi="Times New Roman"/>
          <w:sz w:val="20"/>
          <w:szCs w:val="20"/>
        </w:rPr>
        <w:t xml:space="preserve">, </w:t>
      </w:r>
      <w:proofErr w:type="spellStart"/>
      <w:r w:rsidRPr="00A06896">
        <w:rPr>
          <w:rFonts w:ascii="Times New Roman" w:hAnsi="Times New Roman"/>
          <w:sz w:val="20"/>
          <w:szCs w:val="20"/>
        </w:rPr>
        <w:t>Kyosho</w:t>
      </w:r>
      <w:proofErr w:type="spellEnd"/>
      <w:r w:rsidRPr="00A06896">
        <w:rPr>
          <w:rFonts w:ascii="Times New Roman" w:hAnsi="Times New Roman"/>
          <w:sz w:val="20"/>
          <w:szCs w:val="20"/>
        </w:rPr>
        <w:t xml:space="preserve"> </w:t>
      </w:r>
      <w:r w:rsidRPr="00A06896">
        <w:rPr>
          <w:rFonts w:ascii="Times New Roman" w:hAnsi="Times New Roman"/>
          <w:sz w:val="20"/>
          <w:szCs w:val="20"/>
          <w:lang w:val="en-US"/>
        </w:rPr>
        <w:t>La</w:t>
      </w:r>
      <w:r w:rsidRPr="00A06896">
        <w:rPr>
          <w:rFonts w:ascii="Times New Roman" w:hAnsi="Times New Roman"/>
          <w:sz w:val="20"/>
          <w:szCs w:val="20"/>
        </w:rPr>
        <w:t>z</w:t>
      </w:r>
      <w:proofErr w:type="spellStart"/>
      <w:r w:rsidRPr="00A06896">
        <w:rPr>
          <w:rFonts w:ascii="Times New Roman" w:hAnsi="Times New Roman"/>
          <w:sz w:val="20"/>
          <w:szCs w:val="20"/>
          <w:lang w:val="en-US"/>
        </w:rPr>
        <w:t>erZX</w:t>
      </w:r>
      <w:proofErr w:type="spellEnd"/>
      <w:r w:rsidRPr="00A06896">
        <w:rPr>
          <w:rFonts w:ascii="Times New Roman" w:hAnsi="Times New Roman"/>
          <w:sz w:val="20"/>
          <w:szCs w:val="20"/>
        </w:rPr>
        <w:t>-5 и т.д.)</w:t>
      </w:r>
      <w:proofErr w:type="gramEnd"/>
    </w:p>
    <w:p w:rsidR="00403E4C" w:rsidRPr="00A06896" w:rsidRDefault="00403E4C" w:rsidP="00403E4C">
      <w:pPr>
        <w:tabs>
          <w:tab w:val="num" w:pos="0"/>
        </w:tabs>
        <w:spacing w:after="0" w:line="240" w:lineRule="auto"/>
        <w:ind w:firstLine="709"/>
        <w:jc w:val="both"/>
        <w:rPr>
          <w:rFonts w:ascii="Times New Roman" w:hAnsi="Times New Roman"/>
          <w:sz w:val="20"/>
          <w:szCs w:val="20"/>
        </w:rPr>
      </w:pPr>
      <w:proofErr w:type="gramStart"/>
      <w:r w:rsidRPr="00A06896">
        <w:rPr>
          <w:rFonts w:ascii="Times New Roman" w:hAnsi="Times New Roman"/>
          <w:b/>
          <w:i/>
          <w:sz w:val="20"/>
          <w:szCs w:val="20"/>
        </w:rPr>
        <w:t>Багги 2</w:t>
      </w:r>
      <w:r w:rsidRPr="00A06896">
        <w:rPr>
          <w:rFonts w:ascii="Times New Roman" w:hAnsi="Times New Roman"/>
          <w:b/>
          <w:i/>
          <w:sz w:val="20"/>
          <w:szCs w:val="20"/>
          <w:lang w:val="en-US"/>
        </w:rPr>
        <w:t>WD</w:t>
      </w:r>
      <w:r w:rsidRPr="00A06896">
        <w:rPr>
          <w:rFonts w:ascii="Times New Roman" w:hAnsi="Times New Roman"/>
          <w:sz w:val="20"/>
          <w:szCs w:val="20"/>
        </w:rPr>
        <w:t xml:space="preserve"> – </w:t>
      </w:r>
      <w:proofErr w:type="spellStart"/>
      <w:r w:rsidRPr="00A06896">
        <w:rPr>
          <w:rFonts w:ascii="Times New Roman" w:hAnsi="Times New Roman"/>
          <w:sz w:val="20"/>
          <w:szCs w:val="20"/>
        </w:rPr>
        <w:t>заднеприводные</w:t>
      </w:r>
      <w:proofErr w:type="spellEnd"/>
      <w:r w:rsidRPr="00A06896">
        <w:rPr>
          <w:rFonts w:ascii="Times New Roman" w:hAnsi="Times New Roman"/>
          <w:sz w:val="20"/>
          <w:szCs w:val="20"/>
        </w:rPr>
        <w:t xml:space="preserve"> внедорожные автомодели с электродвигателем в масштабе 1/10 (пример:</w:t>
      </w:r>
      <w:proofErr w:type="gramEnd"/>
      <w:r w:rsidRPr="00A06896">
        <w:rPr>
          <w:rFonts w:ascii="Times New Roman" w:hAnsi="Times New Roman"/>
          <w:sz w:val="20"/>
          <w:szCs w:val="20"/>
        </w:rPr>
        <w:t xml:space="preserve"> </w:t>
      </w:r>
      <w:proofErr w:type="spellStart"/>
      <w:proofErr w:type="gramStart"/>
      <w:r w:rsidRPr="00A06896">
        <w:rPr>
          <w:rFonts w:ascii="Times New Roman" w:hAnsi="Times New Roman"/>
          <w:sz w:val="20"/>
          <w:szCs w:val="20"/>
          <w:lang w:val="en-US"/>
        </w:rPr>
        <w:t>TeamLosiXXX</w:t>
      </w:r>
      <w:proofErr w:type="spellEnd"/>
      <w:r w:rsidRPr="00A06896">
        <w:rPr>
          <w:rFonts w:ascii="Times New Roman" w:hAnsi="Times New Roman"/>
          <w:sz w:val="20"/>
          <w:szCs w:val="20"/>
        </w:rPr>
        <w:t>-</w:t>
      </w:r>
      <w:r w:rsidRPr="00A06896">
        <w:rPr>
          <w:rFonts w:ascii="Times New Roman" w:hAnsi="Times New Roman"/>
          <w:sz w:val="20"/>
          <w:szCs w:val="20"/>
          <w:lang w:val="en-US"/>
        </w:rPr>
        <w:t>CR</w:t>
      </w:r>
      <w:r w:rsidRPr="00A06896">
        <w:rPr>
          <w:rFonts w:ascii="Times New Roman" w:hAnsi="Times New Roman"/>
          <w:sz w:val="20"/>
          <w:szCs w:val="20"/>
        </w:rPr>
        <w:t xml:space="preserve">, </w:t>
      </w:r>
      <w:proofErr w:type="spellStart"/>
      <w:r w:rsidRPr="00A06896">
        <w:rPr>
          <w:rFonts w:ascii="Times New Roman" w:hAnsi="Times New Roman"/>
          <w:sz w:val="20"/>
          <w:szCs w:val="20"/>
          <w:lang w:val="en-US"/>
        </w:rPr>
        <w:t>TeamAssociatedRC</w:t>
      </w:r>
      <w:proofErr w:type="spellEnd"/>
      <w:r w:rsidRPr="00A06896">
        <w:rPr>
          <w:rFonts w:ascii="Times New Roman" w:hAnsi="Times New Roman"/>
          <w:sz w:val="20"/>
          <w:szCs w:val="20"/>
        </w:rPr>
        <w:t>10</w:t>
      </w:r>
      <w:r w:rsidRPr="00A06896">
        <w:rPr>
          <w:rFonts w:ascii="Times New Roman" w:hAnsi="Times New Roman"/>
          <w:sz w:val="20"/>
          <w:szCs w:val="20"/>
          <w:lang w:val="en-US"/>
        </w:rPr>
        <w:t>B</w:t>
      </w:r>
      <w:r w:rsidRPr="00A06896">
        <w:rPr>
          <w:rFonts w:ascii="Times New Roman" w:hAnsi="Times New Roman"/>
          <w:sz w:val="20"/>
          <w:szCs w:val="20"/>
        </w:rPr>
        <w:t xml:space="preserve">4, </w:t>
      </w:r>
      <w:r w:rsidRPr="00A06896">
        <w:rPr>
          <w:rFonts w:ascii="Times New Roman" w:hAnsi="Times New Roman"/>
          <w:sz w:val="20"/>
          <w:szCs w:val="20"/>
          <w:lang w:val="en-US"/>
        </w:rPr>
        <w:t>X</w:t>
      </w:r>
      <w:r w:rsidRPr="00A06896">
        <w:rPr>
          <w:rFonts w:ascii="Times New Roman" w:hAnsi="Times New Roman"/>
          <w:sz w:val="20"/>
          <w:szCs w:val="20"/>
        </w:rPr>
        <w:t>-</w:t>
      </w:r>
      <w:proofErr w:type="spellStart"/>
      <w:r w:rsidRPr="00A06896">
        <w:rPr>
          <w:rFonts w:ascii="Times New Roman" w:hAnsi="Times New Roman"/>
          <w:sz w:val="20"/>
          <w:szCs w:val="20"/>
          <w:lang w:val="en-US"/>
        </w:rPr>
        <w:t>factoryX</w:t>
      </w:r>
      <w:proofErr w:type="spellEnd"/>
      <w:r w:rsidRPr="00A06896">
        <w:rPr>
          <w:rFonts w:ascii="Times New Roman" w:hAnsi="Times New Roman"/>
          <w:sz w:val="20"/>
          <w:szCs w:val="20"/>
        </w:rPr>
        <w:t xml:space="preserve">-6, </w:t>
      </w:r>
      <w:proofErr w:type="spellStart"/>
      <w:r w:rsidRPr="00A06896">
        <w:rPr>
          <w:rFonts w:ascii="Times New Roman" w:hAnsi="Times New Roman"/>
          <w:sz w:val="20"/>
          <w:szCs w:val="20"/>
          <w:lang w:val="en-US"/>
        </w:rPr>
        <w:t>DuratraxEvaderEXB</w:t>
      </w:r>
      <w:proofErr w:type="spellEnd"/>
      <w:r w:rsidRPr="00A06896">
        <w:rPr>
          <w:rFonts w:ascii="Times New Roman" w:hAnsi="Times New Roman"/>
          <w:sz w:val="20"/>
          <w:szCs w:val="20"/>
        </w:rPr>
        <w:t xml:space="preserve">, </w:t>
      </w:r>
      <w:proofErr w:type="spellStart"/>
      <w:r w:rsidRPr="00A06896">
        <w:rPr>
          <w:rFonts w:ascii="Times New Roman" w:hAnsi="Times New Roman"/>
          <w:sz w:val="20"/>
          <w:szCs w:val="20"/>
          <w:lang w:val="en-US"/>
        </w:rPr>
        <w:t>TraxxasBandit</w:t>
      </w:r>
      <w:proofErr w:type="spellEnd"/>
      <w:r w:rsidRPr="00A06896">
        <w:rPr>
          <w:rFonts w:ascii="Times New Roman" w:hAnsi="Times New Roman"/>
          <w:sz w:val="20"/>
          <w:szCs w:val="20"/>
        </w:rPr>
        <w:t xml:space="preserve"> и т.д.).</w:t>
      </w:r>
      <w:proofErr w:type="gramEnd"/>
    </w:p>
    <w:p w:rsidR="00403E4C" w:rsidRPr="00A06896" w:rsidRDefault="00403E4C" w:rsidP="00403E4C">
      <w:pPr>
        <w:widowControl w:val="0"/>
        <w:shd w:val="clear" w:color="auto" w:fill="FFFFFF"/>
        <w:tabs>
          <w:tab w:val="left" w:pos="511"/>
        </w:tabs>
        <w:autoSpaceDE w:val="0"/>
        <w:autoSpaceDN w:val="0"/>
        <w:adjustRightInd w:val="0"/>
        <w:spacing w:after="0" w:line="240" w:lineRule="auto"/>
        <w:ind w:firstLine="709"/>
        <w:jc w:val="both"/>
        <w:rPr>
          <w:rFonts w:ascii="Times New Roman" w:hAnsi="Times New Roman"/>
          <w:color w:val="000000"/>
          <w:spacing w:val="-5"/>
          <w:sz w:val="20"/>
          <w:szCs w:val="20"/>
        </w:rPr>
      </w:pPr>
      <w:r w:rsidRPr="00A06896">
        <w:rPr>
          <w:rFonts w:ascii="Times New Roman" w:hAnsi="Times New Roman"/>
          <w:color w:val="000000"/>
          <w:spacing w:val="-1"/>
          <w:sz w:val="20"/>
          <w:szCs w:val="20"/>
        </w:rPr>
        <w:t>3. Корпус модели может быть трубчатый, закрытый или салонного типа.</w:t>
      </w:r>
    </w:p>
    <w:p w:rsidR="00403E4C" w:rsidRPr="00A06896" w:rsidRDefault="00403E4C" w:rsidP="00403E4C">
      <w:pPr>
        <w:spacing w:after="0" w:line="240" w:lineRule="auto"/>
        <w:ind w:firstLine="709"/>
        <w:jc w:val="both"/>
        <w:rPr>
          <w:rFonts w:ascii="Times New Roman" w:hAnsi="Times New Roman"/>
          <w:sz w:val="20"/>
          <w:szCs w:val="20"/>
        </w:rPr>
      </w:pPr>
      <w:r w:rsidRPr="00A06896">
        <w:rPr>
          <w:rFonts w:ascii="Times New Roman" w:hAnsi="Times New Roman"/>
          <w:color w:val="000000"/>
          <w:spacing w:val="2"/>
          <w:sz w:val="20"/>
          <w:szCs w:val="20"/>
        </w:rPr>
        <w:t>4.</w:t>
      </w:r>
      <w:r w:rsidRPr="00A06896">
        <w:rPr>
          <w:rFonts w:ascii="Times New Roman" w:hAnsi="Times New Roman"/>
          <w:sz w:val="20"/>
          <w:szCs w:val="20"/>
        </w:rPr>
        <w:t xml:space="preserve"> Покрышки должны быть из вулканизированной резины. Из резины не должны торчать твердые пластиковые и металлические части. Резина свободная.</w:t>
      </w:r>
    </w:p>
    <w:p w:rsidR="00403E4C" w:rsidRPr="00A06896" w:rsidRDefault="00403E4C" w:rsidP="00403E4C">
      <w:pPr>
        <w:widowControl w:val="0"/>
        <w:shd w:val="clear" w:color="auto" w:fill="FFFFFF"/>
        <w:tabs>
          <w:tab w:val="left" w:pos="511"/>
        </w:tabs>
        <w:autoSpaceDE w:val="0"/>
        <w:autoSpaceDN w:val="0"/>
        <w:adjustRightInd w:val="0"/>
        <w:spacing w:after="0" w:line="240" w:lineRule="auto"/>
        <w:ind w:firstLine="709"/>
        <w:jc w:val="both"/>
        <w:rPr>
          <w:rFonts w:ascii="Times New Roman" w:hAnsi="Times New Roman"/>
          <w:color w:val="000000"/>
          <w:sz w:val="20"/>
          <w:szCs w:val="20"/>
        </w:rPr>
      </w:pPr>
      <w:r w:rsidRPr="00A06896">
        <w:rPr>
          <w:rFonts w:ascii="Times New Roman" w:hAnsi="Times New Roman"/>
          <w:color w:val="000000"/>
          <w:spacing w:val="-2"/>
          <w:sz w:val="20"/>
          <w:szCs w:val="20"/>
        </w:rPr>
        <w:t>5. Разрешено применение лю</w:t>
      </w:r>
      <w:r w:rsidRPr="00A06896">
        <w:rPr>
          <w:rFonts w:ascii="Times New Roman" w:hAnsi="Times New Roman"/>
          <w:color w:val="000000"/>
          <w:spacing w:val="-2"/>
          <w:sz w:val="20"/>
          <w:szCs w:val="20"/>
        </w:rPr>
        <w:softHyphen/>
      </w:r>
      <w:r w:rsidRPr="00A06896">
        <w:rPr>
          <w:rFonts w:ascii="Times New Roman" w:hAnsi="Times New Roman"/>
          <w:color w:val="000000"/>
          <w:sz w:val="20"/>
          <w:szCs w:val="20"/>
        </w:rPr>
        <w:t xml:space="preserve">бого типа регулятора скорости, установленного на шасси </w:t>
      </w:r>
      <w:r w:rsidRPr="00A06896">
        <w:rPr>
          <w:rFonts w:ascii="Times New Roman" w:hAnsi="Times New Roman"/>
          <w:color w:val="000000"/>
          <w:spacing w:val="1"/>
          <w:sz w:val="20"/>
          <w:szCs w:val="20"/>
        </w:rPr>
        <w:t>и не выступающего за пределы корпуса модели.</w:t>
      </w:r>
    </w:p>
    <w:p w:rsidR="00403E4C" w:rsidRPr="00A06896" w:rsidRDefault="00403E4C" w:rsidP="00403E4C">
      <w:pPr>
        <w:spacing w:after="0" w:line="240" w:lineRule="auto"/>
        <w:ind w:firstLine="709"/>
        <w:jc w:val="both"/>
        <w:rPr>
          <w:rFonts w:ascii="Times New Roman" w:hAnsi="Times New Roman"/>
          <w:sz w:val="20"/>
          <w:szCs w:val="20"/>
        </w:rPr>
      </w:pPr>
      <w:r w:rsidRPr="00A06896">
        <w:rPr>
          <w:rFonts w:ascii="Times New Roman" w:hAnsi="Times New Roman"/>
          <w:color w:val="000000"/>
          <w:spacing w:val="-2"/>
          <w:sz w:val="20"/>
          <w:szCs w:val="20"/>
        </w:rPr>
        <w:t>6.</w:t>
      </w:r>
      <w:r w:rsidRPr="00A06896">
        <w:rPr>
          <w:rFonts w:ascii="Times New Roman" w:hAnsi="Times New Roman"/>
          <w:sz w:val="20"/>
          <w:szCs w:val="20"/>
        </w:rPr>
        <w:t xml:space="preserve"> Все открытые шестеренки должны быть закрыты кузовом или кожухом для безопасности. </w:t>
      </w:r>
    </w:p>
    <w:p w:rsidR="00403E4C" w:rsidRPr="00A06896" w:rsidRDefault="00403E4C" w:rsidP="00403E4C">
      <w:pPr>
        <w:spacing w:after="0" w:line="240" w:lineRule="auto"/>
        <w:ind w:firstLine="709"/>
        <w:jc w:val="both"/>
        <w:rPr>
          <w:rFonts w:ascii="Times New Roman" w:hAnsi="Times New Roman"/>
          <w:sz w:val="20"/>
          <w:szCs w:val="20"/>
        </w:rPr>
      </w:pPr>
      <w:r w:rsidRPr="00A06896">
        <w:rPr>
          <w:rFonts w:ascii="Times New Roman" w:hAnsi="Times New Roman"/>
          <w:sz w:val="20"/>
          <w:szCs w:val="20"/>
        </w:rPr>
        <w:t>7. Габариты и вес:</w:t>
      </w:r>
    </w:p>
    <w:p w:rsidR="00403E4C" w:rsidRPr="00A06896" w:rsidRDefault="00403E4C" w:rsidP="00403E4C">
      <w:pPr>
        <w:spacing w:after="0" w:line="240" w:lineRule="auto"/>
        <w:ind w:firstLine="709"/>
        <w:jc w:val="both"/>
        <w:rPr>
          <w:rFonts w:ascii="Times New Roman" w:hAnsi="Times New Roman"/>
          <w:sz w:val="20"/>
          <w:szCs w:val="20"/>
        </w:rPr>
      </w:pPr>
      <w:r w:rsidRPr="00A06896">
        <w:rPr>
          <w:rFonts w:ascii="Times New Roman" w:hAnsi="Times New Roman"/>
          <w:sz w:val="20"/>
          <w:szCs w:val="20"/>
        </w:rPr>
        <w:t xml:space="preserve">Максимально разрешенная длина модели – 460мм </w:t>
      </w:r>
    </w:p>
    <w:p w:rsidR="00403E4C" w:rsidRPr="00A06896" w:rsidRDefault="00403E4C" w:rsidP="00403E4C">
      <w:pPr>
        <w:spacing w:after="0" w:line="240" w:lineRule="auto"/>
        <w:ind w:firstLine="709"/>
        <w:jc w:val="both"/>
        <w:rPr>
          <w:rFonts w:ascii="Times New Roman" w:hAnsi="Times New Roman"/>
          <w:sz w:val="20"/>
          <w:szCs w:val="20"/>
        </w:rPr>
      </w:pPr>
      <w:r w:rsidRPr="00A06896">
        <w:rPr>
          <w:rFonts w:ascii="Times New Roman" w:hAnsi="Times New Roman"/>
          <w:sz w:val="20"/>
          <w:szCs w:val="20"/>
        </w:rPr>
        <w:t xml:space="preserve">Максимально разрешенная ширина модели – </w:t>
      </w:r>
      <w:smartTag w:uri="urn:schemas-microsoft-com:office:smarttags" w:element="metricconverter">
        <w:smartTagPr>
          <w:attr w:name="ProductID" w:val="250 мм"/>
        </w:smartTagPr>
        <w:r w:rsidRPr="00A06896">
          <w:rPr>
            <w:rFonts w:ascii="Times New Roman" w:hAnsi="Times New Roman"/>
            <w:sz w:val="20"/>
            <w:szCs w:val="20"/>
          </w:rPr>
          <w:t>250 мм</w:t>
        </w:r>
      </w:smartTag>
      <w:r w:rsidRPr="00A06896">
        <w:rPr>
          <w:rFonts w:ascii="Times New Roman" w:hAnsi="Times New Roman"/>
          <w:sz w:val="20"/>
          <w:szCs w:val="20"/>
        </w:rPr>
        <w:t xml:space="preserve"> (измеряется по самой крайней точке) </w:t>
      </w:r>
    </w:p>
    <w:p w:rsidR="00403E4C" w:rsidRPr="00A06896" w:rsidRDefault="00403E4C" w:rsidP="00403E4C">
      <w:pPr>
        <w:spacing w:after="0" w:line="240" w:lineRule="auto"/>
        <w:ind w:firstLine="709"/>
        <w:jc w:val="both"/>
        <w:rPr>
          <w:rFonts w:ascii="Times New Roman" w:hAnsi="Times New Roman"/>
          <w:sz w:val="20"/>
          <w:szCs w:val="20"/>
        </w:rPr>
      </w:pPr>
      <w:r w:rsidRPr="00A06896">
        <w:rPr>
          <w:rFonts w:ascii="Times New Roman" w:hAnsi="Times New Roman"/>
          <w:sz w:val="20"/>
          <w:szCs w:val="20"/>
        </w:rPr>
        <w:t xml:space="preserve">Максимально разрешенная высота модели – </w:t>
      </w:r>
      <w:smartTag w:uri="urn:schemas-microsoft-com:office:smarttags" w:element="metricconverter">
        <w:smartTagPr>
          <w:attr w:name="ProductID" w:val="200 мм"/>
        </w:smartTagPr>
        <w:r w:rsidRPr="00A06896">
          <w:rPr>
            <w:rFonts w:ascii="Times New Roman" w:hAnsi="Times New Roman"/>
            <w:sz w:val="20"/>
            <w:szCs w:val="20"/>
          </w:rPr>
          <w:t>200 мм</w:t>
        </w:r>
      </w:smartTag>
      <w:r w:rsidRPr="00A06896">
        <w:rPr>
          <w:rFonts w:ascii="Times New Roman" w:hAnsi="Times New Roman"/>
          <w:sz w:val="20"/>
          <w:szCs w:val="20"/>
        </w:rPr>
        <w:t xml:space="preserve"> (измеряется в спокойном состоянии) </w:t>
      </w:r>
    </w:p>
    <w:p w:rsidR="00403E4C" w:rsidRPr="00A06896" w:rsidRDefault="00403E4C" w:rsidP="00403E4C">
      <w:pPr>
        <w:spacing w:after="0" w:line="240" w:lineRule="auto"/>
        <w:ind w:firstLine="709"/>
        <w:jc w:val="both"/>
        <w:rPr>
          <w:rFonts w:ascii="Times New Roman" w:hAnsi="Times New Roman"/>
          <w:sz w:val="20"/>
          <w:szCs w:val="20"/>
        </w:rPr>
      </w:pPr>
      <w:r w:rsidRPr="00A06896">
        <w:rPr>
          <w:rFonts w:ascii="Times New Roman" w:hAnsi="Times New Roman"/>
          <w:sz w:val="20"/>
          <w:szCs w:val="20"/>
        </w:rPr>
        <w:t xml:space="preserve">Минимально разрешенный вес </w:t>
      </w:r>
      <w:r w:rsidRPr="00A06896">
        <w:rPr>
          <w:rFonts w:ascii="Times New Roman" w:hAnsi="Times New Roman"/>
          <w:b/>
          <w:sz w:val="20"/>
          <w:szCs w:val="20"/>
        </w:rPr>
        <w:t xml:space="preserve">4WD </w:t>
      </w:r>
      <w:r w:rsidRPr="00A06896">
        <w:rPr>
          <w:rFonts w:ascii="Times New Roman" w:hAnsi="Times New Roman"/>
          <w:sz w:val="20"/>
          <w:szCs w:val="20"/>
        </w:rPr>
        <w:t xml:space="preserve">модели – </w:t>
      </w:r>
      <w:smartTag w:uri="urn:schemas-microsoft-com:office:smarttags" w:element="metricconverter">
        <w:smartTagPr>
          <w:attr w:name="ProductID" w:val="1600 грамм"/>
        </w:smartTagPr>
        <w:r w:rsidRPr="00A06896">
          <w:rPr>
            <w:rFonts w:ascii="Times New Roman" w:hAnsi="Times New Roman"/>
            <w:sz w:val="20"/>
            <w:szCs w:val="20"/>
          </w:rPr>
          <w:t>1600 грамм</w:t>
        </w:r>
      </w:smartTag>
    </w:p>
    <w:p w:rsidR="00403E4C" w:rsidRPr="00A06896" w:rsidRDefault="00403E4C" w:rsidP="00403E4C">
      <w:pPr>
        <w:spacing w:after="0" w:line="240" w:lineRule="auto"/>
        <w:ind w:firstLine="709"/>
        <w:jc w:val="both"/>
        <w:rPr>
          <w:rFonts w:ascii="Times New Roman" w:hAnsi="Times New Roman"/>
          <w:sz w:val="20"/>
          <w:szCs w:val="20"/>
        </w:rPr>
      </w:pPr>
      <w:r w:rsidRPr="00A06896">
        <w:rPr>
          <w:rFonts w:ascii="Times New Roman" w:hAnsi="Times New Roman"/>
          <w:sz w:val="20"/>
          <w:szCs w:val="20"/>
        </w:rPr>
        <w:t xml:space="preserve">Минимально разрешенный вес </w:t>
      </w:r>
      <w:r w:rsidRPr="00A06896">
        <w:rPr>
          <w:rFonts w:ascii="Times New Roman" w:hAnsi="Times New Roman"/>
          <w:b/>
          <w:sz w:val="20"/>
          <w:szCs w:val="20"/>
        </w:rPr>
        <w:t>2WD</w:t>
      </w:r>
      <w:r w:rsidRPr="00A06896">
        <w:rPr>
          <w:rFonts w:ascii="Times New Roman" w:hAnsi="Times New Roman"/>
          <w:sz w:val="20"/>
          <w:szCs w:val="20"/>
        </w:rPr>
        <w:t xml:space="preserve"> модели – 1500 грамма</w:t>
      </w:r>
    </w:p>
    <w:p w:rsidR="00403E4C" w:rsidRPr="00A06896" w:rsidRDefault="00403E4C" w:rsidP="00403E4C">
      <w:pPr>
        <w:spacing w:after="0" w:line="240" w:lineRule="auto"/>
        <w:ind w:firstLine="709"/>
        <w:jc w:val="both"/>
        <w:rPr>
          <w:rFonts w:ascii="Times New Roman" w:hAnsi="Times New Roman"/>
          <w:sz w:val="20"/>
          <w:szCs w:val="20"/>
        </w:rPr>
      </w:pPr>
      <w:r w:rsidRPr="00A06896">
        <w:rPr>
          <w:rFonts w:ascii="Times New Roman" w:hAnsi="Times New Roman"/>
          <w:sz w:val="20"/>
          <w:szCs w:val="20"/>
        </w:rPr>
        <w:t xml:space="preserve">Максимальные размеры заднего </w:t>
      </w:r>
      <w:proofErr w:type="spellStart"/>
      <w:r w:rsidRPr="00A06896">
        <w:rPr>
          <w:rFonts w:ascii="Times New Roman" w:hAnsi="Times New Roman"/>
          <w:sz w:val="20"/>
          <w:szCs w:val="20"/>
        </w:rPr>
        <w:t>спойлера</w:t>
      </w:r>
      <w:proofErr w:type="spellEnd"/>
      <w:r w:rsidRPr="00A06896">
        <w:rPr>
          <w:rFonts w:ascii="Times New Roman" w:hAnsi="Times New Roman"/>
          <w:sz w:val="20"/>
          <w:szCs w:val="20"/>
        </w:rPr>
        <w:t xml:space="preserve"> – ширина – </w:t>
      </w:r>
      <w:smartTag w:uri="urn:schemas-microsoft-com:office:smarttags" w:element="metricconverter">
        <w:smartTagPr>
          <w:attr w:name="ProductID" w:val="220 мм"/>
        </w:smartTagPr>
        <w:r w:rsidRPr="00A06896">
          <w:rPr>
            <w:rFonts w:ascii="Times New Roman" w:hAnsi="Times New Roman"/>
            <w:sz w:val="20"/>
            <w:szCs w:val="20"/>
          </w:rPr>
          <w:t>220 мм</w:t>
        </w:r>
      </w:smartTag>
      <w:r w:rsidRPr="00A06896">
        <w:rPr>
          <w:rFonts w:ascii="Times New Roman" w:hAnsi="Times New Roman"/>
          <w:sz w:val="20"/>
          <w:szCs w:val="20"/>
        </w:rPr>
        <w:t xml:space="preserve">, боковая сторона крыла не должна превышать квадрат 80х80 мм </w:t>
      </w:r>
    </w:p>
    <w:p w:rsidR="00403E4C" w:rsidRPr="00A06896" w:rsidRDefault="00403E4C" w:rsidP="00403E4C">
      <w:pPr>
        <w:spacing w:after="0" w:line="240" w:lineRule="auto"/>
        <w:ind w:firstLine="709"/>
        <w:jc w:val="both"/>
        <w:rPr>
          <w:rFonts w:ascii="Times New Roman" w:hAnsi="Times New Roman"/>
          <w:sz w:val="20"/>
          <w:szCs w:val="20"/>
        </w:rPr>
      </w:pPr>
      <w:r w:rsidRPr="00A06896">
        <w:rPr>
          <w:rFonts w:ascii="Times New Roman" w:hAnsi="Times New Roman"/>
          <w:sz w:val="20"/>
          <w:szCs w:val="20"/>
        </w:rPr>
        <w:t xml:space="preserve">Максимально разрешенный диаметр колес – </w:t>
      </w:r>
      <w:smartTag w:uri="urn:schemas-microsoft-com:office:smarttags" w:element="metricconverter">
        <w:smartTagPr>
          <w:attr w:name="ProductID" w:val="90 мм"/>
        </w:smartTagPr>
        <w:r w:rsidRPr="00A06896">
          <w:rPr>
            <w:rFonts w:ascii="Times New Roman" w:hAnsi="Times New Roman"/>
            <w:sz w:val="20"/>
            <w:szCs w:val="20"/>
          </w:rPr>
          <w:t>90 мм</w:t>
        </w:r>
      </w:smartTag>
    </w:p>
    <w:p w:rsidR="00403E4C" w:rsidRPr="00A06896" w:rsidRDefault="00403E4C" w:rsidP="00403E4C">
      <w:pPr>
        <w:spacing w:after="0" w:line="240" w:lineRule="auto"/>
        <w:ind w:firstLine="709"/>
        <w:jc w:val="both"/>
        <w:rPr>
          <w:rFonts w:ascii="Times New Roman" w:hAnsi="Times New Roman"/>
          <w:sz w:val="20"/>
          <w:szCs w:val="20"/>
        </w:rPr>
      </w:pPr>
      <w:r w:rsidRPr="00A06896">
        <w:rPr>
          <w:rFonts w:ascii="Times New Roman" w:hAnsi="Times New Roman"/>
          <w:sz w:val="20"/>
          <w:szCs w:val="20"/>
        </w:rPr>
        <w:t xml:space="preserve">Максимально разрешенная ширина колес – </w:t>
      </w:r>
      <w:smartTag w:uri="urn:schemas-microsoft-com:office:smarttags" w:element="metricconverter">
        <w:smartTagPr>
          <w:attr w:name="ProductID" w:val="50 мм"/>
        </w:smartTagPr>
        <w:r w:rsidRPr="00A06896">
          <w:rPr>
            <w:rFonts w:ascii="Times New Roman" w:hAnsi="Times New Roman"/>
            <w:sz w:val="20"/>
            <w:szCs w:val="20"/>
          </w:rPr>
          <w:t>50 мм</w:t>
        </w:r>
      </w:smartTag>
      <w:r w:rsidRPr="00A06896">
        <w:rPr>
          <w:rFonts w:ascii="Times New Roman" w:hAnsi="Times New Roman"/>
          <w:sz w:val="20"/>
          <w:szCs w:val="20"/>
        </w:rPr>
        <w:t xml:space="preserve"> (зад) и </w:t>
      </w:r>
      <w:smartTag w:uri="urn:schemas-microsoft-com:office:smarttags" w:element="metricconverter">
        <w:smartTagPr>
          <w:attr w:name="ProductID" w:val="40 мм"/>
        </w:smartTagPr>
        <w:r w:rsidRPr="00A06896">
          <w:rPr>
            <w:rFonts w:ascii="Times New Roman" w:hAnsi="Times New Roman"/>
            <w:sz w:val="20"/>
            <w:szCs w:val="20"/>
          </w:rPr>
          <w:t>40 мм</w:t>
        </w:r>
      </w:smartTag>
      <w:r w:rsidRPr="00A06896">
        <w:rPr>
          <w:rFonts w:ascii="Times New Roman" w:hAnsi="Times New Roman"/>
          <w:sz w:val="20"/>
          <w:szCs w:val="20"/>
        </w:rPr>
        <w:t xml:space="preserve"> (</w:t>
      </w:r>
      <w:proofErr w:type="gramStart"/>
      <w:r w:rsidRPr="00A06896">
        <w:rPr>
          <w:rFonts w:ascii="Times New Roman" w:hAnsi="Times New Roman"/>
          <w:sz w:val="20"/>
          <w:szCs w:val="20"/>
        </w:rPr>
        <w:t>перед</w:t>
      </w:r>
      <w:proofErr w:type="gramEnd"/>
      <w:r w:rsidRPr="00A06896">
        <w:rPr>
          <w:rFonts w:ascii="Times New Roman" w:hAnsi="Times New Roman"/>
          <w:sz w:val="20"/>
          <w:szCs w:val="20"/>
        </w:rPr>
        <w:t xml:space="preserve">) </w:t>
      </w:r>
    </w:p>
    <w:p w:rsidR="00403E4C" w:rsidRPr="00A06896" w:rsidRDefault="00403E4C" w:rsidP="00403E4C">
      <w:pPr>
        <w:spacing w:after="0" w:line="240" w:lineRule="auto"/>
        <w:ind w:firstLine="709"/>
        <w:jc w:val="both"/>
        <w:rPr>
          <w:rFonts w:ascii="Times New Roman" w:hAnsi="Times New Roman"/>
          <w:sz w:val="20"/>
          <w:szCs w:val="20"/>
        </w:rPr>
      </w:pPr>
      <w:r w:rsidRPr="00A06896">
        <w:rPr>
          <w:rFonts w:ascii="Times New Roman" w:hAnsi="Times New Roman"/>
          <w:sz w:val="20"/>
          <w:szCs w:val="20"/>
        </w:rPr>
        <w:t xml:space="preserve">8. Разрешается использовать </w:t>
      </w:r>
      <w:proofErr w:type="spellStart"/>
      <w:r w:rsidRPr="00A06896">
        <w:rPr>
          <w:rFonts w:ascii="Times New Roman" w:hAnsi="Times New Roman"/>
          <w:sz w:val="20"/>
          <w:szCs w:val="20"/>
        </w:rPr>
        <w:t>NiMh</w:t>
      </w:r>
      <w:proofErr w:type="spellEnd"/>
      <w:r w:rsidRPr="00A06896">
        <w:rPr>
          <w:rFonts w:ascii="Times New Roman" w:hAnsi="Times New Roman"/>
          <w:sz w:val="20"/>
          <w:szCs w:val="20"/>
        </w:rPr>
        <w:t xml:space="preserve"> и </w:t>
      </w:r>
      <w:proofErr w:type="spellStart"/>
      <w:r w:rsidRPr="00A06896">
        <w:rPr>
          <w:rFonts w:ascii="Times New Roman" w:hAnsi="Times New Roman"/>
          <w:sz w:val="20"/>
          <w:szCs w:val="20"/>
        </w:rPr>
        <w:t>NiCd</w:t>
      </w:r>
      <w:proofErr w:type="spellEnd"/>
      <w:r w:rsidRPr="00A06896">
        <w:rPr>
          <w:rFonts w:ascii="Times New Roman" w:hAnsi="Times New Roman"/>
          <w:sz w:val="20"/>
          <w:szCs w:val="20"/>
        </w:rPr>
        <w:t xml:space="preserve"> аккумуляторы форм-фактора </w:t>
      </w:r>
      <w:proofErr w:type="spellStart"/>
      <w:r w:rsidRPr="00A06896">
        <w:rPr>
          <w:rFonts w:ascii="Times New Roman" w:hAnsi="Times New Roman"/>
          <w:sz w:val="20"/>
          <w:szCs w:val="20"/>
        </w:rPr>
        <w:t>Sub</w:t>
      </w:r>
      <w:proofErr w:type="spellEnd"/>
      <w:r w:rsidRPr="00A06896">
        <w:rPr>
          <w:rFonts w:ascii="Times New Roman" w:hAnsi="Times New Roman"/>
          <w:sz w:val="20"/>
          <w:szCs w:val="20"/>
        </w:rPr>
        <w:t xml:space="preserve">-C не более 6 банок (7,2В) или </w:t>
      </w:r>
      <w:proofErr w:type="spellStart"/>
      <w:r w:rsidRPr="00A06896">
        <w:rPr>
          <w:rFonts w:ascii="Times New Roman" w:hAnsi="Times New Roman"/>
          <w:sz w:val="20"/>
          <w:szCs w:val="20"/>
        </w:rPr>
        <w:t>LiPo</w:t>
      </w:r>
      <w:proofErr w:type="spellEnd"/>
      <w:r w:rsidRPr="00A06896">
        <w:rPr>
          <w:rFonts w:ascii="Times New Roman" w:hAnsi="Times New Roman"/>
          <w:sz w:val="20"/>
          <w:szCs w:val="20"/>
        </w:rPr>
        <w:t xml:space="preserve"> в жестком корпусе не более 2 банок (7,4В).</w:t>
      </w:r>
    </w:p>
    <w:p w:rsidR="00403E4C" w:rsidRPr="00A06896" w:rsidRDefault="00403E4C" w:rsidP="00403E4C">
      <w:pPr>
        <w:spacing w:after="0" w:line="240" w:lineRule="auto"/>
        <w:ind w:firstLine="709"/>
        <w:jc w:val="both"/>
        <w:rPr>
          <w:rFonts w:ascii="Times New Roman" w:hAnsi="Times New Roman"/>
          <w:sz w:val="20"/>
          <w:szCs w:val="20"/>
        </w:rPr>
      </w:pPr>
      <w:r w:rsidRPr="00A06896">
        <w:rPr>
          <w:rFonts w:ascii="Times New Roman" w:hAnsi="Times New Roman"/>
          <w:sz w:val="20"/>
          <w:szCs w:val="20"/>
        </w:rPr>
        <w:t xml:space="preserve">9. Максимально разрешенный типоразмер мотора – 540 класс. Разрешено использовать коллекторные и </w:t>
      </w:r>
      <w:proofErr w:type="spellStart"/>
      <w:r w:rsidRPr="00A06896">
        <w:rPr>
          <w:rFonts w:ascii="Times New Roman" w:hAnsi="Times New Roman"/>
          <w:sz w:val="20"/>
          <w:szCs w:val="20"/>
        </w:rPr>
        <w:t>бесколлекторные</w:t>
      </w:r>
      <w:proofErr w:type="spellEnd"/>
      <w:r w:rsidRPr="00A06896">
        <w:rPr>
          <w:rFonts w:ascii="Times New Roman" w:hAnsi="Times New Roman"/>
          <w:sz w:val="20"/>
          <w:szCs w:val="20"/>
        </w:rPr>
        <w:t xml:space="preserve"> моторы.</w:t>
      </w:r>
    </w:p>
    <w:p w:rsidR="00403E4C" w:rsidRPr="00A06896" w:rsidRDefault="00403E4C" w:rsidP="00403E4C">
      <w:pPr>
        <w:shd w:val="clear" w:color="auto" w:fill="FFFFFF"/>
        <w:spacing w:after="0" w:line="240" w:lineRule="auto"/>
        <w:ind w:firstLine="709"/>
        <w:jc w:val="both"/>
        <w:rPr>
          <w:rFonts w:ascii="Times New Roman" w:hAnsi="Times New Roman"/>
          <w:b/>
          <w:bCs/>
          <w:spacing w:val="-1"/>
          <w:sz w:val="20"/>
          <w:szCs w:val="20"/>
        </w:rPr>
      </w:pPr>
      <w:r w:rsidRPr="00A06896">
        <w:rPr>
          <w:rFonts w:ascii="Times New Roman" w:hAnsi="Times New Roman"/>
          <w:b/>
          <w:bCs/>
          <w:spacing w:val="-1"/>
          <w:sz w:val="20"/>
          <w:szCs w:val="20"/>
        </w:rPr>
        <w:t>Общие требования к радиоуправляемым моделям.</w:t>
      </w:r>
    </w:p>
    <w:p w:rsidR="00403E4C" w:rsidRPr="00A06896" w:rsidRDefault="00403E4C" w:rsidP="00403E4C">
      <w:pPr>
        <w:shd w:val="clear" w:color="auto" w:fill="FFFFFF"/>
        <w:tabs>
          <w:tab w:val="left" w:pos="993"/>
        </w:tabs>
        <w:spacing w:after="0" w:line="240" w:lineRule="auto"/>
        <w:ind w:firstLine="709"/>
        <w:jc w:val="both"/>
        <w:rPr>
          <w:rFonts w:ascii="Times New Roman" w:hAnsi="Times New Roman"/>
          <w:b/>
          <w:spacing w:val="-1"/>
          <w:sz w:val="20"/>
          <w:szCs w:val="20"/>
        </w:rPr>
      </w:pPr>
      <w:r w:rsidRPr="00A06896">
        <w:rPr>
          <w:rFonts w:ascii="Times New Roman" w:hAnsi="Times New Roman"/>
          <w:b/>
          <w:spacing w:val="-1"/>
          <w:sz w:val="20"/>
          <w:szCs w:val="20"/>
        </w:rPr>
        <w:t>Кузов</w:t>
      </w:r>
    </w:p>
    <w:p w:rsidR="00403E4C" w:rsidRPr="00A06896" w:rsidRDefault="00403E4C" w:rsidP="00403E4C">
      <w:pPr>
        <w:shd w:val="clear" w:color="auto" w:fill="FFFFFF"/>
        <w:tabs>
          <w:tab w:val="left" w:pos="993"/>
        </w:tabs>
        <w:spacing w:after="0" w:line="240" w:lineRule="auto"/>
        <w:ind w:firstLine="709"/>
        <w:jc w:val="both"/>
        <w:rPr>
          <w:rFonts w:ascii="Times New Roman" w:hAnsi="Times New Roman"/>
          <w:b/>
          <w:spacing w:val="-1"/>
          <w:sz w:val="20"/>
          <w:szCs w:val="20"/>
        </w:rPr>
      </w:pPr>
      <w:r w:rsidRPr="00A06896">
        <w:rPr>
          <w:rFonts w:ascii="Times New Roman" w:hAnsi="Times New Roman"/>
          <w:b/>
          <w:spacing w:val="-1"/>
          <w:sz w:val="20"/>
          <w:szCs w:val="20"/>
        </w:rPr>
        <w:t>Шасси.</w:t>
      </w:r>
    </w:p>
    <w:p w:rsidR="00403E4C" w:rsidRPr="00A06896" w:rsidRDefault="00403E4C" w:rsidP="00403E4C">
      <w:pPr>
        <w:shd w:val="clear" w:color="auto" w:fill="FFFFFF"/>
        <w:tabs>
          <w:tab w:val="left" w:pos="993"/>
        </w:tabs>
        <w:spacing w:after="0" w:line="240" w:lineRule="auto"/>
        <w:ind w:firstLine="709"/>
        <w:jc w:val="both"/>
        <w:rPr>
          <w:rFonts w:ascii="Times New Roman" w:hAnsi="Times New Roman"/>
          <w:spacing w:val="-1"/>
          <w:sz w:val="20"/>
          <w:szCs w:val="20"/>
        </w:rPr>
      </w:pPr>
      <w:r w:rsidRPr="00A06896">
        <w:rPr>
          <w:rFonts w:ascii="Times New Roman" w:hAnsi="Times New Roman"/>
          <w:b/>
          <w:spacing w:val="-1"/>
          <w:sz w:val="20"/>
          <w:szCs w:val="20"/>
        </w:rPr>
        <w:t>1.</w:t>
      </w:r>
      <w:r w:rsidRPr="00A06896">
        <w:rPr>
          <w:rFonts w:ascii="Times New Roman" w:hAnsi="Times New Roman"/>
          <w:spacing w:val="-1"/>
          <w:sz w:val="20"/>
          <w:szCs w:val="20"/>
        </w:rPr>
        <w:tab/>
        <w:t xml:space="preserve">Модели должны быть 4-х колесными. </w:t>
      </w:r>
    </w:p>
    <w:p w:rsidR="00403E4C" w:rsidRPr="00A06896" w:rsidRDefault="00403E4C" w:rsidP="00403E4C">
      <w:pPr>
        <w:shd w:val="clear" w:color="auto" w:fill="FFFFFF"/>
        <w:tabs>
          <w:tab w:val="left" w:pos="993"/>
        </w:tabs>
        <w:spacing w:after="0" w:line="240" w:lineRule="auto"/>
        <w:ind w:firstLine="709"/>
        <w:jc w:val="both"/>
        <w:rPr>
          <w:rFonts w:ascii="Times New Roman" w:hAnsi="Times New Roman"/>
          <w:spacing w:val="-1"/>
          <w:sz w:val="20"/>
          <w:szCs w:val="20"/>
        </w:rPr>
      </w:pPr>
      <w:r w:rsidRPr="00A06896">
        <w:rPr>
          <w:rFonts w:ascii="Times New Roman" w:hAnsi="Times New Roman"/>
          <w:spacing w:val="-1"/>
          <w:sz w:val="20"/>
          <w:szCs w:val="20"/>
        </w:rPr>
        <w:t>2.</w:t>
      </w:r>
      <w:r w:rsidRPr="00A06896">
        <w:rPr>
          <w:rFonts w:ascii="Times New Roman" w:hAnsi="Times New Roman"/>
          <w:spacing w:val="-1"/>
          <w:sz w:val="20"/>
          <w:szCs w:val="20"/>
        </w:rPr>
        <w:tab/>
        <w:t>Приводить модель в движение могут только колеса. Электронно-управляемыми могут быть только 2 передних колеса.</w:t>
      </w:r>
    </w:p>
    <w:p w:rsidR="00403E4C" w:rsidRPr="00A06896" w:rsidRDefault="00403E4C" w:rsidP="00403E4C">
      <w:pPr>
        <w:shd w:val="clear" w:color="auto" w:fill="FFFFFF"/>
        <w:tabs>
          <w:tab w:val="left" w:pos="993"/>
        </w:tabs>
        <w:spacing w:after="0" w:line="240" w:lineRule="auto"/>
        <w:ind w:firstLine="709"/>
        <w:jc w:val="both"/>
        <w:rPr>
          <w:rFonts w:ascii="Times New Roman" w:hAnsi="Times New Roman"/>
          <w:spacing w:val="-1"/>
          <w:sz w:val="20"/>
          <w:szCs w:val="20"/>
        </w:rPr>
      </w:pPr>
      <w:r w:rsidRPr="00A06896">
        <w:rPr>
          <w:rFonts w:ascii="Times New Roman" w:hAnsi="Times New Roman"/>
          <w:spacing w:val="-1"/>
          <w:sz w:val="20"/>
          <w:szCs w:val="20"/>
        </w:rPr>
        <w:t>3.</w:t>
      </w:r>
      <w:r w:rsidRPr="00A06896">
        <w:rPr>
          <w:rFonts w:ascii="Times New Roman" w:hAnsi="Times New Roman"/>
          <w:spacing w:val="-1"/>
          <w:sz w:val="20"/>
          <w:szCs w:val="20"/>
        </w:rPr>
        <w:tab/>
        <w:t>Модели могут иметь привод на 2 колеса (2WD) или на 4 колеса (с полным приводом, 4WD). При этом модели 2WD могут иметь привод только на заднюю ось. Модели с приводом только на переднюю ось, относятся к классу 4WD.</w:t>
      </w:r>
    </w:p>
    <w:p w:rsidR="00403E4C" w:rsidRPr="00A06896" w:rsidRDefault="00403E4C" w:rsidP="00403E4C">
      <w:pPr>
        <w:shd w:val="clear" w:color="auto" w:fill="FFFFFF"/>
        <w:tabs>
          <w:tab w:val="left" w:pos="993"/>
        </w:tabs>
        <w:spacing w:after="0" w:line="240" w:lineRule="auto"/>
        <w:ind w:firstLine="709"/>
        <w:jc w:val="both"/>
        <w:rPr>
          <w:rFonts w:ascii="Times New Roman" w:hAnsi="Times New Roman"/>
          <w:spacing w:val="-1"/>
          <w:sz w:val="20"/>
          <w:szCs w:val="20"/>
        </w:rPr>
      </w:pPr>
      <w:r w:rsidRPr="00A06896">
        <w:rPr>
          <w:rFonts w:ascii="Times New Roman" w:hAnsi="Times New Roman"/>
          <w:spacing w:val="-1"/>
          <w:sz w:val="20"/>
          <w:szCs w:val="20"/>
        </w:rPr>
        <w:t>4.</w:t>
      </w:r>
      <w:r w:rsidRPr="00A06896">
        <w:rPr>
          <w:rFonts w:ascii="Times New Roman" w:hAnsi="Times New Roman"/>
          <w:spacing w:val="-1"/>
          <w:sz w:val="20"/>
          <w:szCs w:val="20"/>
        </w:rPr>
        <w:tab/>
        <w:t>В моделях недопустимо применение частей и деталей, которые могут повредить поверхности трека или модели соперников.</w:t>
      </w:r>
    </w:p>
    <w:p w:rsidR="00403E4C" w:rsidRPr="00A06896" w:rsidRDefault="00403E4C" w:rsidP="00403E4C">
      <w:pPr>
        <w:shd w:val="clear" w:color="auto" w:fill="FFFFFF"/>
        <w:tabs>
          <w:tab w:val="left" w:pos="993"/>
        </w:tabs>
        <w:spacing w:after="0" w:line="240" w:lineRule="auto"/>
        <w:ind w:firstLine="709"/>
        <w:jc w:val="both"/>
        <w:rPr>
          <w:rFonts w:ascii="Times New Roman" w:hAnsi="Times New Roman"/>
          <w:spacing w:val="-1"/>
          <w:sz w:val="20"/>
          <w:szCs w:val="20"/>
        </w:rPr>
      </w:pPr>
      <w:r w:rsidRPr="00A06896">
        <w:rPr>
          <w:rFonts w:ascii="Times New Roman" w:hAnsi="Times New Roman"/>
          <w:spacing w:val="-1"/>
          <w:sz w:val="20"/>
          <w:szCs w:val="20"/>
        </w:rPr>
        <w:t>5.</w:t>
      </w:r>
      <w:r w:rsidRPr="00A06896">
        <w:rPr>
          <w:rFonts w:ascii="Times New Roman" w:hAnsi="Times New Roman"/>
          <w:spacing w:val="-1"/>
          <w:sz w:val="20"/>
          <w:szCs w:val="20"/>
        </w:rPr>
        <w:tab/>
        <w:t>Внешние антенны могут быть только гибкими. Жесткие антенны запрещены (кроме рце-12). Максимальный диаметр отверстия под антенну 10мм.</w:t>
      </w:r>
    </w:p>
    <w:p w:rsidR="00403E4C" w:rsidRPr="00A06896" w:rsidRDefault="00403E4C" w:rsidP="00403E4C">
      <w:pPr>
        <w:shd w:val="clear" w:color="auto" w:fill="FFFFFF"/>
        <w:tabs>
          <w:tab w:val="left" w:pos="993"/>
        </w:tabs>
        <w:spacing w:after="0" w:line="240" w:lineRule="auto"/>
        <w:ind w:firstLine="709"/>
        <w:jc w:val="both"/>
        <w:rPr>
          <w:rFonts w:ascii="Times New Roman" w:hAnsi="Times New Roman"/>
          <w:spacing w:val="-1"/>
          <w:sz w:val="20"/>
          <w:szCs w:val="20"/>
        </w:rPr>
      </w:pPr>
      <w:r w:rsidRPr="00A06896">
        <w:rPr>
          <w:rFonts w:ascii="Times New Roman" w:hAnsi="Times New Roman"/>
          <w:spacing w:val="-1"/>
          <w:sz w:val="20"/>
          <w:szCs w:val="20"/>
        </w:rPr>
        <w:t>6.</w:t>
      </w:r>
      <w:r w:rsidRPr="00A06896">
        <w:rPr>
          <w:rFonts w:ascii="Times New Roman" w:hAnsi="Times New Roman"/>
          <w:spacing w:val="-1"/>
          <w:sz w:val="20"/>
          <w:szCs w:val="20"/>
        </w:rPr>
        <w:tab/>
        <w:t>На всех радиоуправляемых моделях применение любых бортовых устройства автоматического управления (гироскопов, активной подвески, антиблокировочной системы, системы «</w:t>
      </w:r>
      <w:proofErr w:type="spellStart"/>
      <w:r w:rsidRPr="00A06896">
        <w:rPr>
          <w:rFonts w:ascii="Times New Roman" w:hAnsi="Times New Roman"/>
          <w:spacing w:val="-1"/>
          <w:sz w:val="20"/>
          <w:szCs w:val="20"/>
        </w:rPr>
        <w:t>traction</w:t>
      </w:r>
      <w:proofErr w:type="spellEnd"/>
      <w:r w:rsidRPr="00A06896">
        <w:rPr>
          <w:rFonts w:ascii="Times New Roman" w:hAnsi="Times New Roman"/>
          <w:spacing w:val="-1"/>
          <w:sz w:val="20"/>
          <w:szCs w:val="20"/>
        </w:rPr>
        <w:t xml:space="preserve"> </w:t>
      </w:r>
      <w:proofErr w:type="spellStart"/>
      <w:r w:rsidRPr="00A06896">
        <w:rPr>
          <w:rFonts w:ascii="Times New Roman" w:hAnsi="Times New Roman"/>
          <w:spacing w:val="-1"/>
          <w:sz w:val="20"/>
          <w:szCs w:val="20"/>
        </w:rPr>
        <w:t>control</w:t>
      </w:r>
      <w:proofErr w:type="spellEnd"/>
      <w:r w:rsidRPr="00A06896">
        <w:rPr>
          <w:rFonts w:ascii="Times New Roman" w:hAnsi="Times New Roman"/>
          <w:spacing w:val="-1"/>
          <w:sz w:val="20"/>
          <w:szCs w:val="20"/>
        </w:rPr>
        <w:t xml:space="preserve">» и др.), препятствующих определению истинного мастерства вождения гонщика запрещено. </w:t>
      </w:r>
    </w:p>
    <w:p w:rsidR="00403E4C" w:rsidRPr="00A06896" w:rsidRDefault="00403E4C" w:rsidP="00403E4C">
      <w:pPr>
        <w:shd w:val="clear" w:color="auto" w:fill="FFFFFF"/>
        <w:tabs>
          <w:tab w:val="left" w:pos="993"/>
        </w:tabs>
        <w:spacing w:after="0" w:line="240" w:lineRule="auto"/>
        <w:ind w:firstLine="709"/>
        <w:jc w:val="both"/>
        <w:rPr>
          <w:rFonts w:ascii="Times New Roman" w:hAnsi="Times New Roman"/>
          <w:spacing w:val="-1"/>
          <w:sz w:val="20"/>
          <w:szCs w:val="20"/>
        </w:rPr>
      </w:pPr>
      <w:r w:rsidRPr="00A06896">
        <w:rPr>
          <w:rFonts w:ascii="Times New Roman" w:hAnsi="Times New Roman"/>
          <w:b/>
          <w:spacing w:val="-1"/>
          <w:sz w:val="20"/>
          <w:szCs w:val="20"/>
        </w:rPr>
        <w:t>7.</w:t>
      </w:r>
      <w:r w:rsidRPr="00A06896">
        <w:rPr>
          <w:rFonts w:ascii="Times New Roman" w:hAnsi="Times New Roman"/>
          <w:spacing w:val="-1"/>
          <w:sz w:val="20"/>
          <w:szCs w:val="20"/>
        </w:rPr>
        <w:tab/>
        <w:t>Применение систем телеметрии с активной обратной связью запрещено. Никаких других сигналов, кроме как от официально зарегистрированного «транспондера» не допускается.</w:t>
      </w:r>
    </w:p>
    <w:p w:rsidR="00403E4C" w:rsidRPr="00A06896" w:rsidRDefault="00403E4C" w:rsidP="00403E4C">
      <w:pPr>
        <w:shd w:val="clear" w:color="auto" w:fill="FFFFFF"/>
        <w:tabs>
          <w:tab w:val="left" w:pos="993"/>
        </w:tabs>
        <w:spacing w:after="0" w:line="240" w:lineRule="auto"/>
        <w:ind w:firstLine="709"/>
        <w:jc w:val="both"/>
        <w:rPr>
          <w:rFonts w:ascii="Times New Roman" w:hAnsi="Times New Roman"/>
          <w:sz w:val="20"/>
          <w:szCs w:val="20"/>
        </w:rPr>
      </w:pPr>
      <w:r w:rsidRPr="00A06896">
        <w:rPr>
          <w:rFonts w:ascii="Times New Roman" w:hAnsi="Times New Roman"/>
          <w:sz w:val="20"/>
          <w:szCs w:val="20"/>
        </w:rPr>
        <w:t xml:space="preserve">1. </w:t>
      </w:r>
      <w:r w:rsidRPr="00A06896">
        <w:rPr>
          <w:rFonts w:ascii="Times New Roman" w:hAnsi="Times New Roman"/>
          <w:sz w:val="20"/>
          <w:szCs w:val="20"/>
        </w:rPr>
        <w:tab/>
        <w:t>Кузов и антикрыло модели должны быть сделаны из гибкого материала. Кузов должен быть покрашен, и выглядеть эстетически опрятно. Вырезы для колёс в кузове должны соответствовать масштабу модели.</w:t>
      </w:r>
      <w:r w:rsidRPr="00A06896">
        <w:rPr>
          <w:rFonts w:ascii="Times New Roman" w:hAnsi="Times New Roman"/>
          <w:spacing w:val="6"/>
          <w:sz w:val="20"/>
          <w:szCs w:val="20"/>
        </w:rPr>
        <w:t xml:space="preserve"> Детали переднего и заднего светового оборудования, окна, </w:t>
      </w:r>
      <w:proofErr w:type="spellStart"/>
      <w:r w:rsidRPr="00A06896">
        <w:rPr>
          <w:rFonts w:ascii="Times New Roman" w:hAnsi="Times New Roman"/>
          <w:spacing w:val="6"/>
          <w:sz w:val="20"/>
          <w:szCs w:val="20"/>
        </w:rPr>
        <w:t>передни</w:t>
      </w:r>
      <w:proofErr w:type="spellEnd"/>
      <w:r w:rsidRPr="00A06896">
        <w:rPr>
          <w:rFonts w:ascii="Times New Roman" w:hAnsi="Times New Roman"/>
          <w:spacing w:val="6"/>
          <w:sz w:val="20"/>
          <w:szCs w:val="20"/>
          <w:lang w:val="kk-KZ"/>
        </w:rPr>
        <w:t xml:space="preserve"> </w:t>
      </w:r>
      <w:r w:rsidRPr="00A06896">
        <w:rPr>
          <w:rFonts w:ascii="Times New Roman" w:hAnsi="Times New Roman"/>
          <w:spacing w:val="6"/>
          <w:sz w:val="20"/>
          <w:szCs w:val="20"/>
        </w:rPr>
        <w:t xml:space="preserve">и воздухозаборники и выхлопные трубы прототипа должны быть повторены в кузове при помощи окраски или другого типа отделки и выделяться на фоне основного цвета. </w:t>
      </w:r>
    </w:p>
    <w:p w:rsidR="00403E4C" w:rsidRPr="00A06896" w:rsidRDefault="00403E4C" w:rsidP="00403E4C">
      <w:pPr>
        <w:shd w:val="clear" w:color="auto" w:fill="FFFFFF"/>
        <w:spacing w:after="0" w:line="240" w:lineRule="auto"/>
        <w:ind w:left="426"/>
        <w:jc w:val="both"/>
        <w:rPr>
          <w:rFonts w:ascii="Times New Roman" w:hAnsi="Times New Roman"/>
          <w:sz w:val="20"/>
          <w:szCs w:val="20"/>
        </w:rPr>
      </w:pPr>
      <w:r w:rsidRPr="00A06896">
        <w:rPr>
          <w:rFonts w:ascii="Times New Roman" w:hAnsi="Times New Roman"/>
          <w:sz w:val="20"/>
          <w:szCs w:val="20"/>
        </w:rPr>
        <w:t>2.</w:t>
      </w:r>
      <w:r w:rsidRPr="00A06896">
        <w:rPr>
          <w:rFonts w:ascii="Times New Roman" w:hAnsi="Times New Roman"/>
          <w:sz w:val="20"/>
          <w:szCs w:val="20"/>
        </w:rPr>
        <w:tab/>
        <w:t>Недопустима наклейка скотча, изоляционной ленты и т.п. с внешней стороны кузова.</w:t>
      </w:r>
    </w:p>
    <w:p w:rsidR="00403E4C" w:rsidRPr="00A06896" w:rsidRDefault="00403E4C" w:rsidP="00403E4C">
      <w:pPr>
        <w:shd w:val="clear" w:color="auto" w:fill="FFFFFF"/>
        <w:spacing w:after="0" w:line="240" w:lineRule="auto"/>
        <w:ind w:left="426"/>
        <w:jc w:val="both"/>
        <w:rPr>
          <w:rFonts w:ascii="Times New Roman" w:hAnsi="Times New Roman"/>
          <w:sz w:val="20"/>
          <w:szCs w:val="20"/>
        </w:rPr>
      </w:pPr>
      <w:r w:rsidRPr="00A06896">
        <w:rPr>
          <w:rFonts w:ascii="Times New Roman" w:hAnsi="Times New Roman"/>
          <w:sz w:val="20"/>
          <w:szCs w:val="20"/>
        </w:rPr>
        <w:t>3.</w:t>
      </w:r>
      <w:r w:rsidRPr="00A06896">
        <w:rPr>
          <w:rFonts w:ascii="Times New Roman" w:hAnsi="Times New Roman"/>
          <w:sz w:val="20"/>
          <w:szCs w:val="20"/>
        </w:rPr>
        <w:tab/>
        <w:t>Кузова с рваными краями и не заклеенными трещинами, не допускаются.</w:t>
      </w:r>
    </w:p>
    <w:p w:rsidR="00403E4C" w:rsidRPr="00A06896" w:rsidRDefault="00403E4C" w:rsidP="00403E4C">
      <w:pPr>
        <w:shd w:val="clear" w:color="auto" w:fill="FFFFFF"/>
        <w:spacing w:after="0" w:line="240" w:lineRule="auto"/>
        <w:ind w:left="426"/>
        <w:jc w:val="both"/>
        <w:rPr>
          <w:rFonts w:ascii="Times New Roman" w:hAnsi="Times New Roman"/>
          <w:sz w:val="20"/>
          <w:szCs w:val="20"/>
        </w:rPr>
      </w:pPr>
      <w:r w:rsidRPr="00A06896">
        <w:rPr>
          <w:rFonts w:ascii="Times New Roman" w:hAnsi="Times New Roman"/>
          <w:sz w:val="20"/>
          <w:szCs w:val="20"/>
        </w:rPr>
        <w:t>4.</w:t>
      </w:r>
      <w:r w:rsidRPr="00A06896">
        <w:rPr>
          <w:rFonts w:ascii="Times New Roman" w:hAnsi="Times New Roman"/>
          <w:sz w:val="20"/>
          <w:szCs w:val="20"/>
        </w:rPr>
        <w:tab/>
        <w:t>На кузов модели должны быть наклеены, выданные организаторами 3 номера с цифрами темного цвета на светлом фоне, размером 55х55 мм, хорошо видимые спереди и с боков.</w:t>
      </w:r>
    </w:p>
    <w:p w:rsidR="00403E4C" w:rsidRPr="00A06896" w:rsidRDefault="00403E4C" w:rsidP="00403E4C">
      <w:pPr>
        <w:shd w:val="clear" w:color="auto" w:fill="FFFFFF"/>
        <w:spacing w:after="0" w:line="240" w:lineRule="auto"/>
        <w:ind w:left="426"/>
        <w:jc w:val="both"/>
        <w:rPr>
          <w:rFonts w:ascii="Times New Roman" w:hAnsi="Times New Roman"/>
          <w:sz w:val="20"/>
          <w:szCs w:val="20"/>
        </w:rPr>
      </w:pPr>
      <w:r w:rsidRPr="00A06896">
        <w:rPr>
          <w:rFonts w:ascii="Times New Roman" w:hAnsi="Times New Roman"/>
          <w:sz w:val="20"/>
          <w:szCs w:val="20"/>
        </w:rPr>
        <w:t>5.</w:t>
      </w:r>
      <w:r w:rsidRPr="00A06896">
        <w:rPr>
          <w:rFonts w:ascii="Times New Roman" w:hAnsi="Times New Roman"/>
          <w:sz w:val="20"/>
          <w:szCs w:val="20"/>
        </w:rPr>
        <w:tab/>
        <w:t xml:space="preserve"> Высота цифр номеров для масштабов 1:8 – не менее </w:t>
      </w:r>
      <w:smartTag w:uri="urn:schemas-microsoft-com:office:smarttags" w:element="metricconverter">
        <w:smartTagPr>
          <w:attr w:name="ProductID" w:val="40 мм"/>
        </w:smartTagPr>
        <w:r w:rsidRPr="00A06896">
          <w:rPr>
            <w:rFonts w:ascii="Times New Roman" w:hAnsi="Times New Roman"/>
            <w:sz w:val="20"/>
            <w:szCs w:val="20"/>
          </w:rPr>
          <w:t>40 мм</w:t>
        </w:r>
      </w:smartTag>
      <w:proofErr w:type="gramStart"/>
      <w:r w:rsidRPr="00A06896">
        <w:rPr>
          <w:rFonts w:ascii="Times New Roman" w:hAnsi="Times New Roman"/>
          <w:sz w:val="20"/>
          <w:szCs w:val="20"/>
        </w:rPr>
        <w:t>.</w:t>
      </w:r>
      <w:proofErr w:type="gramEnd"/>
      <w:r w:rsidRPr="00A06896">
        <w:rPr>
          <w:rFonts w:ascii="Times New Roman" w:hAnsi="Times New Roman"/>
          <w:sz w:val="20"/>
          <w:szCs w:val="20"/>
        </w:rPr>
        <w:t xml:space="preserve"> </w:t>
      </w:r>
      <w:proofErr w:type="gramStart"/>
      <w:r w:rsidRPr="00A06896">
        <w:rPr>
          <w:rFonts w:ascii="Times New Roman" w:hAnsi="Times New Roman"/>
          <w:sz w:val="20"/>
          <w:szCs w:val="20"/>
        </w:rPr>
        <w:t>с</w:t>
      </w:r>
      <w:proofErr w:type="gramEnd"/>
      <w:r w:rsidRPr="00A06896">
        <w:rPr>
          <w:rFonts w:ascii="Times New Roman" w:hAnsi="Times New Roman"/>
          <w:sz w:val="20"/>
          <w:szCs w:val="20"/>
        </w:rPr>
        <w:t xml:space="preserve"> шириной контура не менее </w:t>
      </w:r>
      <w:smartTag w:uri="urn:schemas-microsoft-com:office:smarttags" w:element="metricconverter">
        <w:smartTagPr>
          <w:attr w:name="ProductID" w:val="5 мм"/>
        </w:smartTagPr>
        <w:r w:rsidRPr="00A06896">
          <w:rPr>
            <w:rFonts w:ascii="Times New Roman" w:hAnsi="Times New Roman"/>
            <w:sz w:val="20"/>
            <w:szCs w:val="20"/>
          </w:rPr>
          <w:t>5 мм</w:t>
        </w:r>
      </w:smartTag>
      <w:r w:rsidRPr="00A06896">
        <w:rPr>
          <w:rFonts w:ascii="Times New Roman" w:hAnsi="Times New Roman"/>
          <w:sz w:val="20"/>
          <w:szCs w:val="20"/>
        </w:rPr>
        <w:t xml:space="preserve">, </w:t>
      </w:r>
    </w:p>
    <w:p w:rsidR="00403E4C" w:rsidRPr="00A06896" w:rsidRDefault="00403E4C" w:rsidP="00403E4C">
      <w:pPr>
        <w:shd w:val="clear" w:color="auto" w:fill="FFFFFF"/>
        <w:spacing w:after="0" w:line="240" w:lineRule="auto"/>
        <w:ind w:left="426"/>
        <w:jc w:val="both"/>
        <w:rPr>
          <w:rFonts w:ascii="Times New Roman" w:hAnsi="Times New Roman"/>
          <w:sz w:val="20"/>
          <w:szCs w:val="20"/>
        </w:rPr>
      </w:pPr>
      <w:r w:rsidRPr="00A06896">
        <w:rPr>
          <w:rFonts w:ascii="Times New Roman" w:hAnsi="Times New Roman"/>
          <w:sz w:val="20"/>
          <w:szCs w:val="20"/>
        </w:rPr>
        <w:t>6.</w:t>
      </w:r>
      <w:r w:rsidRPr="00A06896">
        <w:rPr>
          <w:rFonts w:ascii="Times New Roman" w:hAnsi="Times New Roman"/>
          <w:sz w:val="20"/>
          <w:szCs w:val="20"/>
        </w:rPr>
        <w:tab/>
        <w:t xml:space="preserve">Для масштабов 1:10 и 1:12 – не менее </w:t>
      </w:r>
      <w:smartTag w:uri="urn:schemas-microsoft-com:office:smarttags" w:element="metricconverter">
        <w:smartTagPr>
          <w:attr w:name="ProductID" w:val="35 мм"/>
        </w:smartTagPr>
        <w:r w:rsidRPr="00A06896">
          <w:rPr>
            <w:rFonts w:ascii="Times New Roman" w:hAnsi="Times New Roman"/>
            <w:sz w:val="20"/>
            <w:szCs w:val="20"/>
          </w:rPr>
          <w:t>35 мм</w:t>
        </w:r>
      </w:smartTag>
      <w:r w:rsidRPr="00A06896">
        <w:rPr>
          <w:rFonts w:ascii="Times New Roman" w:hAnsi="Times New Roman"/>
          <w:sz w:val="20"/>
          <w:szCs w:val="20"/>
        </w:rPr>
        <w:t xml:space="preserve">, с шириной контура не менее </w:t>
      </w:r>
      <w:smartTag w:uri="urn:schemas-microsoft-com:office:smarttags" w:element="metricconverter">
        <w:smartTagPr>
          <w:attr w:name="ProductID" w:val="4 мм"/>
        </w:smartTagPr>
        <w:r w:rsidRPr="00A06896">
          <w:rPr>
            <w:rFonts w:ascii="Times New Roman" w:hAnsi="Times New Roman"/>
            <w:sz w:val="20"/>
            <w:szCs w:val="20"/>
          </w:rPr>
          <w:t>4 мм</w:t>
        </w:r>
      </w:smartTag>
      <w:r w:rsidRPr="00A06896">
        <w:rPr>
          <w:rFonts w:ascii="Times New Roman" w:hAnsi="Times New Roman"/>
          <w:sz w:val="20"/>
          <w:szCs w:val="20"/>
        </w:rPr>
        <w:t>.</w:t>
      </w:r>
    </w:p>
    <w:p w:rsidR="00403E4C" w:rsidRPr="00A06896" w:rsidRDefault="00403E4C" w:rsidP="00403E4C">
      <w:pPr>
        <w:shd w:val="clear" w:color="auto" w:fill="FFFFFF"/>
        <w:spacing w:after="0" w:line="240" w:lineRule="auto"/>
        <w:ind w:left="426"/>
        <w:jc w:val="both"/>
        <w:rPr>
          <w:rFonts w:ascii="Times New Roman" w:hAnsi="Times New Roman"/>
          <w:sz w:val="20"/>
          <w:szCs w:val="20"/>
        </w:rPr>
      </w:pPr>
      <w:r w:rsidRPr="00A06896">
        <w:rPr>
          <w:rFonts w:ascii="Times New Roman" w:hAnsi="Times New Roman"/>
          <w:sz w:val="20"/>
          <w:szCs w:val="20"/>
        </w:rPr>
        <w:t>7.</w:t>
      </w:r>
      <w:r w:rsidRPr="00A06896">
        <w:rPr>
          <w:rFonts w:ascii="Times New Roman" w:hAnsi="Times New Roman"/>
          <w:sz w:val="20"/>
          <w:szCs w:val="20"/>
        </w:rPr>
        <w:tab/>
        <w:t>Гигантского масштаба (1:4-1:6), должны быть мин. 80мм высотой, на белой поверхности 70</w:t>
      </w:r>
      <w:r w:rsidRPr="00A06896">
        <w:rPr>
          <w:rFonts w:ascii="Times New Roman" w:hAnsi="Times New Roman"/>
          <w:sz w:val="20"/>
          <w:szCs w:val="20"/>
          <w:lang w:val="en-US"/>
        </w:rPr>
        <w:t>x</w:t>
      </w:r>
      <w:r w:rsidRPr="00A06896">
        <w:rPr>
          <w:rFonts w:ascii="Times New Roman" w:hAnsi="Times New Roman"/>
          <w:sz w:val="20"/>
          <w:szCs w:val="20"/>
        </w:rPr>
        <w:t xml:space="preserve">98мм </w:t>
      </w:r>
    </w:p>
    <w:p w:rsidR="00403E4C" w:rsidRPr="00A06896" w:rsidRDefault="00403E4C" w:rsidP="00403E4C">
      <w:pPr>
        <w:shd w:val="clear" w:color="auto" w:fill="FFFFFF"/>
        <w:spacing w:after="0" w:line="240" w:lineRule="auto"/>
        <w:ind w:left="426"/>
        <w:jc w:val="both"/>
        <w:rPr>
          <w:rFonts w:ascii="Times New Roman" w:hAnsi="Times New Roman"/>
          <w:sz w:val="20"/>
          <w:szCs w:val="20"/>
        </w:rPr>
      </w:pPr>
      <w:r w:rsidRPr="00A06896">
        <w:rPr>
          <w:rFonts w:ascii="Times New Roman" w:hAnsi="Times New Roman"/>
          <w:sz w:val="20"/>
          <w:szCs w:val="20"/>
        </w:rPr>
        <w:t>8.</w:t>
      </w:r>
      <w:r w:rsidRPr="00A06896">
        <w:rPr>
          <w:rFonts w:ascii="Times New Roman" w:hAnsi="Times New Roman"/>
          <w:sz w:val="20"/>
          <w:szCs w:val="20"/>
        </w:rPr>
        <w:tab/>
        <w:t>Номера должны использоваться в том виде, в каком были предоставлены организаторами, без модификаций.</w:t>
      </w:r>
    </w:p>
    <w:p w:rsidR="00403E4C" w:rsidRPr="00A06896" w:rsidRDefault="00403E4C" w:rsidP="00403E4C">
      <w:pPr>
        <w:spacing w:after="0" w:line="240" w:lineRule="auto"/>
        <w:ind w:left="426"/>
        <w:jc w:val="both"/>
        <w:rPr>
          <w:rFonts w:ascii="Times New Roman" w:hAnsi="Times New Roman"/>
          <w:b/>
          <w:sz w:val="20"/>
          <w:szCs w:val="20"/>
        </w:rPr>
      </w:pPr>
      <w:r w:rsidRPr="00A06896">
        <w:rPr>
          <w:rFonts w:ascii="Times New Roman" w:hAnsi="Times New Roman"/>
          <w:b/>
          <w:sz w:val="20"/>
          <w:szCs w:val="20"/>
        </w:rPr>
        <w:t>Шины</w:t>
      </w:r>
    </w:p>
    <w:p w:rsidR="00403E4C" w:rsidRPr="00A06896" w:rsidRDefault="00403E4C" w:rsidP="00403E4C">
      <w:pPr>
        <w:pStyle w:val="a5"/>
        <w:widowControl w:val="0"/>
        <w:numPr>
          <w:ilvl w:val="2"/>
          <w:numId w:val="4"/>
        </w:numPr>
        <w:autoSpaceDE w:val="0"/>
        <w:autoSpaceDN w:val="0"/>
        <w:adjustRightInd w:val="0"/>
        <w:spacing w:after="0" w:line="240" w:lineRule="auto"/>
        <w:ind w:left="426" w:firstLine="0"/>
        <w:jc w:val="both"/>
        <w:rPr>
          <w:rFonts w:ascii="Times New Roman" w:hAnsi="Times New Roman"/>
          <w:b/>
          <w:sz w:val="20"/>
          <w:szCs w:val="20"/>
        </w:rPr>
      </w:pPr>
      <w:r w:rsidRPr="00A06896">
        <w:rPr>
          <w:rFonts w:ascii="Times New Roman" w:hAnsi="Times New Roman"/>
          <w:sz w:val="20"/>
          <w:szCs w:val="20"/>
        </w:rPr>
        <w:t xml:space="preserve">Шины должны быть черного цвета, за исключением возможных маркировок на боковой поверхности. </w:t>
      </w:r>
    </w:p>
    <w:p w:rsidR="00403E4C" w:rsidRPr="00A06896" w:rsidRDefault="00403E4C" w:rsidP="00403E4C">
      <w:pPr>
        <w:widowControl w:val="0"/>
        <w:numPr>
          <w:ilvl w:val="2"/>
          <w:numId w:val="4"/>
        </w:numPr>
        <w:autoSpaceDE w:val="0"/>
        <w:autoSpaceDN w:val="0"/>
        <w:adjustRightInd w:val="0"/>
        <w:spacing w:after="0" w:line="240" w:lineRule="auto"/>
        <w:ind w:left="426" w:firstLine="0"/>
        <w:jc w:val="both"/>
        <w:rPr>
          <w:rFonts w:ascii="Times New Roman" w:hAnsi="Times New Roman"/>
          <w:sz w:val="20"/>
          <w:szCs w:val="20"/>
        </w:rPr>
      </w:pPr>
      <w:r w:rsidRPr="00A06896">
        <w:rPr>
          <w:rFonts w:ascii="Times New Roman" w:hAnsi="Times New Roman"/>
          <w:sz w:val="20"/>
          <w:szCs w:val="20"/>
        </w:rPr>
        <w:t>Шины не должны содержать частей твердого состава.</w:t>
      </w:r>
    </w:p>
    <w:p w:rsidR="00403E4C" w:rsidRPr="00A06896" w:rsidRDefault="00403E4C" w:rsidP="00403E4C">
      <w:pPr>
        <w:spacing w:after="0" w:line="240" w:lineRule="auto"/>
        <w:ind w:left="426"/>
        <w:jc w:val="both"/>
        <w:rPr>
          <w:rFonts w:ascii="Times New Roman" w:hAnsi="Times New Roman"/>
          <w:sz w:val="20"/>
          <w:szCs w:val="20"/>
        </w:rPr>
      </w:pPr>
      <w:r w:rsidRPr="00A06896">
        <w:rPr>
          <w:rFonts w:ascii="Times New Roman" w:hAnsi="Times New Roman"/>
          <w:sz w:val="20"/>
          <w:szCs w:val="20"/>
        </w:rPr>
        <w:lastRenderedPageBreak/>
        <w:t>3.</w:t>
      </w:r>
      <w:r w:rsidRPr="00A06896">
        <w:rPr>
          <w:rFonts w:ascii="Times New Roman" w:hAnsi="Times New Roman"/>
          <w:sz w:val="20"/>
          <w:szCs w:val="20"/>
        </w:rPr>
        <w:tab/>
        <w:t>Все автомодели конкретного класса должны соответствовать техническим требованиям данного класса.</w:t>
      </w:r>
      <w:r w:rsidRPr="00A06896">
        <w:rPr>
          <w:rFonts w:ascii="Times New Roman" w:hAnsi="Times New Roman"/>
          <w:sz w:val="20"/>
          <w:szCs w:val="20"/>
          <w:lang w:val="kk-KZ"/>
        </w:rPr>
        <w:t xml:space="preserve"> </w:t>
      </w:r>
      <w:r w:rsidRPr="00A06896">
        <w:rPr>
          <w:rFonts w:ascii="Times New Roman" w:hAnsi="Times New Roman"/>
          <w:sz w:val="20"/>
          <w:szCs w:val="20"/>
        </w:rPr>
        <w:t>Все размеры (измерения), упомянутые в этих правилах - имеют максимальные или минимальные значения.</w:t>
      </w:r>
    </w:p>
    <w:p w:rsidR="00403E4C" w:rsidRPr="00A06896" w:rsidRDefault="00403E4C" w:rsidP="00403E4C">
      <w:pPr>
        <w:spacing w:after="0" w:line="240" w:lineRule="auto"/>
        <w:ind w:left="426"/>
        <w:jc w:val="both"/>
        <w:rPr>
          <w:rFonts w:ascii="Times New Roman" w:hAnsi="Times New Roman"/>
          <w:sz w:val="20"/>
          <w:szCs w:val="20"/>
        </w:rPr>
      </w:pPr>
      <w:r w:rsidRPr="00A06896">
        <w:rPr>
          <w:rFonts w:ascii="Times New Roman" w:hAnsi="Times New Roman"/>
          <w:sz w:val="20"/>
          <w:szCs w:val="20"/>
        </w:rPr>
        <w:t>4.</w:t>
      </w:r>
      <w:r w:rsidRPr="00A06896">
        <w:rPr>
          <w:rFonts w:ascii="Times New Roman" w:hAnsi="Times New Roman"/>
          <w:sz w:val="20"/>
          <w:szCs w:val="20"/>
        </w:rPr>
        <w:tab/>
        <w:t xml:space="preserve">Применение в модели нетрадиционных и не оговоренных технических решений должно быть заявлено участником Главному судье соревнований при регистрации, для оценки их допустимости. Решение о допуске моделей с нетрадиционными техническими решениями принимается Технической комиссией. Во избежание получения отказа в допуске рекомендуется согласовывать применение подобных решений с Технической комиссией заблаговременно. </w:t>
      </w:r>
    </w:p>
    <w:p w:rsidR="00403E4C" w:rsidRPr="00A06896" w:rsidRDefault="00403E4C" w:rsidP="00403E4C">
      <w:pPr>
        <w:spacing w:after="0" w:line="240" w:lineRule="auto"/>
        <w:ind w:firstLine="709"/>
        <w:jc w:val="center"/>
        <w:rPr>
          <w:rFonts w:ascii="Times New Roman" w:hAnsi="Times New Roman"/>
          <w:b/>
          <w:sz w:val="20"/>
          <w:szCs w:val="20"/>
        </w:rPr>
      </w:pPr>
      <w:r w:rsidRPr="00A06896">
        <w:rPr>
          <w:rFonts w:ascii="Times New Roman" w:hAnsi="Times New Roman"/>
          <w:b/>
          <w:sz w:val="20"/>
          <w:szCs w:val="20"/>
        </w:rPr>
        <w:t>Разработанная трасса для класса моделей багги 10Э</w:t>
      </w:r>
    </w:p>
    <w:p w:rsidR="00403E4C" w:rsidRPr="00A06896" w:rsidRDefault="00403E4C" w:rsidP="00403E4C">
      <w:pPr>
        <w:spacing w:after="0" w:line="240" w:lineRule="auto"/>
        <w:ind w:firstLine="709"/>
        <w:jc w:val="both"/>
        <w:rPr>
          <w:rFonts w:ascii="Times New Roman" w:hAnsi="Times New Roman"/>
          <w:sz w:val="20"/>
          <w:szCs w:val="20"/>
          <w:lang w:val="kk-KZ"/>
        </w:rPr>
      </w:pPr>
      <w:r w:rsidRPr="00A06896">
        <w:rPr>
          <w:rFonts w:ascii="Times New Roman" w:hAnsi="Times New Roman"/>
          <w:sz w:val="20"/>
          <w:szCs w:val="20"/>
        </w:rPr>
        <w:t xml:space="preserve">При прохождении дистанции багги 10Э; учитывается скорость прохождения и точность. За </w:t>
      </w:r>
      <w:r w:rsidRPr="00A06896">
        <w:rPr>
          <w:rFonts w:ascii="Times New Roman" w:hAnsi="Times New Roman"/>
          <w:sz w:val="20"/>
          <w:szCs w:val="20"/>
          <w:lang w:val="kk-KZ"/>
        </w:rPr>
        <w:t xml:space="preserve">прохождение мимо столбика дается замечание после 3-го замечания снимается круг. </w:t>
      </w:r>
      <w:r w:rsidRPr="00A06896">
        <w:rPr>
          <w:rFonts w:ascii="Times New Roman" w:hAnsi="Times New Roman"/>
          <w:sz w:val="20"/>
          <w:szCs w:val="20"/>
        </w:rPr>
        <w:t xml:space="preserve">На прохождении дистанции дается 5 мин. Если участник не уложился по времени, попытка аннулируется. Трасса размещается на </w:t>
      </w:r>
      <w:r w:rsidRPr="00A06896">
        <w:rPr>
          <w:rFonts w:ascii="Times New Roman" w:hAnsi="Times New Roman"/>
          <w:sz w:val="20"/>
          <w:szCs w:val="20"/>
          <w:lang w:val="kk-KZ"/>
        </w:rPr>
        <w:t>предоставленной площадке</w:t>
      </w:r>
      <w:r w:rsidRPr="00A06896">
        <w:rPr>
          <w:rFonts w:ascii="Times New Roman" w:hAnsi="Times New Roman"/>
          <w:sz w:val="20"/>
          <w:szCs w:val="20"/>
        </w:rPr>
        <w:t>.</w:t>
      </w:r>
      <w:r w:rsidRPr="00A06896">
        <w:rPr>
          <w:rFonts w:ascii="Times New Roman" w:hAnsi="Times New Roman"/>
          <w:sz w:val="20"/>
          <w:szCs w:val="20"/>
          <w:lang w:val="kk-KZ"/>
        </w:rPr>
        <w:t xml:space="preserve"> Схема трассы устанавливается главным судьей за день до Соревнования.</w:t>
      </w:r>
    </w:p>
    <w:p w:rsidR="00403E4C" w:rsidRPr="00A06896" w:rsidRDefault="00403E4C" w:rsidP="00403E4C">
      <w:pPr>
        <w:tabs>
          <w:tab w:val="left" w:pos="9639"/>
        </w:tabs>
        <w:autoSpaceDE w:val="0"/>
        <w:autoSpaceDN w:val="0"/>
        <w:adjustRightInd w:val="0"/>
        <w:spacing w:after="0" w:line="240" w:lineRule="auto"/>
        <w:ind w:firstLine="709"/>
        <w:jc w:val="center"/>
        <w:rPr>
          <w:rFonts w:ascii="Times New Roman" w:hAnsi="Times New Roman"/>
          <w:b/>
          <w:i/>
          <w:color w:val="000000"/>
          <w:sz w:val="20"/>
          <w:szCs w:val="20"/>
          <w:highlight w:val="green"/>
          <w:u w:val="single"/>
          <w:lang w:val="kk-KZ"/>
        </w:rPr>
      </w:pPr>
    </w:p>
    <w:p w:rsidR="00403E4C" w:rsidRPr="00A06896" w:rsidRDefault="00403E4C" w:rsidP="00403E4C">
      <w:pPr>
        <w:tabs>
          <w:tab w:val="left" w:pos="9639"/>
        </w:tabs>
        <w:autoSpaceDE w:val="0"/>
        <w:autoSpaceDN w:val="0"/>
        <w:adjustRightInd w:val="0"/>
        <w:spacing w:after="0" w:line="240" w:lineRule="auto"/>
        <w:ind w:firstLine="709"/>
        <w:jc w:val="center"/>
        <w:rPr>
          <w:rFonts w:ascii="Times New Roman" w:hAnsi="Times New Roman"/>
          <w:b/>
          <w:i/>
          <w:color w:val="000000"/>
          <w:sz w:val="20"/>
          <w:szCs w:val="20"/>
          <w:u w:val="single"/>
        </w:rPr>
      </w:pPr>
      <w:r w:rsidRPr="00A06896">
        <w:rPr>
          <w:rFonts w:ascii="Times New Roman" w:hAnsi="Times New Roman"/>
          <w:b/>
          <w:i/>
          <w:color w:val="000000"/>
          <w:sz w:val="20"/>
          <w:szCs w:val="20"/>
          <w:u w:val="single"/>
        </w:rPr>
        <w:t>УСЛОВИЯ ПО АВИАМОДЕЛЬНЫМ СОРЕВНОВАНИЯМ</w:t>
      </w:r>
    </w:p>
    <w:p w:rsidR="00403E4C" w:rsidRPr="00A06896" w:rsidRDefault="00403E4C" w:rsidP="00403E4C">
      <w:pPr>
        <w:tabs>
          <w:tab w:val="left" w:pos="9639"/>
        </w:tabs>
        <w:autoSpaceDE w:val="0"/>
        <w:autoSpaceDN w:val="0"/>
        <w:adjustRightInd w:val="0"/>
        <w:spacing w:after="0" w:line="240" w:lineRule="auto"/>
        <w:ind w:firstLine="709"/>
        <w:jc w:val="both"/>
        <w:rPr>
          <w:rFonts w:ascii="Times New Roman" w:hAnsi="Times New Roman"/>
          <w:b/>
          <w:i/>
          <w:color w:val="000000"/>
          <w:sz w:val="20"/>
          <w:szCs w:val="20"/>
          <w:highlight w:val="yellow"/>
          <w:u w:val="single"/>
        </w:rPr>
      </w:pPr>
    </w:p>
    <w:p w:rsidR="00403E4C" w:rsidRPr="00A06896" w:rsidRDefault="00403E4C" w:rsidP="00403E4C">
      <w:pPr>
        <w:autoSpaceDE w:val="0"/>
        <w:autoSpaceDN w:val="0"/>
        <w:adjustRightInd w:val="0"/>
        <w:spacing w:after="0" w:line="240" w:lineRule="auto"/>
        <w:ind w:firstLine="709"/>
        <w:jc w:val="center"/>
        <w:rPr>
          <w:rFonts w:ascii="Times New Roman" w:hAnsi="Times New Roman"/>
          <w:b/>
          <w:sz w:val="20"/>
          <w:szCs w:val="20"/>
          <w:lang w:val="kk-KZ"/>
        </w:rPr>
      </w:pPr>
      <w:r w:rsidRPr="00A06896">
        <w:rPr>
          <w:rFonts w:ascii="Times New Roman" w:hAnsi="Times New Roman"/>
          <w:b/>
          <w:sz w:val="20"/>
          <w:szCs w:val="20"/>
        </w:rPr>
        <w:t>КЛАСС F</w:t>
      </w:r>
      <w:r w:rsidRPr="00A06896">
        <w:rPr>
          <w:rFonts w:ascii="Times New Roman" w:hAnsi="Times New Roman"/>
          <w:b/>
          <w:sz w:val="20"/>
          <w:szCs w:val="20"/>
          <w:lang w:val="kk-KZ"/>
        </w:rPr>
        <w:t>-</w:t>
      </w:r>
      <w:r w:rsidRPr="00A06896">
        <w:rPr>
          <w:rFonts w:ascii="Times New Roman" w:hAnsi="Times New Roman"/>
          <w:b/>
          <w:sz w:val="20"/>
          <w:szCs w:val="20"/>
        </w:rPr>
        <w:t>3</w:t>
      </w:r>
      <w:r w:rsidRPr="00A06896">
        <w:rPr>
          <w:rFonts w:ascii="Times New Roman" w:hAnsi="Times New Roman"/>
          <w:b/>
          <w:sz w:val="20"/>
          <w:szCs w:val="20"/>
          <w:lang w:val="kk-KZ"/>
        </w:rPr>
        <w:t>-</w:t>
      </w:r>
      <w:r w:rsidRPr="00A06896">
        <w:rPr>
          <w:rFonts w:ascii="Times New Roman" w:hAnsi="Times New Roman"/>
          <w:b/>
          <w:sz w:val="20"/>
          <w:szCs w:val="20"/>
        </w:rPr>
        <w:t>P</w:t>
      </w:r>
      <w:r w:rsidRPr="00A06896">
        <w:rPr>
          <w:rFonts w:ascii="Times New Roman" w:hAnsi="Times New Roman"/>
          <w:b/>
          <w:sz w:val="20"/>
          <w:szCs w:val="20"/>
          <w:lang w:val="kk-KZ"/>
        </w:rPr>
        <w:t xml:space="preserve"> (пенолет)</w:t>
      </w:r>
    </w:p>
    <w:p w:rsidR="00403E4C" w:rsidRPr="00A06896" w:rsidRDefault="00403E4C" w:rsidP="00403E4C">
      <w:pPr>
        <w:autoSpaceDE w:val="0"/>
        <w:autoSpaceDN w:val="0"/>
        <w:adjustRightInd w:val="0"/>
        <w:spacing w:after="0" w:line="240" w:lineRule="auto"/>
        <w:ind w:firstLine="709"/>
        <w:jc w:val="both"/>
        <w:rPr>
          <w:rFonts w:ascii="Times New Roman" w:hAnsi="Times New Roman"/>
          <w:b/>
          <w:bCs/>
          <w:sz w:val="20"/>
          <w:szCs w:val="20"/>
        </w:rPr>
      </w:pPr>
    </w:p>
    <w:p w:rsidR="00403E4C" w:rsidRPr="00A06896" w:rsidRDefault="00403E4C" w:rsidP="00403E4C">
      <w:pPr>
        <w:autoSpaceDE w:val="0"/>
        <w:autoSpaceDN w:val="0"/>
        <w:adjustRightInd w:val="0"/>
        <w:spacing w:after="0" w:line="240" w:lineRule="auto"/>
        <w:ind w:firstLine="709"/>
        <w:jc w:val="both"/>
        <w:rPr>
          <w:rFonts w:ascii="Times New Roman" w:hAnsi="Times New Roman"/>
          <w:b/>
          <w:bCs/>
          <w:sz w:val="20"/>
          <w:szCs w:val="20"/>
        </w:rPr>
      </w:pPr>
      <w:r w:rsidRPr="00A06896">
        <w:rPr>
          <w:rFonts w:ascii="Times New Roman" w:hAnsi="Times New Roman"/>
          <w:b/>
          <w:bCs/>
          <w:sz w:val="20"/>
          <w:szCs w:val="20"/>
        </w:rPr>
        <w:t>5M.1 Класс F</w:t>
      </w:r>
      <w:r w:rsidRPr="00A06896">
        <w:rPr>
          <w:rFonts w:ascii="Times New Roman" w:hAnsi="Times New Roman"/>
          <w:b/>
          <w:bCs/>
          <w:sz w:val="20"/>
          <w:szCs w:val="20"/>
          <w:lang w:val="kk-KZ"/>
        </w:rPr>
        <w:t>-</w:t>
      </w:r>
      <w:r w:rsidRPr="00A06896">
        <w:rPr>
          <w:rFonts w:ascii="Times New Roman" w:hAnsi="Times New Roman"/>
          <w:b/>
          <w:bCs/>
          <w:sz w:val="20"/>
          <w:szCs w:val="20"/>
        </w:rPr>
        <w:t>3</w:t>
      </w:r>
      <w:r w:rsidRPr="00A06896">
        <w:rPr>
          <w:rFonts w:ascii="Times New Roman" w:hAnsi="Times New Roman"/>
          <w:b/>
          <w:bCs/>
          <w:sz w:val="20"/>
          <w:szCs w:val="20"/>
          <w:lang w:val="kk-KZ"/>
        </w:rPr>
        <w:t>-</w:t>
      </w:r>
      <w:r w:rsidRPr="00A06896">
        <w:rPr>
          <w:rFonts w:ascii="Times New Roman" w:hAnsi="Times New Roman"/>
          <w:b/>
          <w:bCs/>
          <w:sz w:val="20"/>
          <w:szCs w:val="20"/>
        </w:rPr>
        <w:t>P – зальные радиоуправляемые пилотажные модели самолетов с двигателями.</w:t>
      </w:r>
    </w:p>
    <w:p w:rsidR="00403E4C" w:rsidRPr="00A06896" w:rsidRDefault="00403E4C" w:rsidP="00403E4C">
      <w:pPr>
        <w:autoSpaceDE w:val="0"/>
        <w:autoSpaceDN w:val="0"/>
        <w:adjustRightInd w:val="0"/>
        <w:spacing w:after="0" w:line="240" w:lineRule="auto"/>
        <w:ind w:firstLine="709"/>
        <w:jc w:val="both"/>
        <w:rPr>
          <w:rFonts w:ascii="Times New Roman" w:hAnsi="Times New Roman"/>
          <w:sz w:val="20"/>
          <w:szCs w:val="20"/>
        </w:rPr>
      </w:pPr>
      <w:r w:rsidRPr="00A06896">
        <w:rPr>
          <w:rFonts w:ascii="Times New Roman" w:hAnsi="Times New Roman"/>
          <w:sz w:val="20"/>
          <w:szCs w:val="20"/>
        </w:rPr>
        <w:t>5М.1.1. Определение зальной радиоуправляемой пилотажной модели самолета.</w:t>
      </w:r>
    </w:p>
    <w:p w:rsidR="00403E4C" w:rsidRPr="00A06896" w:rsidRDefault="00403E4C" w:rsidP="00403E4C">
      <w:pPr>
        <w:autoSpaceDE w:val="0"/>
        <w:autoSpaceDN w:val="0"/>
        <w:adjustRightInd w:val="0"/>
        <w:spacing w:after="0" w:line="240" w:lineRule="auto"/>
        <w:ind w:firstLine="709"/>
        <w:jc w:val="both"/>
        <w:rPr>
          <w:rFonts w:ascii="Times New Roman" w:hAnsi="Times New Roman"/>
          <w:sz w:val="20"/>
          <w:szCs w:val="20"/>
        </w:rPr>
      </w:pPr>
      <w:r w:rsidRPr="00A06896">
        <w:rPr>
          <w:rFonts w:ascii="Times New Roman" w:hAnsi="Times New Roman"/>
          <w:sz w:val="20"/>
          <w:szCs w:val="20"/>
        </w:rPr>
        <w:t>Это модель самолета, не вертолет, летающая в закрытых помещениях (обычно в залах), дистанционно управляемая с помощью аэродинамических поверхностей управления, которые отклоняет посредством системы радиоуправления пилот, находящийся на земле.</w:t>
      </w:r>
    </w:p>
    <w:p w:rsidR="00403E4C" w:rsidRPr="00A06896" w:rsidRDefault="00403E4C" w:rsidP="00403E4C">
      <w:pPr>
        <w:autoSpaceDE w:val="0"/>
        <w:autoSpaceDN w:val="0"/>
        <w:adjustRightInd w:val="0"/>
        <w:spacing w:after="0" w:line="240" w:lineRule="auto"/>
        <w:ind w:firstLine="709"/>
        <w:jc w:val="both"/>
        <w:rPr>
          <w:rFonts w:ascii="Times New Roman" w:hAnsi="Times New Roman"/>
          <w:b/>
          <w:bCs/>
          <w:sz w:val="20"/>
          <w:szCs w:val="20"/>
        </w:rPr>
      </w:pPr>
      <w:r w:rsidRPr="00A06896">
        <w:rPr>
          <w:rFonts w:ascii="Times New Roman" w:hAnsi="Times New Roman"/>
          <w:b/>
          <w:bCs/>
          <w:sz w:val="20"/>
          <w:szCs w:val="20"/>
        </w:rPr>
        <w:t>5М.1.2. Главные технические характеристики зальной пилотажной модели самолета.</w:t>
      </w:r>
    </w:p>
    <w:p w:rsidR="00403E4C" w:rsidRPr="00A06896" w:rsidRDefault="00403E4C" w:rsidP="00403E4C">
      <w:pPr>
        <w:spacing w:after="0" w:line="240" w:lineRule="auto"/>
        <w:ind w:firstLine="709"/>
        <w:jc w:val="both"/>
        <w:rPr>
          <w:rFonts w:ascii="Times New Roman" w:hAnsi="Times New Roman"/>
          <w:sz w:val="20"/>
          <w:szCs w:val="20"/>
        </w:rPr>
      </w:pPr>
      <w:r w:rsidRPr="00A06896">
        <w:rPr>
          <w:rFonts w:ascii="Times New Roman" w:hAnsi="Times New Roman"/>
          <w:sz w:val="20"/>
          <w:szCs w:val="20"/>
        </w:rPr>
        <w:t>Максимальный общий вес модели самолета ……………………………..300 грамм.</w:t>
      </w:r>
    </w:p>
    <w:p w:rsidR="00403E4C" w:rsidRPr="00A06896" w:rsidRDefault="00403E4C" w:rsidP="00403E4C">
      <w:pPr>
        <w:autoSpaceDE w:val="0"/>
        <w:autoSpaceDN w:val="0"/>
        <w:adjustRightInd w:val="0"/>
        <w:spacing w:after="0" w:line="240" w:lineRule="auto"/>
        <w:ind w:firstLine="709"/>
        <w:jc w:val="both"/>
        <w:rPr>
          <w:rFonts w:ascii="Times New Roman" w:hAnsi="Times New Roman"/>
          <w:sz w:val="20"/>
          <w:szCs w:val="20"/>
        </w:rPr>
      </w:pPr>
      <w:r w:rsidRPr="00A06896">
        <w:rPr>
          <w:rFonts w:ascii="Times New Roman" w:hAnsi="Times New Roman"/>
          <w:sz w:val="20"/>
          <w:szCs w:val="20"/>
        </w:rPr>
        <w:t>Выступающие части модели самолета, которые представляют опасность (оси шасси, вал двигателя), должны быть закрыты безопасными колпачками.</w:t>
      </w:r>
    </w:p>
    <w:p w:rsidR="00403E4C" w:rsidRPr="00A06896" w:rsidRDefault="00403E4C" w:rsidP="00403E4C">
      <w:pPr>
        <w:autoSpaceDE w:val="0"/>
        <w:autoSpaceDN w:val="0"/>
        <w:adjustRightInd w:val="0"/>
        <w:spacing w:after="0" w:line="240" w:lineRule="auto"/>
        <w:ind w:firstLine="709"/>
        <w:jc w:val="both"/>
        <w:rPr>
          <w:rFonts w:ascii="Times New Roman" w:hAnsi="Times New Roman"/>
          <w:sz w:val="20"/>
          <w:szCs w:val="20"/>
        </w:rPr>
      </w:pPr>
      <w:r w:rsidRPr="00A06896">
        <w:rPr>
          <w:rFonts w:ascii="Times New Roman" w:hAnsi="Times New Roman"/>
          <w:sz w:val="20"/>
          <w:szCs w:val="20"/>
        </w:rPr>
        <w:t>Ограничения двигателя – можно использовать любой двигатель за исключением двигателей, из которых выбрасываются выхлопные газы любого состава. При использовании электродвигателя напряжение бортовой сети модели ограничивается 42 вольтами.</w:t>
      </w:r>
    </w:p>
    <w:p w:rsidR="00403E4C" w:rsidRPr="00A06896" w:rsidRDefault="00403E4C" w:rsidP="00403E4C">
      <w:pPr>
        <w:autoSpaceDE w:val="0"/>
        <w:autoSpaceDN w:val="0"/>
        <w:adjustRightInd w:val="0"/>
        <w:spacing w:after="0" w:line="240" w:lineRule="auto"/>
        <w:ind w:firstLine="709"/>
        <w:jc w:val="both"/>
        <w:rPr>
          <w:rFonts w:ascii="Times New Roman" w:hAnsi="Times New Roman"/>
          <w:sz w:val="20"/>
          <w:szCs w:val="20"/>
        </w:rPr>
      </w:pPr>
      <w:r w:rsidRPr="00A06896">
        <w:rPr>
          <w:rFonts w:ascii="Times New Roman" w:hAnsi="Times New Roman"/>
          <w:sz w:val="20"/>
          <w:szCs w:val="20"/>
        </w:rPr>
        <w:t xml:space="preserve">Параграф В.3.1 общих авиамодельных </w:t>
      </w:r>
      <w:proofErr w:type="gramStart"/>
      <w:r w:rsidRPr="00A06896">
        <w:rPr>
          <w:rFonts w:ascii="Times New Roman" w:hAnsi="Times New Roman"/>
          <w:sz w:val="20"/>
          <w:szCs w:val="20"/>
        </w:rPr>
        <w:t>правил</w:t>
      </w:r>
      <w:proofErr w:type="gramEnd"/>
      <w:r w:rsidRPr="00A06896">
        <w:rPr>
          <w:rFonts w:ascii="Times New Roman" w:hAnsi="Times New Roman"/>
          <w:sz w:val="20"/>
          <w:szCs w:val="20"/>
        </w:rPr>
        <w:t xml:space="preserve"> секция 4b (спортсмен должен обязательно сам построить модель самолета); не действует для самолетов класса F3P.</w:t>
      </w:r>
    </w:p>
    <w:p w:rsidR="00403E4C" w:rsidRPr="00A06896" w:rsidRDefault="00403E4C" w:rsidP="00403E4C">
      <w:pPr>
        <w:autoSpaceDE w:val="0"/>
        <w:autoSpaceDN w:val="0"/>
        <w:adjustRightInd w:val="0"/>
        <w:spacing w:after="0" w:line="240" w:lineRule="auto"/>
        <w:ind w:firstLine="709"/>
        <w:jc w:val="both"/>
        <w:rPr>
          <w:rFonts w:ascii="Times New Roman" w:hAnsi="Times New Roman"/>
          <w:sz w:val="20"/>
          <w:szCs w:val="20"/>
        </w:rPr>
      </w:pPr>
      <w:r w:rsidRPr="00A06896">
        <w:rPr>
          <w:rFonts w:ascii="Times New Roman" w:hAnsi="Times New Roman"/>
          <w:sz w:val="20"/>
          <w:szCs w:val="20"/>
        </w:rPr>
        <w:t>Система радиоуправления моделью самолета должна быть разомкнутого типа (запрещена передача любой информации с борта модели самолета на землю пилоту).</w:t>
      </w:r>
    </w:p>
    <w:p w:rsidR="00403E4C" w:rsidRPr="00A06896" w:rsidRDefault="00403E4C" w:rsidP="00403E4C">
      <w:pPr>
        <w:autoSpaceDE w:val="0"/>
        <w:autoSpaceDN w:val="0"/>
        <w:adjustRightInd w:val="0"/>
        <w:spacing w:after="0" w:line="240" w:lineRule="auto"/>
        <w:ind w:firstLine="709"/>
        <w:jc w:val="both"/>
        <w:rPr>
          <w:rFonts w:ascii="Times New Roman" w:hAnsi="Times New Roman"/>
          <w:sz w:val="20"/>
          <w:szCs w:val="20"/>
        </w:rPr>
      </w:pPr>
      <w:r w:rsidRPr="00A06896">
        <w:rPr>
          <w:rFonts w:ascii="Times New Roman" w:hAnsi="Times New Roman"/>
          <w:sz w:val="20"/>
          <w:szCs w:val="20"/>
        </w:rPr>
        <w:t>Запрещены любые автопилоты, использующие для коррекции положения самолета в пространстве. Запрещены любые устройства, обеспечивающие автоматическое управление самолетом последовательным следованием команд, разнесенных во времени. (Запрещены автоматические устройства, позволяющие выполнять предварительное программирование разнесенных во времени команд управления).</w:t>
      </w:r>
    </w:p>
    <w:p w:rsidR="00403E4C" w:rsidRPr="00A06896" w:rsidRDefault="00403E4C" w:rsidP="00403E4C">
      <w:pPr>
        <w:autoSpaceDE w:val="0"/>
        <w:autoSpaceDN w:val="0"/>
        <w:adjustRightInd w:val="0"/>
        <w:spacing w:after="0" w:line="240" w:lineRule="auto"/>
        <w:ind w:firstLine="709"/>
        <w:jc w:val="both"/>
        <w:rPr>
          <w:rFonts w:ascii="Times New Roman" w:hAnsi="Times New Roman"/>
          <w:sz w:val="20"/>
          <w:szCs w:val="20"/>
        </w:rPr>
      </w:pPr>
      <w:r w:rsidRPr="00A06896">
        <w:rPr>
          <w:rFonts w:ascii="Times New Roman" w:hAnsi="Times New Roman"/>
          <w:sz w:val="20"/>
          <w:szCs w:val="20"/>
        </w:rPr>
        <w:t>Запрещены также автоматические устройства, обеспечивающие управление временем действия команд.</w:t>
      </w:r>
    </w:p>
    <w:p w:rsidR="00403E4C" w:rsidRPr="00A06896" w:rsidRDefault="00403E4C" w:rsidP="00403E4C">
      <w:pPr>
        <w:autoSpaceDE w:val="0"/>
        <w:autoSpaceDN w:val="0"/>
        <w:adjustRightInd w:val="0"/>
        <w:spacing w:after="0" w:line="240" w:lineRule="auto"/>
        <w:ind w:firstLine="709"/>
        <w:jc w:val="both"/>
        <w:rPr>
          <w:rFonts w:ascii="Times New Roman" w:hAnsi="Times New Roman"/>
          <w:sz w:val="20"/>
          <w:szCs w:val="20"/>
        </w:rPr>
      </w:pPr>
      <w:r w:rsidRPr="00A06896">
        <w:rPr>
          <w:rFonts w:ascii="Times New Roman" w:hAnsi="Times New Roman"/>
          <w:sz w:val="20"/>
          <w:szCs w:val="20"/>
        </w:rPr>
        <w:t>Например, разрешено:</w:t>
      </w:r>
    </w:p>
    <w:p w:rsidR="00403E4C" w:rsidRPr="00A06896" w:rsidRDefault="00403E4C" w:rsidP="00403E4C">
      <w:pPr>
        <w:autoSpaceDE w:val="0"/>
        <w:autoSpaceDN w:val="0"/>
        <w:adjustRightInd w:val="0"/>
        <w:spacing w:after="0" w:line="240" w:lineRule="auto"/>
        <w:ind w:firstLine="709"/>
        <w:jc w:val="both"/>
        <w:rPr>
          <w:rFonts w:ascii="Times New Roman" w:hAnsi="Times New Roman"/>
          <w:sz w:val="20"/>
          <w:szCs w:val="20"/>
        </w:rPr>
      </w:pPr>
      <w:r w:rsidRPr="00A06896">
        <w:rPr>
          <w:rFonts w:ascii="Times New Roman" w:hAnsi="Times New Roman"/>
          <w:sz w:val="20"/>
          <w:szCs w:val="20"/>
        </w:rPr>
        <w:t>1. Управление с помощью команд, включаемых вручную пилотом.</w:t>
      </w:r>
    </w:p>
    <w:p w:rsidR="00403E4C" w:rsidRPr="00A06896" w:rsidRDefault="00403E4C" w:rsidP="00403E4C">
      <w:pPr>
        <w:autoSpaceDE w:val="0"/>
        <w:autoSpaceDN w:val="0"/>
        <w:adjustRightInd w:val="0"/>
        <w:spacing w:after="0" w:line="240" w:lineRule="auto"/>
        <w:ind w:firstLine="709"/>
        <w:jc w:val="both"/>
        <w:rPr>
          <w:rFonts w:ascii="Times New Roman" w:hAnsi="Times New Roman"/>
          <w:sz w:val="20"/>
          <w:szCs w:val="20"/>
        </w:rPr>
      </w:pPr>
      <w:r w:rsidRPr="00A06896">
        <w:rPr>
          <w:rFonts w:ascii="Times New Roman" w:hAnsi="Times New Roman"/>
          <w:sz w:val="20"/>
          <w:szCs w:val="20"/>
        </w:rPr>
        <w:t>2. Управление с помощью любых ручек управления, кнопок, тумблеров, регуляторов, ползунков, которые включаются или выключаются вручную пилотом.</w:t>
      </w:r>
    </w:p>
    <w:p w:rsidR="00403E4C" w:rsidRPr="00A06896" w:rsidRDefault="00403E4C" w:rsidP="00403E4C">
      <w:pPr>
        <w:autoSpaceDE w:val="0"/>
        <w:autoSpaceDN w:val="0"/>
        <w:adjustRightInd w:val="0"/>
        <w:spacing w:after="0" w:line="240" w:lineRule="auto"/>
        <w:ind w:firstLine="709"/>
        <w:jc w:val="both"/>
        <w:rPr>
          <w:rFonts w:ascii="Times New Roman" w:hAnsi="Times New Roman"/>
          <w:sz w:val="20"/>
          <w:szCs w:val="20"/>
        </w:rPr>
      </w:pPr>
      <w:r w:rsidRPr="00A06896">
        <w:rPr>
          <w:rFonts w:ascii="Times New Roman" w:hAnsi="Times New Roman"/>
          <w:sz w:val="20"/>
          <w:szCs w:val="20"/>
        </w:rPr>
        <w:t>3. Ручное управление с помощью ручек управления, кнопок, тумблеров, регуляторов, ползунков, которые включают одновременно пару или набор различных управляющих команд или включают различные смесители одновременно выполняемых команд управления запрещено.</w:t>
      </w:r>
    </w:p>
    <w:p w:rsidR="00403E4C" w:rsidRPr="00A06896" w:rsidRDefault="00403E4C" w:rsidP="00403E4C">
      <w:pPr>
        <w:autoSpaceDE w:val="0"/>
        <w:autoSpaceDN w:val="0"/>
        <w:adjustRightInd w:val="0"/>
        <w:spacing w:after="0" w:line="240" w:lineRule="auto"/>
        <w:ind w:firstLine="709"/>
        <w:jc w:val="both"/>
        <w:rPr>
          <w:rFonts w:ascii="Times New Roman" w:hAnsi="Times New Roman"/>
          <w:b/>
          <w:sz w:val="20"/>
          <w:szCs w:val="20"/>
        </w:rPr>
      </w:pPr>
      <w:r w:rsidRPr="00A06896">
        <w:rPr>
          <w:rFonts w:ascii="Times New Roman" w:hAnsi="Times New Roman"/>
          <w:b/>
          <w:sz w:val="20"/>
          <w:szCs w:val="20"/>
          <w:lang w:val="kk-KZ"/>
        </w:rPr>
        <w:t>Зап</w:t>
      </w:r>
      <w:proofErr w:type="spellStart"/>
      <w:r w:rsidRPr="00A06896">
        <w:rPr>
          <w:rFonts w:ascii="Times New Roman" w:hAnsi="Times New Roman"/>
          <w:b/>
          <w:sz w:val="20"/>
          <w:szCs w:val="20"/>
        </w:rPr>
        <w:t>рещено</w:t>
      </w:r>
      <w:proofErr w:type="spellEnd"/>
      <w:r w:rsidRPr="00A06896">
        <w:rPr>
          <w:rFonts w:ascii="Times New Roman" w:hAnsi="Times New Roman"/>
          <w:b/>
          <w:sz w:val="20"/>
          <w:szCs w:val="20"/>
        </w:rPr>
        <w:t>:</w:t>
      </w:r>
    </w:p>
    <w:p w:rsidR="00403E4C" w:rsidRPr="00A06896" w:rsidRDefault="00403E4C" w:rsidP="00403E4C">
      <w:pPr>
        <w:autoSpaceDE w:val="0"/>
        <w:autoSpaceDN w:val="0"/>
        <w:adjustRightInd w:val="0"/>
        <w:spacing w:after="0" w:line="240" w:lineRule="auto"/>
        <w:ind w:firstLine="709"/>
        <w:jc w:val="both"/>
        <w:rPr>
          <w:rFonts w:ascii="Times New Roman" w:hAnsi="Times New Roman"/>
          <w:sz w:val="20"/>
          <w:szCs w:val="20"/>
        </w:rPr>
      </w:pPr>
      <w:r w:rsidRPr="00A06896">
        <w:rPr>
          <w:rFonts w:ascii="Times New Roman" w:hAnsi="Times New Roman"/>
          <w:sz w:val="20"/>
          <w:szCs w:val="20"/>
        </w:rPr>
        <w:t>1. Выполнение штопорной бочки с помощью кнопок (любых органов управления), включающих программу, обеспечивающую автоматическое последовательное отклонение рулей, разнесенное во времени.</w:t>
      </w:r>
    </w:p>
    <w:p w:rsidR="00403E4C" w:rsidRPr="00A06896" w:rsidRDefault="00403E4C" w:rsidP="00403E4C">
      <w:pPr>
        <w:autoSpaceDE w:val="0"/>
        <w:autoSpaceDN w:val="0"/>
        <w:adjustRightInd w:val="0"/>
        <w:spacing w:after="0" w:line="240" w:lineRule="auto"/>
        <w:ind w:firstLine="709"/>
        <w:jc w:val="both"/>
        <w:rPr>
          <w:rFonts w:ascii="Times New Roman" w:hAnsi="Times New Roman"/>
          <w:sz w:val="20"/>
          <w:szCs w:val="20"/>
        </w:rPr>
      </w:pPr>
      <w:r w:rsidRPr="00A06896">
        <w:rPr>
          <w:rFonts w:ascii="Times New Roman" w:hAnsi="Times New Roman"/>
          <w:sz w:val="20"/>
          <w:szCs w:val="20"/>
        </w:rPr>
        <w:t>2. Применение предварительно ‐ программируемых устройств, обеспечивающих автоматическую подачу серии команд управления, разнесенных во времени.</w:t>
      </w:r>
    </w:p>
    <w:p w:rsidR="00403E4C" w:rsidRPr="00A06896" w:rsidRDefault="00403E4C" w:rsidP="00403E4C">
      <w:pPr>
        <w:autoSpaceDE w:val="0"/>
        <w:autoSpaceDN w:val="0"/>
        <w:adjustRightInd w:val="0"/>
        <w:spacing w:after="0" w:line="240" w:lineRule="auto"/>
        <w:ind w:firstLine="709"/>
        <w:jc w:val="both"/>
        <w:rPr>
          <w:rFonts w:ascii="Times New Roman" w:hAnsi="Times New Roman"/>
          <w:sz w:val="20"/>
          <w:szCs w:val="20"/>
        </w:rPr>
      </w:pPr>
      <w:r w:rsidRPr="00A06896">
        <w:rPr>
          <w:rFonts w:ascii="Times New Roman" w:hAnsi="Times New Roman"/>
          <w:sz w:val="20"/>
          <w:szCs w:val="20"/>
        </w:rPr>
        <w:t>3. Применение автопилотов или гироскопов для автоматического выравнивания крена или любой другой стабилизации в пространстве модели самолета.</w:t>
      </w:r>
    </w:p>
    <w:p w:rsidR="00403E4C" w:rsidRPr="00A06896" w:rsidRDefault="00403E4C" w:rsidP="00403E4C">
      <w:pPr>
        <w:autoSpaceDE w:val="0"/>
        <w:autoSpaceDN w:val="0"/>
        <w:adjustRightInd w:val="0"/>
        <w:spacing w:after="0" w:line="240" w:lineRule="auto"/>
        <w:ind w:firstLine="709"/>
        <w:jc w:val="both"/>
        <w:rPr>
          <w:rFonts w:ascii="Times New Roman" w:hAnsi="Times New Roman"/>
          <w:sz w:val="20"/>
          <w:szCs w:val="20"/>
        </w:rPr>
      </w:pPr>
      <w:r w:rsidRPr="00A06896">
        <w:rPr>
          <w:rFonts w:ascii="Times New Roman" w:hAnsi="Times New Roman"/>
          <w:sz w:val="20"/>
          <w:szCs w:val="20"/>
        </w:rPr>
        <w:t>4. Применение любых устройств, распознающих голос.</w:t>
      </w:r>
    </w:p>
    <w:p w:rsidR="00403E4C" w:rsidRPr="00A06896" w:rsidRDefault="00403E4C" w:rsidP="00403E4C">
      <w:pPr>
        <w:autoSpaceDE w:val="0"/>
        <w:autoSpaceDN w:val="0"/>
        <w:adjustRightInd w:val="0"/>
        <w:spacing w:after="0" w:line="240" w:lineRule="auto"/>
        <w:ind w:firstLine="709"/>
        <w:jc w:val="both"/>
        <w:rPr>
          <w:rFonts w:ascii="Times New Roman" w:hAnsi="Times New Roman"/>
          <w:sz w:val="20"/>
          <w:szCs w:val="20"/>
        </w:rPr>
      </w:pPr>
      <w:r w:rsidRPr="00A06896">
        <w:rPr>
          <w:rFonts w:ascii="Times New Roman" w:hAnsi="Times New Roman"/>
          <w:sz w:val="20"/>
          <w:szCs w:val="20"/>
        </w:rPr>
        <w:t>5. Применение в полете любых обучающих устройств и функций, которые помогают правильному пилотированию при выполнении фигур с анализом полета.</w:t>
      </w:r>
    </w:p>
    <w:p w:rsidR="00403E4C" w:rsidRPr="00A06896" w:rsidRDefault="00403E4C" w:rsidP="00403E4C">
      <w:pPr>
        <w:autoSpaceDE w:val="0"/>
        <w:autoSpaceDN w:val="0"/>
        <w:adjustRightInd w:val="0"/>
        <w:spacing w:after="0" w:line="240" w:lineRule="auto"/>
        <w:ind w:firstLine="709"/>
        <w:jc w:val="both"/>
        <w:rPr>
          <w:rFonts w:ascii="Times New Roman" w:hAnsi="Times New Roman"/>
          <w:b/>
          <w:bCs/>
          <w:sz w:val="20"/>
          <w:szCs w:val="20"/>
        </w:rPr>
      </w:pPr>
      <w:r w:rsidRPr="00A06896">
        <w:rPr>
          <w:rFonts w:ascii="Times New Roman" w:hAnsi="Times New Roman"/>
          <w:b/>
          <w:bCs/>
          <w:sz w:val="20"/>
          <w:szCs w:val="20"/>
        </w:rPr>
        <w:t>5М.1.3. Помощники и их количество.</w:t>
      </w:r>
    </w:p>
    <w:p w:rsidR="00403E4C" w:rsidRPr="00A06896" w:rsidRDefault="00403E4C" w:rsidP="00403E4C">
      <w:pPr>
        <w:autoSpaceDE w:val="0"/>
        <w:autoSpaceDN w:val="0"/>
        <w:adjustRightInd w:val="0"/>
        <w:spacing w:after="0" w:line="240" w:lineRule="auto"/>
        <w:ind w:firstLine="709"/>
        <w:jc w:val="both"/>
        <w:rPr>
          <w:rFonts w:ascii="Times New Roman" w:hAnsi="Times New Roman"/>
          <w:sz w:val="20"/>
          <w:szCs w:val="20"/>
        </w:rPr>
      </w:pPr>
      <w:r w:rsidRPr="00A06896">
        <w:rPr>
          <w:rFonts w:ascii="Times New Roman" w:hAnsi="Times New Roman"/>
          <w:sz w:val="20"/>
          <w:szCs w:val="20"/>
        </w:rPr>
        <w:t>Помощником может быть директор команды, другой пилот или официально зарегистрированный помощник. Пилот может иметь одного помощника в течение официального полета.</w:t>
      </w:r>
    </w:p>
    <w:p w:rsidR="00403E4C" w:rsidRPr="00A06896" w:rsidRDefault="00403E4C" w:rsidP="00403E4C">
      <w:pPr>
        <w:autoSpaceDE w:val="0"/>
        <w:autoSpaceDN w:val="0"/>
        <w:adjustRightInd w:val="0"/>
        <w:spacing w:after="0" w:line="240" w:lineRule="auto"/>
        <w:ind w:firstLine="709"/>
        <w:jc w:val="both"/>
        <w:rPr>
          <w:rFonts w:ascii="Times New Roman" w:hAnsi="Times New Roman"/>
          <w:b/>
          <w:bCs/>
          <w:sz w:val="20"/>
          <w:szCs w:val="20"/>
        </w:rPr>
      </w:pPr>
      <w:r w:rsidRPr="00A06896">
        <w:rPr>
          <w:rFonts w:ascii="Times New Roman" w:hAnsi="Times New Roman"/>
          <w:b/>
          <w:bCs/>
          <w:sz w:val="20"/>
          <w:szCs w:val="20"/>
        </w:rPr>
        <w:t>5М.1.4. Количество официальных полетов.</w:t>
      </w:r>
    </w:p>
    <w:p w:rsidR="00403E4C" w:rsidRPr="00A06896" w:rsidRDefault="00403E4C" w:rsidP="00403E4C">
      <w:pPr>
        <w:autoSpaceDE w:val="0"/>
        <w:autoSpaceDN w:val="0"/>
        <w:adjustRightInd w:val="0"/>
        <w:spacing w:after="0" w:line="240" w:lineRule="auto"/>
        <w:ind w:firstLine="709"/>
        <w:jc w:val="both"/>
        <w:rPr>
          <w:rFonts w:ascii="Times New Roman" w:hAnsi="Times New Roman"/>
          <w:sz w:val="20"/>
          <w:szCs w:val="20"/>
        </w:rPr>
      </w:pPr>
      <w:r w:rsidRPr="00A06896">
        <w:rPr>
          <w:rFonts w:ascii="Times New Roman" w:hAnsi="Times New Roman"/>
          <w:sz w:val="20"/>
          <w:szCs w:val="20"/>
        </w:rPr>
        <w:lastRenderedPageBreak/>
        <w:t>Каждый пилот должен совершить равное количество официальных полетов. В зачет идут только полностью завершенные туры, количество туров 3, если нет технических ограничений по времени.</w:t>
      </w:r>
    </w:p>
    <w:p w:rsidR="00403E4C" w:rsidRPr="00A06896" w:rsidRDefault="00403E4C" w:rsidP="00403E4C">
      <w:pPr>
        <w:autoSpaceDE w:val="0"/>
        <w:autoSpaceDN w:val="0"/>
        <w:adjustRightInd w:val="0"/>
        <w:spacing w:after="0" w:line="240" w:lineRule="auto"/>
        <w:ind w:firstLine="709"/>
        <w:jc w:val="both"/>
        <w:rPr>
          <w:rFonts w:ascii="Times New Roman" w:hAnsi="Times New Roman"/>
          <w:b/>
          <w:bCs/>
          <w:sz w:val="20"/>
          <w:szCs w:val="20"/>
        </w:rPr>
      </w:pPr>
      <w:r w:rsidRPr="00A06896">
        <w:rPr>
          <w:rFonts w:ascii="Times New Roman" w:hAnsi="Times New Roman"/>
          <w:b/>
          <w:bCs/>
          <w:sz w:val="20"/>
          <w:szCs w:val="20"/>
        </w:rPr>
        <w:t>5М.1.5. Попытка совершить официальный полет.</w:t>
      </w:r>
    </w:p>
    <w:p w:rsidR="00403E4C" w:rsidRPr="00A06896" w:rsidRDefault="00403E4C" w:rsidP="00403E4C">
      <w:pPr>
        <w:autoSpaceDE w:val="0"/>
        <w:autoSpaceDN w:val="0"/>
        <w:adjustRightInd w:val="0"/>
        <w:spacing w:after="0" w:line="240" w:lineRule="auto"/>
        <w:ind w:firstLine="709"/>
        <w:jc w:val="both"/>
        <w:rPr>
          <w:rFonts w:ascii="Times New Roman" w:hAnsi="Times New Roman"/>
          <w:sz w:val="20"/>
          <w:szCs w:val="20"/>
        </w:rPr>
      </w:pPr>
      <w:r w:rsidRPr="00A06896">
        <w:rPr>
          <w:rFonts w:ascii="Times New Roman" w:hAnsi="Times New Roman"/>
          <w:sz w:val="20"/>
          <w:szCs w:val="20"/>
        </w:rPr>
        <w:t>Попытка выполнить полет есть официальное приглашение пилота на старт.</w:t>
      </w:r>
    </w:p>
    <w:p w:rsidR="00403E4C" w:rsidRPr="00A06896" w:rsidRDefault="00403E4C" w:rsidP="00403E4C">
      <w:pPr>
        <w:autoSpaceDE w:val="0"/>
        <w:autoSpaceDN w:val="0"/>
        <w:adjustRightInd w:val="0"/>
        <w:spacing w:after="0" w:line="240" w:lineRule="auto"/>
        <w:ind w:firstLine="709"/>
        <w:jc w:val="both"/>
        <w:rPr>
          <w:rFonts w:ascii="Times New Roman" w:hAnsi="Times New Roman"/>
          <w:sz w:val="20"/>
          <w:szCs w:val="20"/>
        </w:rPr>
      </w:pPr>
      <w:r w:rsidRPr="00A06896">
        <w:rPr>
          <w:rFonts w:ascii="Times New Roman" w:hAnsi="Times New Roman"/>
          <w:sz w:val="20"/>
          <w:szCs w:val="20"/>
        </w:rPr>
        <w:t>Примечание: Попытка использована, если модель самолета не смогла взлететь в течение 1 (одной) минуты рабочего времени. Пилот должен освободить старт для следующего пилота.</w:t>
      </w:r>
    </w:p>
    <w:p w:rsidR="00403E4C" w:rsidRPr="00A06896" w:rsidRDefault="00403E4C" w:rsidP="00403E4C">
      <w:pPr>
        <w:autoSpaceDE w:val="0"/>
        <w:autoSpaceDN w:val="0"/>
        <w:adjustRightInd w:val="0"/>
        <w:spacing w:after="0" w:line="240" w:lineRule="auto"/>
        <w:ind w:firstLine="709"/>
        <w:jc w:val="both"/>
        <w:rPr>
          <w:rFonts w:ascii="Times New Roman" w:hAnsi="Times New Roman"/>
          <w:sz w:val="20"/>
          <w:szCs w:val="20"/>
        </w:rPr>
      </w:pPr>
      <w:r w:rsidRPr="00A06896">
        <w:rPr>
          <w:rFonts w:ascii="Times New Roman" w:hAnsi="Times New Roman"/>
          <w:sz w:val="20"/>
          <w:szCs w:val="20"/>
        </w:rPr>
        <w:t>Если двигатель модели самолета остановился на разбеге до момента отрыва от ВПП, и произошло это до истечения первой минуты рабочего времени, пилот вправе повторить попытку взлета до конца первой минуты рабочего времени.</w:t>
      </w:r>
    </w:p>
    <w:p w:rsidR="00403E4C" w:rsidRPr="00A06896" w:rsidRDefault="00403E4C" w:rsidP="00403E4C">
      <w:pPr>
        <w:autoSpaceDE w:val="0"/>
        <w:autoSpaceDN w:val="0"/>
        <w:adjustRightInd w:val="0"/>
        <w:spacing w:after="0" w:line="240" w:lineRule="auto"/>
        <w:ind w:firstLine="709"/>
        <w:jc w:val="both"/>
        <w:rPr>
          <w:rFonts w:ascii="Times New Roman" w:hAnsi="Times New Roman"/>
          <w:b/>
          <w:bCs/>
          <w:sz w:val="20"/>
          <w:szCs w:val="20"/>
        </w:rPr>
      </w:pPr>
      <w:r w:rsidRPr="00A06896">
        <w:rPr>
          <w:rFonts w:ascii="Times New Roman" w:hAnsi="Times New Roman"/>
          <w:b/>
          <w:bCs/>
          <w:sz w:val="20"/>
          <w:szCs w:val="20"/>
        </w:rPr>
        <w:t>5М.1.6. Количество попыток совершить официальный полет.</w:t>
      </w:r>
    </w:p>
    <w:p w:rsidR="00403E4C" w:rsidRPr="00A06896" w:rsidRDefault="00403E4C" w:rsidP="00403E4C">
      <w:pPr>
        <w:autoSpaceDE w:val="0"/>
        <w:autoSpaceDN w:val="0"/>
        <w:adjustRightInd w:val="0"/>
        <w:spacing w:after="0" w:line="240" w:lineRule="auto"/>
        <w:ind w:firstLine="709"/>
        <w:jc w:val="both"/>
        <w:rPr>
          <w:rFonts w:ascii="Times New Roman" w:hAnsi="Times New Roman"/>
          <w:sz w:val="20"/>
          <w:szCs w:val="20"/>
        </w:rPr>
      </w:pPr>
      <w:r w:rsidRPr="00A06896">
        <w:rPr>
          <w:rFonts w:ascii="Times New Roman" w:hAnsi="Times New Roman"/>
          <w:sz w:val="20"/>
          <w:szCs w:val="20"/>
        </w:rPr>
        <w:t xml:space="preserve">Каждый пилот может осуществить только одну попытку и совершить официальный полет.  </w:t>
      </w:r>
    </w:p>
    <w:p w:rsidR="00403E4C" w:rsidRPr="00A06896" w:rsidRDefault="00403E4C" w:rsidP="00403E4C">
      <w:pPr>
        <w:autoSpaceDE w:val="0"/>
        <w:autoSpaceDN w:val="0"/>
        <w:adjustRightInd w:val="0"/>
        <w:spacing w:after="0" w:line="240" w:lineRule="auto"/>
        <w:ind w:firstLine="709"/>
        <w:jc w:val="both"/>
        <w:rPr>
          <w:rFonts w:ascii="Times New Roman" w:hAnsi="Times New Roman"/>
          <w:sz w:val="20"/>
          <w:szCs w:val="20"/>
        </w:rPr>
      </w:pPr>
      <w:r w:rsidRPr="00A06896">
        <w:rPr>
          <w:rFonts w:ascii="Times New Roman" w:hAnsi="Times New Roman"/>
          <w:sz w:val="20"/>
          <w:szCs w:val="20"/>
        </w:rPr>
        <w:t>Попытка может быть повторена с разрешения начальника старта, если возникли непреодолимые препятствия для совершения полета. Например, возникли радиопомехи. Если непреодолимые обстоятельства возникли во время полета, то пилот может повторить полет, но оцениваться судьями будут только те фигуры, которые не удалось выполнить из‐</w:t>
      </w:r>
      <w:proofErr w:type="gramStart"/>
      <w:r w:rsidRPr="00A06896">
        <w:rPr>
          <w:rFonts w:ascii="Times New Roman" w:hAnsi="Times New Roman"/>
          <w:sz w:val="20"/>
          <w:szCs w:val="20"/>
        </w:rPr>
        <w:t>за</w:t>
      </w:r>
      <w:proofErr w:type="gramEnd"/>
      <w:r w:rsidRPr="00A06896">
        <w:rPr>
          <w:rFonts w:ascii="Times New Roman" w:hAnsi="Times New Roman"/>
          <w:sz w:val="20"/>
          <w:szCs w:val="20"/>
        </w:rPr>
        <w:t xml:space="preserve"> помех в первом полете.</w:t>
      </w:r>
    </w:p>
    <w:p w:rsidR="00403E4C" w:rsidRPr="00A06896" w:rsidRDefault="00403E4C" w:rsidP="00403E4C">
      <w:pPr>
        <w:autoSpaceDE w:val="0"/>
        <w:autoSpaceDN w:val="0"/>
        <w:adjustRightInd w:val="0"/>
        <w:spacing w:after="0" w:line="240" w:lineRule="auto"/>
        <w:ind w:firstLine="709"/>
        <w:jc w:val="both"/>
        <w:rPr>
          <w:rFonts w:ascii="Times New Roman" w:hAnsi="Times New Roman"/>
          <w:b/>
          <w:bCs/>
          <w:sz w:val="20"/>
          <w:szCs w:val="20"/>
        </w:rPr>
      </w:pPr>
      <w:r w:rsidRPr="00A06896">
        <w:rPr>
          <w:rFonts w:ascii="Times New Roman" w:hAnsi="Times New Roman"/>
          <w:b/>
          <w:bCs/>
          <w:sz w:val="20"/>
          <w:szCs w:val="20"/>
        </w:rPr>
        <w:t>5М.1.7. Определение официального полета.</w:t>
      </w:r>
    </w:p>
    <w:p w:rsidR="00403E4C" w:rsidRPr="00A06896" w:rsidRDefault="00403E4C" w:rsidP="00403E4C">
      <w:pPr>
        <w:autoSpaceDE w:val="0"/>
        <w:autoSpaceDN w:val="0"/>
        <w:adjustRightInd w:val="0"/>
        <w:spacing w:after="0" w:line="240" w:lineRule="auto"/>
        <w:ind w:firstLine="709"/>
        <w:jc w:val="both"/>
        <w:rPr>
          <w:rFonts w:ascii="Times New Roman" w:hAnsi="Times New Roman"/>
          <w:sz w:val="20"/>
          <w:szCs w:val="20"/>
        </w:rPr>
      </w:pPr>
      <w:r w:rsidRPr="00A06896">
        <w:rPr>
          <w:rFonts w:ascii="Times New Roman" w:hAnsi="Times New Roman"/>
          <w:sz w:val="20"/>
          <w:szCs w:val="20"/>
        </w:rPr>
        <w:t>Официальный полет считается совершенным после завершения официальной попытки выполнить полет не зависимо от результата.</w:t>
      </w:r>
    </w:p>
    <w:p w:rsidR="00403E4C" w:rsidRPr="00A06896" w:rsidRDefault="00403E4C" w:rsidP="00403E4C">
      <w:pPr>
        <w:autoSpaceDE w:val="0"/>
        <w:autoSpaceDN w:val="0"/>
        <w:adjustRightInd w:val="0"/>
        <w:spacing w:after="0" w:line="240" w:lineRule="auto"/>
        <w:ind w:firstLine="709"/>
        <w:jc w:val="both"/>
        <w:rPr>
          <w:rFonts w:ascii="Times New Roman" w:hAnsi="Times New Roman"/>
          <w:b/>
          <w:bCs/>
          <w:sz w:val="20"/>
          <w:szCs w:val="20"/>
        </w:rPr>
      </w:pPr>
      <w:r w:rsidRPr="00A06896">
        <w:rPr>
          <w:rFonts w:ascii="Times New Roman" w:hAnsi="Times New Roman"/>
          <w:b/>
          <w:bCs/>
          <w:sz w:val="20"/>
          <w:szCs w:val="20"/>
        </w:rPr>
        <w:t>5М.1.8. Оценка полетов.</w:t>
      </w:r>
    </w:p>
    <w:p w:rsidR="00403E4C" w:rsidRPr="00A06896" w:rsidRDefault="00403E4C" w:rsidP="00403E4C">
      <w:pPr>
        <w:autoSpaceDE w:val="0"/>
        <w:autoSpaceDN w:val="0"/>
        <w:adjustRightInd w:val="0"/>
        <w:spacing w:after="0" w:line="240" w:lineRule="auto"/>
        <w:ind w:firstLine="709"/>
        <w:jc w:val="both"/>
        <w:rPr>
          <w:rFonts w:ascii="Times New Roman" w:hAnsi="Times New Roman"/>
          <w:sz w:val="20"/>
          <w:szCs w:val="20"/>
        </w:rPr>
      </w:pPr>
      <w:r w:rsidRPr="00A06896">
        <w:rPr>
          <w:rFonts w:ascii="Times New Roman" w:hAnsi="Times New Roman"/>
          <w:sz w:val="20"/>
          <w:szCs w:val="20"/>
        </w:rPr>
        <w:t>Каждая фигура, выполненная моделью самолета, оценивается каждым судьей целым числом от 0 до 10.</w:t>
      </w:r>
    </w:p>
    <w:p w:rsidR="00403E4C" w:rsidRPr="00A06896" w:rsidRDefault="00403E4C" w:rsidP="00403E4C">
      <w:pPr>
        <w:autoSpaceDE w:val="0"/>
        <w:autoSpaceDN w:val="0"/>
        <w:adjustRightInd w:val="0"/>
        <w:spacing w:after="0" w:line="240" w:lineRule="auto"/>
        <w:ind w:firstLine="709"/>
        <w:jc w:val="both"/>
        <w:rPr>
          <w:rFonts w:ascii="Times New Roman" w:hAnsi="Times New Roman"/>
          <w:sz w:val="20"/>
          <w:szCs w:val="20"/>
        </w:rPr>
      </w:pPr>
      <w:r w:rsidRPr="00A06896">
        <w:rPr>
          <w:rFonts w:ascii="Times New Roman" w:hAnsi="Times New Roman"/>
          <w:sz w:val="20"/>
          <w:szCs w:val="20"/>
        </w:rPr>
        <w:t xml:space="preserve">Далее эта оценка умножается на коэффициент сложности фигуры. Не полностью выполненная фигура оценивается (0) нулем. Фигура должна быть выполнена так, чтобы каждый элемент фигуры был четко виден и понятен судьям. Если судья, по каким-то причинам, не может увидеть все элементы фигуры, он </w:t>
      </w:r>
      <w:proofErr w:type="gramStart"/>
      <w:r w:rsidRPr="00A06896">
        <w:rPr>
          <w:rFonts w:ascii="Times New Roman" w:hAnsi="Times New Roman"/>
          <w:sz w:val="20"/>
          <w:szCs w:val="20"/>
        </w:rPr>
        <w:t>в праве</w:t>
      </w:r>
      <w:proofErr w:type="gramEnd"/>
      <w:r w:rsidRPr="00A06896">
        <w:rPr>
          <w:rFonts w:ascii="Times New Roman" w:hAnsi="Times New Roman"/>
          <w:sz w:val="20"/>
          <w:szCs w:val="20"/>
        </w:rPr>
        <w:t xml:space="preserve"> поставить оценку (ON) – не наблюдаю. В этом случае оценка за эту фигуру определяется как средняя арифметическая величина оценок, выставленных остальными судьями.</w:t>
      </w:r>
    </w:p>
    <w:p w:rsidR="00403E4C" w:rsidRPr="00A06896" w:rsidRDefault="00403E4C" w:rsidP="00403E4C">
      <w:pPr>
        <w:autoSpaceDE w:val="0"/>
        <w:autoSpaceDN w:val="0"/>
        <w:adjustRightInd w:val="0"/>
        <w:spacing w:after="0" w:line="240" w:lineRule="auto"/>
        <w:ind w:firstLine="709"/>
        <w:jc w:val="both"/>
        <w:rPr>
          <w:rFonts w:ascii="Times New Roman" w:hAnsi="Times New Roman"/>
          <w:sz w:val="20"/>
          <w:szCs w:val="20"/>
        </w:rPr>
      </w:pPr>
      <w:proofErr w:type="gramStart"/>
      <w:r w:rsidRPr="00A06896">
        <w:rPr>
          <w:rFonts w:ascii="Times New Roman" w:hAnsi="Times New Roman"/>
          <w:sz w:val="20"/>
          <w:szCs w:val="20"/>
        </w:rPr>
        <w:t>Центральные фигуры должны быть выполнены над центральной линией в центе зала, боковые фигуры – в левой и в правой частях зала.</w:t>
      </w:r>
      <w:proofErr w:type="gramEnd"/>
      <w:r w:rsidRPr="00A06896">
        <w:rPr>
          <w:rFonts w:ascii="Times New Roman" w:hAnsi="Times New Roman"/>
          <w:sz w:val="20"/>
          <w:szCs w:val="20"/>
        </w:rPr>
        <w:t xml:space="preserve"> Каждый судья снижает оценку за невыполнение этого правила пропорционально степени смещения фигуры.</w:t>
      </w:r>
    </w:p>
    <w:p w:rsidR="00403E4C" w:rsidRPr="00A06896" w:rsidRDefault="00403E4C" w:rsidP="00403E4C">
      <w:pPr>
        <w:autoSpaceDE w:val="0"/>
        <w:autoSpaceDN w:val="0"/>
        <w:adjustRightInd w:val="0"/>
        <w:spacing w:after="0" w:line="240" w:lineRule="auto"/>
        <w:ind w:firstLine="709"/>
        <w:jc w:val="both"/>
        <w:rPr>
          <w:rFonts w:ascii="Times New Roman" w:hAnsi="Times New Roman"/>
          <w:sz w:val="20"/>
          <w:szCs w:val="20"/>
        </w:rPr>
      </w:pPr>
      <w:r w:rsidRPr="00A06896">
        <w:rPr>
          <w:rFonts w:ascii="Times New Roman" w:hAnsi="Times New Roman"/>
          <w:sz w:val="20"/>
          <w:szCs w:val="20"/>
        </w:rPr>
        <w:t xml:space="preserve">В </w:t>
      </w:r>
      <w:proofErr w:type="spellStart"/>
      <w:r w:rsidRPr="00A06896">
        <w:rPr>
          <w:rFonts w:ascii="Times New Roman" w:hAnsi="Times New Roman"/>
          <w:sz w:val="20"/>
          <w:szCs w:val="20"/>
        </w:rPr>
        <w:t>аэро</w:t>
      </w:r>
      <w:proofErr w:type="spellEnd"/>
      <w:r w:rsidRPr="00A06896">
        <w:rPr>
          <w:rFonts w:ascii="Times New Roman" w:hAnsi="Times New Roman"/>
          <w:sz w:val="20"/>
          <w:szCs w:val="20"/>
        </w:rPr>
        <w:t>‐музыкальных полетах каждый судья оценкой от 0 до 10 оценивает стиль, артистическое качество и общее впечатление от полета в целом.</w:t>
      </w:r>
    </w:p>
    <w:p w:rsidR="00403E4C" w:rsidRPr="00A06896" w:rsidRDefault="00403E4C" w:rsidP="00403E4C">
      <w:pPr>
        <w:autoSpaceDE w:val="0"/>
        <w:autoSpaceDN w:val="0"/>
        <w:adjustRightInd w:val="0"/>
        <w:spacing w:after="0" w:line="240" w:lineRule="auto"/>
        <w:ind w:firstLine="709"/>
        <w:jc w:val="both"/>
        <w:rPr>
          <w:rFonts w:ascii="Times New Roman" w:hAnsi="Times New Roman"/>
          <w:sz w:val="20"/>
          <w:szCs w:val="20"/>
        </w:rPr>
      </w:pPr>
      <w:r w:rsidRPr="00A06896">
        <w:rPr>
          <w:rFonts w:ascii="Times New Roman" w:hAnsi="Times New Roman"/>
          <w:sz w:val="20"/>
          <w:szCs w:val="20"/>
        </w:rPr>
        <w:t>Судьи сидят вдоль длинной стены зала в середине лицом к противоположной длинной стене.</w:t>
      </w:r>
    </w:p>
    <w:p w:rsidR="00403E4C" w:rsidRPr="00A06896" w:rsidRDefault="00403E4C" w:rsidP="00403E4C">
      <w:pPr>
        <w:autoSpaceDE w:val="0"/>
        <w:autoSpaceDN w:val="0"/>
        <w:adjustRightInd w:val="0"/>
        <w:spacing w:after="0" w:line="240" w:lineRule="auto"/>
        <w:ind w:firstLine="709"/>
        <w:jc w:val="both"/>
        <w:rPr>
          <w:rFonts w:ascii="Times New Roman" w:hAnsi="Times New Roman"/>
          <w:sz w:val="20"/>
          <w:szCs w:val="20"/>
        </w:rPr>
      </w:pPr>
      <w:r w:rsidRPr="00A06896">
        <w:rPr>
          <w:rFonts w:ascii="Times New Roman" w:hAnsi="Times New Roman"/>
          <w:sz w:val="20"/>
          <w:szCs w:val="20"/>
        </w:rPr>
        <w:t xml:space="preserve">Пилотажная зона ограничена полом, потолком, стенами зала и линией безопасности, на которой сидят судьи. Самолет никогда не должен пересекать линию безопасности. </w:t>
      </w:r>
    </w:p>
    <w:p w:rsidR="00403E4C" w:rsidRPr="00A06896" w:rsidRDefault="00403E4C" w:rsidP="00403E4C">
      <w:pPr>
        <w:autoSpaceDE w:val="0"/>
        <w:autoSpaceDN w:val="0"/>
        <w:adjustRightInd w:val="0"/>
        <w:spacing w:after="0" w:line="240" w:lineRule="auto"/>
        <w:ind w:firstLine="709"/>
        <w:jc w:val="both"/>
        <w:rPr>
          <w:rFonts w:ascii="Times New Roman" w:hAnsi="Times New Roman"/>
          <w:sz w:val="20"/>
          <w:szCs w:val="20"/>
        </w:rPr>
      </w:pPr>
      <w:r w:rsidRPr="00A06896">
        <w:rPr>
          <w:rFonts w:ascii="Times New Roman" w:hAnsi="Times New Roman"/>
          <w:sz w:val="20"/>
          <w:szCs w:val="20"/>
        </w:rPr>
        <w:t xml:space="preserve">Центр пилотажной зоны обозначается линией, которая перпендикулярна линии безопасности, проведена посередине между боковыми стенами зала в сторону противоположной длинной стены. Для проведения соревнований рекомендуется использовать залы длиной </w:t>
      </w:r>
      <w:smartTag w:uri="urn:schemas-microsoft-com:office:smarttags" w:element="metricconverter">
        <w:smartTagPr>
          <w:attr w:name="ProductID" w:val="40 метров"/>
        </w:smartTagPr>
        <w:r w:rsidRPr="00A06896">
          <w:rPr>
            <w:rFonts w:ascii="Times New Roman" w:hAnsi="Times New Roman"/>
            <w:sz w:val="20"/>
            <w:szCs w:val="20"/>
          </w:rPr>
          <w:t>40 метров</w:t>
        </w:r>
      </w:smartTag>
      <w:r w:rsidRPr="00A06896">
        <w:rPr>
          <w:rFonts w:ascii="Times New Roman" w:hAnsi="Times New Roman"/>
          <w:sz w:val="20"/>
          <w:szCs w:val="20"/>
        </w:rPr>
        <w:t xml:space="preserve">, шириной </w:t>
      </w:r>
      <w:smartTag w:uri="urn:schemas-microsoft-com:office:smarttags" w:element="metricconverter">
        <w:smartTagPr>
          <w:attr w:name="ProductID" w:val="20 метров"/>
        </w:smartTagPr>
        <w:r w:rsidRPr="00A06896">
          <w:rPr>
            <w:rFonts w:ascii="Times New Roman" w:hAnsi="Times New Roman"/>
            <w:sz w:val="20"/>
            <w:szCs w:val="20"/>
          </w:rPr>
          <w:t>20 метров</w:t>
        </w:r>
      </w:smartTag>
      <w:r w:rsidRPr="00A06896">
        <w:rPr>
          <w:rFonts w:ascii="Times New Roman" w:hAnsi="Times New Roman"/>
          <w:sz w:val="20"/>
          <w:szCs w:val="20"/>
        </w:rPr>
        <w:t xml:space="preserve"> и высотой 8-12 метров. Звуковые и визуальные сигналы о нарушении пилотажной зоны запрещены.</w:t>
      </w:r>
    </w:p>
    <w:p w:rsidR="00403E4C" w:rsidRPr="00A06896" w:rsidRDefault="00403E4C" w:rsidP="00403E4C">
      <w:pPr>
        <w:autoSpaceDE w:val="0"/>
        <w:autoSpaceDN w:val="0"/>
        <w:adjustRightInd w:val="0"/>
        <w:spacing w:after="0" w:line="240" w:lineRule="auto"/>
        <w:ind w:firstLine="709"/>
        <w:jc w:val="both"/>
        <w:rPr>
          <w:rFonts w:ascii="Times New Roman" w:hAnsi="Times New Roman"/>
          <w:sz w:val="20"/>
          <w:szCs w:val="20"/>
        </w:rPr>
      </w:pPr>
      <w:r w:rsidRPr="00A06896">
        <w:rPr>
          <w:rFonts w:ascii="Times New Roman" w:hAnsi="Times New Roman"/>
          <w:sz w:val="20"/>
          <w:szCs w:val="20"/>
        </w:rPr>
        <w:t>Если пилот, по мнению судей, опасно пилотирует самолет или самолет не безопасен, то они могут приказать пилоту произвести срочную посадку.</w:t>
      </w:r>
    </w:p>
    <w:p w:rsidR="00403E4C" w:rsidRPr="00A06896" w:rsidRDefault="00403E4C" w:rsidP="00403E4C">
      <w:pPr>
        <w:autoSpaceDE w:val="0"/>
        <w:autoSpaceDN w:val="0"/>
        <w:adjustRightInd w:val="0"/>
        <w:spacing w:after="0" w:line="240" w:lineRule="auto"/>
        <w:ind w:firstLine="709"/>
        <w:jc w:val="both"/>
        <w:rPr>
          <w:rFonts w:ascii="Times New Roman" w:hAnsi="Times New Roman"/>
          <w:sz w:val="20"/>
          <w:szCs w:val="20"/>
        </w:rPr>
      </w:pPr>
      <w:r w:rsidRPr="00A06896">
        <w:rPr>
          <w:rFonts w:ascii="Times New Roman" w:hAnsi="Times New Roman"/>
          <w:sz w:val="20"/>
          <w:szCs w:val="20"/>
        </w:rPr>
        <w:t>Результаты полетов каждого пилота должны быть обнародованы не позднее конца каждого официального тура.</w:t>
      </w:r>
    </w:p>
    <w:p w:rsidR="00403E4C" w:rsidRPr="00A06896" w:rsidRDefault="00403E4C" w:rsidP="00403E4C">
      <w:pPr>
        <w:autoSpaceDE w:val="0"/>
        <w:autoSpaceDN w:val="0"/>
        <w:adjustRightInd w:val="0"/>
        <w:spacing w:after="0" w:line="240" w:lineRule="auto"/>
        <w:ind w:firstLine="709"/>
        <w:jc w:val="both"/>
        <w:rPr>
          <w:rFonts w:ascii="Times New Roman" w:hAnsi="Times New Roman"/>
          <w:b/>
          <w:bCs/>
          <w:sz w:val="20"/>
          <w:szCs w:val="20"/>
        </w:rPr>
      </w:pPr>
      <w:r w:rsidRPr="00A06896">
        <w:rPr>
          <w:rFonts w:ascii="Times New Roman" w:hAnsi="Times New Roman"/>
          <w:b/>
          <w:bCs/>
          <w:sz w:val="20"/>
          <w:szCs w:val="20"/>
        </w:rPr>
        <w:t>5М.1.9. Классификация.</w:t>
      </w:r>
    </w:p>
    <w:p w:rsidR="00403E4C" w:rsidRPr="00A06896" w:rsidRDefault="00403E4C" w:rsidP="00403E4C">
      <w:pPr>
        <w:autoSpaceDE w:val="0"/>
        <w:autoSpaceDN w:val="0"/>
        <w:adjustRightInd w:val="0"/>
        <w:spacing w:after="0" w:line="240" w:lineRule="auto"/>
        <w:ind w:firstLine="709"/>
        <w:jc w:val="both"/>
        <w:rPr>
          <w:rFonts w:ascii="Times New Roman" w:hAnsi="Times New Roman"/>
          <w:sz w:val="20"/>
          <w:szCs w:val="20"/>
        </w:rPr>
      </w:pPr>
      <w:r w:rsidRPr="00A06896">
        <w:rPr>
          <w:rFonts w:ascii="Times New Roman" w:hAnsi="Times New Roman"/>
          <w:sz w:val="20"/>
          <w:szCs w:val="20"/>
        </w:rPr>
        <w:t xml:space="preserve">Каждый пилот должен совершить 3 </w:t>
      </w:r>
      <w:proofErr w:type="gramStart"/>
      <w:r w:rsidRPr="00A06896">
        <w:rPr>
          <w:rFonts w:ascii="Times New Roman" w:hAnsi="Times New Roman"/>
          <w:sz w:val="20"/>
          <w:szCs w:val="20"/>
        </w:rPr>
        <w:t>официальных</w:t>
      </w:r>
      <w:proofErr w:type="gramEnd"/>
      <w:r w:rsidRPr="00A06896">
        <w:rPr>
          <w:rFonts w:ascii="Times New Roman" w:hAnsi="Times New Roman"/>
          <w:sz w:val="20"/>
          <w:szCs w:val="20"/>
        </w:rPr>
        <w:t xml:space="preserve"> полета. Сумма трех  полетов определяет лучшего пилота в индивидуальном зачете и место команды.</w:t>
      </w:r>
    </w:p>
    <w:p w:rsidR="00403E4C" w:rsidRPr="00A06896" w:rsidRDefault="00403E4C" w:rsidP="00403E4C">
      <w:pPr>
        <w:autoSpaceDE w:val="0"/>
        <w:autoSpaceDN w:val="0"/>
        <w:adjustRightInd w:val="0"/>
        <w:spacing w:after="0" w:line="240" w:lineRule="auto"/>
        <w:ind w:firstLine="709"/>
        <w:jc w:val="both"/>
        <w:rPr>
          <w:rFonts w:ascii="Times New Roman" w:hAnsi="Times New Roman"/>
          <w:sz w:val="20"/>
          <w:szCs w:val="20"/>
        </w:rPr>
      </w:pPr>
      <w:r w:rsidRPr="00A06896">
        <w:rPr>
          <w:rFonts w:ascii="Times New Roman" w:hAnsi="Times New Roman"/>
          <w:sz w:val="20"/>
          <w:szCs w:val="20"/>
        </w:rPr>
        <w:t>В случае равенства результатов, проводится дополнительный четвертый тур.</w:t>
      </w:r>
    </w:p>
    <w:p w:rsidR="00403E4C" w:rsidRPr="00A06896" w:rsidRDefault="00403E4C" w:rsidP="00403E4C">
      <w:pPr>
        <w:autoSpaceDE w:val="0"/>
        <w:autoSpaceDN w:val="0"/>
        <w:adjustRightInd w:val="0"/>
        <w:spacing w:after="0" w:line="240" w:lineRule="auto"/>
        <w:ind w:firstLine="709"/>
        <w:jc w:val="both"/>
        <w:rPr>
          <w:rFonts w:ascii="Times New Roman" w:hAnsi="Times New Roman"/>
          <w:sz w:val="20"/>
          <w:szCs w:val="20"/>
        </w:rPr>
      </w:pPr>
      <w:r w:rsidRPr="00A06896">
        <w:rPr>
          <w:rFonts w:ascii="Times New Roman" w:hAnsi="Times New Roman"/>
          <w:sz w:val="20"/>
          <w:szCs w:val="20"/>
        </w:rPr>
        <w:t>Примечание: Финал проводится только на Чемпионатах Мира и Европы. На всех других стартах победителя и командные места нужно определять по результатам полетов.</w:t>
      </w:r>
    </w:p>
    <w:p w:rsidR="00403E4C" w:rsidRPr="00A06896" w:rsidRDefault="00403E4C" w:rsidP="00403E4C">
      <w:pPr>
        <w:autoSpaceDE w:val="0"/>
        <w:autoSpaceDN w:val="0"/>
        <w:adjustRightInd w:val="0"/>
        <w:spacing w:after="0" w:line="240" w:lineRule="auto"/>
        <w:ind w:firstLine="709"/>
        <w:jc w:val="both"/>
        <w:rPr>
          <w:rFonts w:ascii="Times New Roman" w:hAnsi="Times New Roman"/>
          <w:b/>
          <w:bCs/>
          <w:sz w:val="20"/>
          <w:szCs w:val="20"/>
        </w:rPr>
      </w:pPr>
      <w:r w:rsidRPr="00A06896">
        <w:rPr>
          <w:rFonts w:ascii="Times New Roman" w:hAnsi="Times New Roman"/>
          <w:b/>
          <w:bCs/>
          <w:sz w:val="20"/>
          <w:szCs w:val="20"/>
        </w:rPr>
        <w:t>5М.1.10. Судейство.</w:t>
      </w:r>
    </w:p>
    <w:p w:rsidR="00403E4C" w:rsidRPr="00A06896" w:rsidRDefault="00403E4C" w:rsidP="00403E4C">
      <w:pPr>
        <w:autoSpaceDE w:val="0"/>
        <w:autoSpaceDN w:val="0"/>
        <w:adjustRightInd w:val="0"/>
        <w:spacing w:after="0" w:line="240" w:lineRule="auto"/>
        <w:ind w:firstLine="709"/>
        <w:jc w:val="both"/>
        <w:rPr>
          <w:rFonts w:ascii="Times New Roman" w:hAnsi="Times New Roman"/>
          <w:sz w:val="20"/>
          <w:szCs w:val="20"/>
        </w:rPr>
      </w:pPr>
      <w:r w:rsidRPr="00A06896">
        <w:rPr>
          <w:rFonts w:ascii="Times New Roman" w:hAnsi="Times New Roman"/>
          <w:sz w:val="20"/>
          <w:szCs w:val="20"/>
        </w:rPr>
        <w:t>1) Судить соревнования в классе F</w:t>
      </w:r>
      <w:r w:rsidRPr="00A06896">
        <w:rPr>
          <w:rFonts w:ascii="Times New Roman" w:hAnsi="Times New Roman"/>
          <w:sz w:val="20"/>
          <w:szCs w:val="20"/>
          <w:lang w:val="kk-KZ"/>
        </w:rPr>
        <w:t>-</w:t>
      </w:r>
      <w:r w:rsidRPr="00A06896">
        <w:rPr>
          <w:rFonts w:ascii="Times New Roman" w:hAnsi="Times New Roman"/>
          <w:sz w:val="20"/>
          <w:szCs w:val="20"/>
        </w:rPr>
        <w:t>3</w:t>
      </w:r>
      <w:r w:rsidRPr="00A06896">
        <w:rPr>
          <w:rFonts w:ascii="Times New Roman" w:hAnsi="Times New Roman"/>
          <w:sz w:val="20"/>
          <w:szCs w:val="20"/>
          <w:lang w:val="kk-KZ"/>
        </w:rPr>
        <w:t>-</w:t>
      </w:r>
      <w:r w:rsidRPr="00A06896">
        <w:rPr>
          <w:rFonts w:ascii="Times New Roman" w:hAnsi="Times New Roman"/>
          <w:sz w:val="20"/>
          <w:szCs w:val="20"/>
        </w:rPr>
        <w:t>P должны минимум (3) три судьи, максимум (5) пять судей плюс один хронометрист.</w:t>
      </w:r>
    </w:p>
    <w:p w:rsidR="00403E4C" w:rsidRPr="00A06896" w:rsidRDefault="00403E4C" w:rsidP="00403E4C">
      <w:pPr>
        <w:autoSpaceDE w:val="0"/>
        <w:autoSpaceDN w:val="0"/>
        <w:adjustRightInd w:val="0"/>
        <w:spacing w:after="0" w:line="240" w:lineRule="auto"/>
        <w:ind w:firstLine="709"/>
        <w:jc w:val="both"/>
        <w:rPr>
          <w:rFonts w:ascii="Times New Roman" w:hAnsi="Times New Roman"/>
          <w:sz w:val="20"/>
          <w:szCs w:val="20"/>
        </w:rPr>
      </w:pPr>
      <w:r w:rsidRPr="00A06896">
        <w:rPr>
          <w:rFonts w:ascii="Times New Roman" w:hAnsi="Times New Roman"/>
          <w:sz w:val="20"/>
          <w:szCs w:val="20"/>
        </w:rPr>
        <w:t xml:space="preserve">      2) Список судей должен быть утвержден заранее.</w:t>
      </w:r>
    </w:p>
    <w:p w:rsidR="00403E4C" w:rsidRPr="00A06896" w:rsidRDefault="00403E4C" w:rsidP="00403E4C">
      <w:pPr>
        <w:autoSpaceDE w:val="0"/>
        <w:autoSpaceDN w:val="0"/>
        <w:adjustRightInd w:val="0"/>
        <w:spacing w:after="0" w:line="240" w:lineRule="auto"/>
        <w:ind w:firstLine="709"/>
        <w:jc w:val="both"/>
        <w:rPr>
          <w:rFonts w:ascii="Times New Roman" w:hAnsi="Times New Roman"/>
          <w:bCs/>
          <w:sz w:val="20"/>
          <w:szCs w:val="20"/>
        </w:rPr>
      </w:pPr>
      <w:r w:rsidRPr="00A06896">
        <w:rPr>
          <w:rFonts w:ascii="Times New Roman" w:hAnsi="Times New Roman"/>
          <w:bCs/>
          <w:sz w:val="20"/>
          <w:szCs w:val="20"/>
        </w:rPr>
        <w:t>3) Участники и представители команд, не должны вносить корректировки и участвовать в судействе.</w:t>
      </w:r>
    </w:p>
    <w:p w:rsidR="00403E4C" w:rsidRPr="00A06896" w:rsidRDefault="00403E4C" w:rsidP="00403E4C">
      <w:pPr>
        <w:autoSpaceDE w:val="0"/>
        <w:autoSpaceDN w:val="0"/>
        <w:adjustRightInd w:val="0"/>
        <w:spacing w:after="0" w:line="240" w:lineRule="auto"/>
        <w:ind w:firstLine="709"/>
        <w:jc w:val="both"/>
        <w:rPr>
          <w:rFonts w:ascii="Times New Roman" w:hAnsi="Times New Roman"/>
          <w:b/>
          <w:bCs/>
          <w:sz w:val="20"/>
          <w:szCs w:val="20"/>
        </w:rPr>
      </w:pPr>
      <w:r w:rsidRPr="00A06896">
        <w:rPr>
          <w:rFonts w:ascii="Times New Roman" w:hAnsi="Times New Roman"/>
          <w:b/>
          <w:bCs/>
          <w:sz w:val="20"/>
          <w:szCs w:val="20"/>
        </w:rPr>
        <w:t>5М.1.11. Организация соревнований в классе F</w:t>
      </w:r>
      <w:r w:rsidRPr="00A06896">
        <w:rPr>
          <w:rFonts w:ascii="Times New Roman" w:hAnsi="Times New Roman"/>
          <w:b/>
          <w:bCs/>
          <w:sz w:val="20"/>
          <w:szCs w:val="20"/>
          <w:lang w:val="kk-KZ"/>
        </w:rPr>
        <w:t>-</w:t>
      </w:r>
      <w:r w:rsidRPr="00A06896">
        <w:rPr>
          <w:rFonts w:ascii="Times New Roman" w:hAnsi="Times New Roman"/>
          <w:b/>
          <w:bCs/>
          <w:sz w:val="20"/>
          <w:szCs w:val="20"/>
        </w:rPr>
        <w:t>3</w:t>
      </w:r>
      <w:r w:rsidRPr="00A06896">
        <w:rPr>
          <w:rFonts w:ascii="Times New Roman" w:hAnsi="Times New Roman"/>
          <w:b/>
          <w:bCs/>
          <w:sz w:val="20"/>
          <w:szCs w:val="20"/>
          <w:lang w:val="kk-KZ"/>
        </w:rPr>
        <w:t>-</w:t>
      </w:r>
      <w:r w:rsidRPr="00A06896">
        <w:rPr>
          <w:rFonts w:ascii="Times New Roman" w:hAnsi="Times New Roman"/>
          <w:b/>
          <w:bCs/>
          <w:sz w:val="20"/>
          <w:szCs w:val="20"/>
        </w:rPr>
        <w:t>P.</w:t>
      </w:r>
    </w:p>
    <w:p w:rsidR="00403E4C" w:rsidRPr="00A06896" w:rsidRDefault="00403E4C" w:rsidP="00403E4C">
      <w:pPr>
        <w:autoSpaceDE w:val="0"/>
        <w:autoSpaceDN w:val="0"/>
        <w:adjustRightInd w:val="0"/>
        <w:spacing w:after="0" w:line="240" w:lineRule="auto"/>
        <w:ind w:firstLine="709"/>
        <w:jc w:val="both"/>
        <w:rPr>
          <w:rFonts w:ascii="Times New Roman" w:hAnsi="Times New Roman"/>
          <w:sz w:val="20"/>
          <w:szCs w:val="20"/>
        </w:rPr>
      </w:pPr>
      <w:r w:rsidRPr="00A06896">
        <w:rPr>
          <w:rFonts w:ascii="Times New Roman" w:hAnsi="Times New Roman"/>
          <w:sz w:val="20"/>
          <w:szCs w:val="20"/>
        </w:rPr>
        <w:t xml:space="preserve">1) </w:t>
      </w:r>
      <w:proofErr w:type="gramStart"/>
      <w:r w:rsidRPr="00A06896">
        <w:rPr>
          <w:rFonts w:ascii="Times New Roman" w:hAnsi="Times New Roman"/>
          <w:sz w:val="20"/>
          <w:szCs w:val="20"/>
        </w:rPr>
        <w:t>Контроль за</w:t>
      </w:r>
      <w:proofErr w:type="gramEnd"/>
      <w:r w:rsidRPr="00A06896">
        <w:rPr>
          <w:rFonts w:ascii="Times New Roman" w:hAnsi="Times New Roman"/>
          <w:sz w:val="20"/>
          <w:szCs w:val="20"/>
        </w:rPr>
        <w:t xml:space="preserve"> передатчиками и радиочастотами производить согласно требований  общих авиамодельных правил раздел 4b параграф В.8. Порядок полетов определяется жребием.</w:t>
      </w:r>
    </w:p>
    <w:p w:rsidR="00403E4C" w:rsidRPr="00A06896" w:rsidRDefault="00403E4C" w:rsidP="00403E4C">
      <w:pPr>
        <w:autoSpaceDE w:val="0"/>
        <w:autoSpaceDN w:val="0"/>
        <w:adjustRightInd w:val="0"/>
        <w:spacing w:after="0" w:line="240" w:lineRule="auto"/>
        <w:ind w:firstLine="709"/>
        <w:jc w:val="both"/>
        <w:rPr>
          <w:rFonts w:ascii="Times New Roman" w:hAnsi="Times New Roman"/>
          <w:sz w:val="20"/>
          <w:szCs w:val="20"/>
        </w:rPr>
      </w:pPr>
      <w:r w:rsidRPr="00A06896">
        <w:rPr>
          <w:rFonts w:ascii="Times New Roman" w:hAnsi="Times New Roman"/>
          <w:sz w:val="20"/>
          <w:szCs w:val="20"/>
        </w:rPr>
        <w:t>2) Во время полета пилот должен находиться рядом с судьями под контролем начальника стартов.</w:t>
      </w:r>
    </w:p>
    <w:p w:rsidR="00403E4C" w:rsidRPr="00A06896" w:rsidRDefault="00403E4C" w:rsidP="00403E4C">
      <w:pPr>
        <w:spacing w:after="0" w:line="240" w:lineRule="auto"/>
        <w:ind w:firstLine="709"/>
        <w:jc w:val="both"/>
        <w:rPr>
          <w:rFonts w:ascii="Times New Roman" w:hAnsi="Times New Roman"/>
          <w:sz w:val="20"/>
          <w:szCs w:val="20"/>
        </w:rPr>
      </w:pPr>
      <w:r w:rsidRPr="00A06896">
        <w:rPr>
          <w:rFonts w:ascii="Times New Roman" w:hAnsi="Times New Roman"/>
          <w:sz w:val="20"/>
          <w:szCs w:val="20"/>
        </w:rPr>
        <w:t>3) Пилот должен быть приглашен в стартовый квадрат за (5) пять минут до начала официального полета.</w:t>
      </w:r>
    </w:p>
    <w:p w:rsidR="00403E4C" w:rsidRPr="00A06896" w:rsidRDefault="00403E4C" w:rsidP="00403E4C">
      <w:pPr>
        <w:spacing w:after="0" w:line="240" w:lineRule="auto"/>
        <w:ind w:firstLine="709"/>
        <w:jc w:val="both"/>
        <w:rPr>
          <w:rFonts w:ascii="Times New Roman" w:hAnsi="Times New Roman"/>
          <w:sz w:val="20"/>
          <w:szCs w:val="20"/>
        </w:rPr>
      </w:pPr>
      <w:r w:rsidRPr="00A06896">
        <w:rPr>
          <w:rFonts w:ascii="Times New Roman" w:hAnsi="Times New Roman"/>
          <w:sz w:val="20"/>
          <w:szCs w:val="20"/>
        </w:rPr>
        <w:t>4) Судья хронометрист извещает пилота о завершении подготовительного времени и дает команду «старт» и начинает отсчет (5) пяти минут рабочего времени. В течение первой минуты самолет должен взлететь.</w:t>
      </w:r>
    </w:p>
    <w:p w:rsidR="00403E4C" w:rsidRPr="00A06896" w:rsidRDefault="00403E4C" w:rsidP="00403E4C">
      <w:pPr>
        <w:autoSpaceDE w:val="0"/>
        <w:autoSpaceDN w:val="0"/>
        <w:adjustRightInd w:val="0"/>
        <w:spacing w:after="0" w:line="240" w:lineRule="auto"/>
        <w:ind w:firstLine="709"/>
        <w:jc w:val="both"/>
        <w:rPr>
          <w:rFonts w:ascii="Times New Roman" w:hAnsi="Times New Roman"/>
          <w:sz w:val="20"/>
          <w:szCs w:val="20"/>
        </w:rPr>
      </w:pPr>
      <w:r w:rsidRPr="00A06896">
        <w:rPr>
          <w:rFonts w:ascii="Times New Roman" w:hAnsi="Times New Roman"/>
          <w:sz w:val="20"/>
          <w:szCs w:val="20"/>
        </w:rPr>
        <w:lastRenderedPageBreak/>
        <w:t>Если в течение первой минуты рабочего времени самолет не взлетел, за полет ставится 0 очков. Фигуры, выполненные после истечения (5) пяти минут рабочего времени, не оцениваются.</w:t>
      </w:r>
    </w:p>
    <w:p w:rsidR="00403E4C" w:rsidRPr="00A06896" w:rsidRDefault="00403E4C" w:rsidP="00403E4C">
      <w:pPr>
        <w:autoSpaceDE w:val="0"/>
        <w:autoSpaceDN w:val="0"/>
        <w:adjustRightInd w:val="0"/>
        <w:spacing w:after="0" w:line="240" w:lineRule="auto"/>
        <w:ind w:firstLine="709"/>
        <w:jc w:val="both"/>
        <w:rPr>
          <w:rFonts w:ascii="Times New Roman" w:hAnsi="Times New Roman"/>
          <w:b/>
          <w:bCs/>
          <w:sz w:val="20"/>
          <w:szCs w:val="20"/>
        </w:rPr>
      </w:pPr>
      <w:r w:rsidRPr="00A06896">
        <w:rPr>
          <w:rFonts w:ascii="Times New Roman" w:hAnsi="Times New Roman"/>
          <w:b/>
          <w:bCs/>
          <w:sz w:val="20"/>
          <w:szCs w:val="20"/>
        </w:rPr>
        <w:t>5М.1.12. Выполнение фигур.</w:t>
      </w:r>
    </w:p>
    <w:p w:rsidR="00403E4C" w:rsidRPr="00A06896" w:rsidRDefault="00403E4C" w:rsidP="00403E4C">
      <w:pPr>
        <w:autoSpaceDE w:val="0"/>
        <w:autoSpaceDN w:val="0"/>
        <w:adjustRightInd w:val="0"/>
        <w:spacing w:after="0" w:line="240" w:lineRule="auto"/>
        <w:ind w:firstLine="709"/>
        <w:jc w:val="both"/>
        <w:rPr>
          <w:rFonts w:ascii="Times New Roman" w:hAnsi="Times New Roman"/>
          <w:sz w:val="20"/>
          <w:szCs w:val="20"/>
        </w:rPr>
      </w:pPr>
      <w:r w:rsidRPr="00A06896">
        <w:rPr>
          <w:rFonts w:ascii="Times New Roman" w:hAnsi="Times New Roman"/>
          <w:sz w:val="20"/>
          <w:szCs w:val="20"/>
        </w:rPr>
        <w:t>1) Все фигуры пилотажного комплекса должны быть выполнены в течение непрерывного полета, в порядке в котором они указаны в пилотажном комплексе. Направление взлета по выбору пилота. Направление выполнения каждой из фигур комплекса, включая посадку, определяется по выбору пилота.</w:t>
      </w:r>
    </w:p>
    <w:p w:rsidR="00403E4C" w:rsidRPr="00A06896" w:rsidRDefault="00403E4C" w:rsidP="00403E4C">
      <w:pPr>
        <w:autoSpaceDE w:val="0"/>
        <w:autoSpaceDN w:val="0"/>
        <w:adjustRightInd w:val="0"/>
        <w:spacing w:after="0" w:line="240" w:lineRule="auto"/>
        <w:ind w:firstLine="709"/>
        <w:jc w:val="both"/>
        <w:rPr>
          <w:rFonts w:ascii="Times New Roman" w:hAnsi="Times New Roman"/>
          <w:sz w:val="20"/>
          <w:szCs w:val="20"/>
        </w:rPr>
      </w:pPr>
      <w:r w:rsidRPr="00A06896">
        <w:rPr>
          <w:rFonts w:ascii="Times New Roman" w:hAnsi="Times New Roman"/>
          <w:sz w:val="20"/>
          <w:szCs w:val="20"/>
        </w:rPr>
        <w:t>2) Боковые маневры, выполненные пилотом между взлетом (отрывом от ВПП) и первой фигурой, не оцениваются. Аналогично боковые маневры, выполненные пилотом между последней фигурой и посадкой (касанием ВПП), не оцениваются.</w:t>
      </w:r>
    </w:p>
    <w:p w:rsidR="00403E4C" w:rsidRPr="00A06896" w:rsidRDefault="00403E4C" w:rsidP="00403E4C">
      <w:pPr>
        <w:autoSpaceDE w:val="0"/>
        <w:autoSpaceDN w:val="0"/>
        <w:adjustRightInd w:val="0"/>
        <w:spacing w:after="0" w:line="240" w:lineRule="auto"/>
        <w:ind w:firstLine="709"/>
        <w:jc w:val="both"/>
        <w:rPr>
          <w:rFonts w:ascii="Times New Roman" w:hAnsi="Times New Roman"/>
          <w:sz w:val="20"/>
          <w:szCs w:val="20"/>
        </w:rPr>
      </w:pPr>
      <w:r w:rsidRPr="00A06896">
        <w:rPr>
          <w:rFonts w:ascii="Times New Roman" w:hAnsi="Times New Roman"/>
          <w:sz w:val="20"/>
          <w:szCs w:val="20"/>
        </w:rPr>
        <w:t xml:space="preserve">3) Судейство </w:t>
      </w:r>
      <w:proofErr w:type="spellStart"/>
      <w:r w:rsidRPr="00A06896">
        <w:rPr>
          <w:rFonts w:ascii="Times New Roman" w:hAnsi="Times New Roman"/>
          <w:sz w:val="20"/>
          <w:szCs w:val="20"/>
        </w:rPr>
        <w:t>аэро</w:t>
      </w:r>
      <w:proofErr w:type="spellEnd"/>
      <w:r w:rsidRPr="00A06896">
        <w:rPr>
          <w:rFonts w:ascii="Times New Roman" w:hAnsi="Times New Roman"/>
          <w:sz w:val="20"/>
          <w:szCs w:val="20"/>
        </w:rPr>
        <w:t>‐музыкального полета производится непрерывно в течение всего полета, включая взлет и посадку.</w:t>
      </w:r>
    </w:p>
    <w:p w:rsidR="00403E4C" w:rsidRPr="00A06896" w:rsidRDefault="00403E4C" w:rsidP="00403E4C">
      <w:pPr>
        <w:autoSpaceDE w:val="0"/>
        <w:autoSpaceDN w:val="0"/>
        <w:adjustRightInd w:val="0"/>
        <w:spacing w:after="0" w:line="240" w:lineRule="auto"/>
        <w:ind w:firstLine="709"/>
        <w:jc w:val="both"/>
        <w:rPr>
          <w:rFonts w:ascii="Times New Roman" w:hAnsi="Times New Roman"/>
          <w:sz w:val="20"/>
          <w:szCs w:val="20"/>
        </w:rPr>
      </w:pPr>
      <w:r w:rsidRPr="00A06896">
        <w:rPr>
          <w:rFonts w:ascii="Times New Roman" w:hAnsi="Times New Roman"/>
          <w:sz w:val="20"/>
          <w:szCs w:val="20"/>
        </w:rPr>
        <w:t>4) Если во время выполнения фигуры самолет коснется пола, стены, потолка, любой детали здания (</w:t>
      </w:r>
      <w:proofErr w:type="gramStart"/>
      <w:r w:rsidRPr="00A06896">
        <w:rPr>
          <w:rFonts w:ascii="Times New Roman" w:hAnsi="Times New Roman"/>
          <w:sz w:val="20"/>
          <w:szCs w:val="20"/>
        </w:rPr>
        <w:t>например</w:t>
      </w:r>
      <w:proofErr w:type="gramEnd"/>
      <w:r w:rsidRPr="00A06896">
        <w:rPr>
          <w:rFonts w:ascii="Times New Roman" w:hAnsi="Times New Roman"/>
          <w:sz w:val="20"/>
          <w:szCs w:val="20"/>
        </w:rPr>
        <w:t xml:space="preserve"> плафона) или залетит за линию безопасности, то за такую фигуру ставится ноль очков.</w:t>
      </w:r>
    </w:p>
    <w:p w:rsidR="00403E4C" w:rsidRPr="00A06896" w:rsidRDefault="00403E4C" w:rsidP="00403E4C">
      <w:pPr>
        <w:autoSpaceDE w:val="0"/>
        <w:autoSpaceDN w:val="0"/>
        <w:adjustRightInd w:val="0"/>
        <w:spacing w:after="0" w:line="240" w:lineRule="auto"/>
        <w:ind w:firstLine="709"/>
        <w:jc w:val="both"/>
        <w:rPr>
          <w:rFonts w:ascii="Times New Roman" w:hAnsi="Times New Roman"/>
          <w:sz w:val="20"/>
          <w:szCs w:val="20"/>
        </w:rPr>
      </w:pPr>
      <w:r w:rsidRPr="00A06896">
        <w:rPr>
          <w:rFonts w:ascii="Times New Roman" w:hAnsi="Times New Roman"/>
          <w:sz w:val="20"/>
          <w:szCs w:val="20"/>
        </w:rPr>
        <w:t xml:space="preserve">5) В </w:t>
      </w:r>
      <w:proofErr w:type="spellStart"/>
      <w:r w:rsidRPr="00A06896">
        <w:rPr>
          <w:rFonts w:ascii="Times New Roman" w:hAnsi="Times New Roman"/>
          <w:sz w:val="20"/>
          <w:szCs w:val="20"/>
        </w:rPr>
        <w:t>аэро</w:t>
      </w:r>
      <w:proofErr w:type="spellEnd"/>
      <w:r w:rsidRPr="00A06896">
        <w:rPr>
          <w:rFonts w:ascii="Times New Roman" w:hAnsi="Times New Roman"/>
          <w:sz w:val="20"/>
          <w:szCs w:val="20"/>
        </w:rPr>
        <w:t>‐музыкальном полете можно касаться пола, стены, потолка, любой детали здания, но нельзя пересекать линию безопасности.</w:t>
      </w:r>
    </w:p>
    <w:p w:rsidR="00403E4C" w:rsidRPr="00A06896" w:rsidRDefault="00403E4C" w:rsidP="00403E4C">
      <w:pPr>
        <w:autoSpaceDE w:val="0"/>
        <w:autoSpaceDN w:val="0"/>
        <w:adjustRightInd w:val="0"/>
        <w:spacing w:after="0" w:line="240" w:lineRule="auto"/>
        <w:ind w:firstLine="709"/>
        <w:jc w:val="both"/>
        <w:rPr>
          <w:rFonts w:ascii="Times New Roman" w:hAnsi="Times New Roman"/>
          <w:sz w:val="20"/>
          <w:szCs w:val="20"/>
        </w:rPr>
      </w:pPr>
      <w:r w:rsidRPr="00A06896">
        <w:rPr>
          <w:rFonts w:ascii="Times New Roman" w:hAnsi="Times New Roman"/>
          <w:sz w:val="20"/>
          <w:szCs w:val="20"/>
        </w:rPr>
        <w:t>6) Пилоту в течение каждого полета дается только одна попытка на совершение каждой фигуры пилотажного комплекса. Пилоту дается одна минута на взлет и пять минут на совершение всего полета. Одна минута и пять минут начинаются одновременно после команды «старт».</w:t>
      </w:r>
    </w:p>
    <w:p w:rsidR="00403E4C" w:rsidRPr="00A06896" w:rsidRDefault="00403E4C" w:rsidP="00403E4C">
      <w:pPr>
        <w:autoSpaceDE w:val="0"/>
        <w:autoSpaceDN w:val="0"/>
        <w:adjustRightInd w:val="0"/>
        <w:spacing w:after="0" w:line="240" w:lineRule="auto"/>
        <w:ind w:firstLine="709"/>
        <w:jc w:val="both"/>
        <w:rPr>
          <w:rFonts w:ascii="Times New Roman" w:hAnsi="Times New Roman"/>
          <w:sz w:val="20"/>
          <w:szCs w:val="20"/>
        </w:rPr>
      </w:pPr>
      <w:r w:rsidRPr="00A06896">
        <w:rPr>
          <w:rFonts w:ascii="Times New Roman" w:hAnsi="Times New Roman"/>
          <w:sz w:val="20"/>
          <w:szCs w:val="20"/>
        </w:rPr>
        <w:t>7) Самолет должен взлетать и садиться самостоятельно без помощи рук пилота или помощника. Если во время полета произошло отделение от самолета какой-то детали, то с этого момента судьи прекращают оценку фигур, а пилот должен совершить срочную посадку.</w:t>
      </w:r>
    </w:p>
    <w:p w:rsidR="00403E4C" w:rsidRPr="00A06896" w:rsidRDefault="00403E4C" w:rsidP="00403E4C">
      <w:pPr>
        <w:autoSpaceDE w:val="0"/>
        <w:autoSpaceDN w:val="0"/>
        <w:adjustRightInd w:val="0"/>
        <w:spacing w:after="0" w:line="240" w:lineRule="auto"/>
        <w:ind w:firstLine="709"/>
        <w:jc w:val="both"/>
        <w:rPr>
          <w:rFonts w:ascii="Times New Roman" w:hAnsi="Times New Roman"/>
          <w:sz w:val="20"/>
          <w:szCs w:val="20"/>
        </w:rPr>
      </w:pPr>
      <w:r w:rsidRPr="00A06896">
        <w:rPr>
          <w:rFonts w:ascii="Times New Roman" w:hAnsi="Times New Roman"/>
          <w:sz w:val="20"/>
          <w:szCs w:val="20"/>
        </w:rPr>
        <w:t>8) Полет считается завершенным, когда посадочная процедура выполнена полностью. После истечения пяти минут рабочего времени судьи перестают оценивать полет.</w:t>
      </w:r>
    </w:p>
    <w:p w:rsidR="00403E4C" w:rsidRPr="00A06896" w:rsidRDefault="00403E4C" w:rsidP="00403E4C">
      <w:pPr>
        <w:autoSpaceDE w:val="0"/>
        <w:autoSpaceDN w:val="0"/>
        <w:adjustRightInd w:val="0"/>
        <w:spacing w:after="0" w:line="240" w:lineRule="auto"/>
        <w:ind w:firstLine="709"/>
        <w:jc w:val="both"/>
        <w:rPr>
          <w:rFonts w:ascii="Times New Roman" w:hAnsi="Times New Roman"/>
          <w:b/>
          <w:bCs/>
          <w:sz w:val="20"/>
          <w:szCs w:val="20"/>
        </w:rPr>
      </w:pPr>
      <w:r w:rsidRPr="00A06896">
        <w:rPr>
          <w:rFonts w:ascii="Times New Roman" w:hAnsi="Times New Roman"/>
          <w:b/>
          <w:bCs/>
          <w:sz w:val="20"/>
          <w:szCs w:val="20"/>
        </w:rPr>
        <w:t>5М.1.13. Пилотажные комплексы.</w:t>
      </w:r>
    </w:p>
    <w:p w:rsidR="00403E4C" w:rsidRPr="00A06896" w:rsidRDefault="00403E4C" w:rsidP="00403E4C">
      <w:pPr>
        <w:autoSpaceDE w:val="0"/>
        <w:autoSpaceDN w:val="0"/>
        <w:adjustRightInd w:val="0"/>
        <w:spacing w:after="0" w:line="240" w:lineRule="auto"/>
        <w:ind w:firstLine="709"/>
        <w:jc w:val="both"/>
        <w:rPr>
          <w:rFonts w:ascii="Times New Roman" w:hAnsi="Times New Roman"/>
          <w:sz w:val="20"/>
          <w:szCs w:val="20"/>
          <w:lang w:val="kk-KZ"/>
        </w:rPr>
      </w:pPr>
      <w:r w:rsidRPr="00A06896">
        <w:rPr>
          <w:rFonts w:ascii="Times New Roman" w:hAnsi="Times New Roman"/>
          <w:sz w:val="20"/>
          <w:szCs w:val="20"/>
        </w:rPr>
        <w:t xml:space="preserve">Рекомендуемый  </w:t>
      </w:r>
      <w:proofErr w:type="spellStart"/>
      <w:r w:rsidRPr="00A06896">
        <w:rPr>
          <w:rFonts w:ascii="Times New Roman" w:hAnsi="Times New Roman"/>
          <w:sz w:val="20"/>
          <w:szCs w:val="20"/>
        </w:rPr>
        <w:t>комплес</w:t>
      </w:r>
      <w:proofErr w:type="spellEnd"/>
      <w:r w:rsidRPr="00A06896">
        <w:rPr>
          <w:rFonts w:ascii="Times New Roman" w:hAnsi="Times New Roman"/>
          <w:sz w:val="20"/>
          <w:szCs w:val="20"/>
        </w:rPr>
        <w:t xml:space="preserve"> полётов F3P  может быть изменён  коллегиально в составе трёх судей  и объявлен участникам за сутки до начала соревнований</w:t>
      </w:r>
      <w:r w:rsidRPr="00A06896">
        <w:rPr>
          <w:rFonts w:ascii="Times New Roman" w:hAnsi="Times New Roman"/>
          <w:sz w:val="20"/>
          <w:szCs w:val="20"/>
          <w:lang w:val="kk-KZ"/>
        </w:rPr>
        <w:t>.</w:t>
      </w:r>
    </w:p>
    <w:tbl>
      <w:tblPr>
        <w:tblpPr w:leftFromText="180" w:rightFromText="180" w:bottomFromText="160" w:vertAnchor="text" w:horzAnchor="margin" w:tblpY="3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7088"/>
        <w:gridCol w:w="1956"/>
      </w:tblGrid>
      <w:tr w:rsidR="00403E4C" w:rsidRPr="00A06896" w:rsidTr="006306E1">
        <w:tc>
          <w:tcPr>
            <w:tcW w:w="527" w:type="dxa"/>
            <w:tcBorders>
              <w:top w:val="single" w:sz="4" w:space="0" w:color="auto"/>
              <w:left w:val="single" w:sz="4" w:space="0" w:color="auto"/>
              <w:bottom w:val="single" w:sz="4" w:space="0" w:color="auto"/>
              <w:right w:val="single" w:sz="4" w:space="0" w:color="auto"/>
            </w:tcBorders>
            <w:hideMark/>
          </w:tcPr>
          <w:p w:rsidR="00403E4C" w:rsidRPr="00A06896" w:rsidRDefault="00403E4C" w:rsidP="006306E1">
            <w:pPr>
              <w:tabs>
                <w:tab w:val="center" w:pos="4513"/>
                <w:tab w:val="right" w:pos="9026"/>
              </w:tabs>
              <w:spacing w:after="0" w:line="240" w:lineRule="auto"/>
              <w:jc w:val="both"/>
              <w:rPr>
                <w:rFonts w:ascii="Times New Roman" w:hAnsi="Times New Roman"/>
                <w:b/>
                <w:kern w:val="2"/>
                <w:sz w:val="20"/>
                <w:szCs w:val="20"/>
              </w:rPr>
            </w:pPr>
            <w:r w:rsidRPr="00A06896">
              <w:rPr>
                <w:rFonts w:ascii="Times New Roman" w:hAnsi="Times New Roman"/>
                <w:b/>
                <w:kern w:val="2"/>
                <w:sz w:val="20"/>
                <w:szCs w:val="20"/>
              </w:rPr>
              <w:t>№</w:t>
            </w:r>
          </w:p>
        </w:tc>
        <w:tc>
          <w:tcPr>
            <w:tcW w:w="7088" w:type="dxa"/>
            <w:tcBorders>
              <w:top w:val="single" w:sz="4" w:space="0" w:color="auto"/>
              <w:left w:val="single" w:sz="4" w:space="0" w:color="auto"/>
              <w:bottom w:val="single" w:sz="4" w:space="0" w:color="auto"/>
              <w:right w:val="single" w:sz="4" w:space="0" w:color="auto"/>
            </w:tcBorders>
            <w:hideMark/>
          </w:tcPr>
          <w:p w:rsidR="00403E4C" w:rsidRPr="00A06896" w:rsidRDefault="00403E4C" w:rsidP="006306E1">
            <w:pPr>
              <w:tabs>
                <w:tab w:val="center" w:pos="4513"/>
                <w:tab w:val="right" w:pos="9026"/>
              </w:tabs>
              <w:spacing w:after="0" w:line="240" w:lineRule="auto"/>
              <w:jc w:val="both"/>
              <w:rPr>
                <w:rFonts w:ascii="Times New Roman" w:hAnsi="Times New Roman"/>
                <w:b/>
                <w:kern w:val="2"/>
                <w:sz w:val="20"/>
                <w:szCs w:val="20"/>
              </w:rPr>
            </w:pPr>
            <w:r w:rsidRPr="00A06896">
              <w:rPr>
                <w:rFonts w:ascii="Times New Roman" w:hAnsi="Times New Roman"/>
                <w:b/>
                <w:kern w:val="2"/>
                <w:sz w:val="20"/>
                <w:szCs w:val="20"/>
              </w:rPr>
              <w:t>Фигуры</w:t>
            </w:r>
          </w:p>
        </w:tc>
        <w:tc>
          <w:tcPr>
            <w:tcW w:w="1956" w:type="dxa"/>
            <w:tcBorders>
              <w:top w:val="single" w:sz="4" w:space="0" w:color="auto"/>
              <w:left w:val="single" w:sz="4" w:space="0" w:color="auto"/>
              <w:bottom w:val="single" w:sz="4" w:space="0" w:color="auto"/>
              <w:right w:val="single" w:sz="4" w:space="0" w:color="auto"/>
            </w:tcBorders>
            <w:hideMark/>
          </w:tcPr>
          <w:p w:rsidR="00403E4C" w:rsidRPr="00A06896" w:rsidRDefault="00403E4C" w:rsidP="006306E1">
            <w:pPr>
              <w:tabs>
                <w:tab w:val="center" w:pos="4513"/>
                <w:tab w:val="right" w:pos="9026"/>
              </w:tabs>
              <w:spacing w:after="0" w:line="240" w:lineRule="auto"/>
              <w:jc w:val="both"/>
              <w:rPr>
                <w:rFonts w:ascii="Times New Roman" w:hAnsi="Times New Roman"/>
                <w:b/>
                <w:kern w:val="2"/>
                <w:sz w:val="20"/>
                <w:szCs w:val="20"/>
              </w:rPr>
            </w:pPr>
            <w:r w:rsidRPr="00A06896">
              <w:rPr>
                <w:rFonts w:ascii="Times New Roman" w:hAnsi="Times New Roman"/>
                <w:b/>
                <w:kern w:val="2"/>
                <w:sz w:val="20"/>
                <w:szCs w:val="20"/>
              </w:rPr>
              <w:t>Коэффициент</w:t>
            </w:r>
          </w:p>
        </w:tc>
      </w:tr>
      <w:tr w:rsidR="00403E4C" w:rsidRPr="00A06896" w:rsidTr="006306E1">
        <w:tc>
          <w:tcPr>
            <w:tcW w:w="527" w:type="dxa"/>
            <w:tcBorders>
              <w:top w:val="single" w:sz="4" w:space="0" w:color="auto"/>
              <w:left w:val="single" w:sz="4" w:space="0" w:color="auto"/>
              <w:bottom w:val="single" w:sz="4" w:space="0" w:color="auto"/>
              <w:right w:val="single" w:sz="4" w:space="0" w:color="auto"/>
            </w:tcBorders>
            <w:hideMark/>
          </w:tcPr>
          <w:p w:rsidR="00403E4C" w:rsidRPr="00A06896" w:rsidRDefault="00403E4C" w:rsidP="006306E1">
            <w:pPr>
              <w:tabs>
                <w:tab w:val="center" w:pos="4513"/>
                <w:tab w:val="right" w:pos="9026"/>
              </w:tabs>
              <w:spacing w:after="0" w:line="240" w:lineRule="auto"/>
              <w:jc w:val="both"/>
              <w:rPr>
                <w:rFonts w:ascii="Times New Roman" w:hAnsi="Times New Roman"/>
                <w:kern w:val="2"/>
                <w:sz w:val="20"/>
                <w:szCs w:val="20"/>
              </w:rPr>
            </w:pPr>
            <w:r w:rsidRPr="00A06896">
              <w:rPr>
                <w:rFonts w:ascii="Times New Roman" w:hAnsi="Times New Roman"/>
                <w:kern w:val="2"/>
                <w:sz w:val="20"/>
                <w:szCs w:val="20"/>
              </w:rPr>
              <w:t>1</w:t>
            </w:r>
          </w:p>
        </w:tc>
        <w:tc>
          <w:tcPr>
            <w:tcW w:w="7088" w:type="dxa"/>
            <w:tcBorders>
              <w:top w:val="single" w:sz="4" w:space="0" w:color="auto"/>
              <w:left w:val="single" w:sz="4" w:space="0" w:color="auto"/>
              <w:bottom w:val="single" w:sz="4" w:space="0" w:color="auto"/>
              <w:right w:val="single" w:sz="4" w:space="0" w:color="auto"/>
            </w:tcBorders>
            <w:hideMark/>
          </w:tcPr>
          <w:p w:rsidR="00403E4C" w:rsidRPr="00A06896" w:rsidRDefault="00403E4C" w:rsidP="006306E1">
            <w:pPr>
              <w:tabs>
                <w:tab w:val="center" w:pos="4513"/>
                <w:tab w:val="right" w:pos="9026"/>
              </w:tabs>
              <w:spacing w:after="0" w:line="240" w:lineRule="auto"/>
              <w:jc w:val="both"/>
              <w:rPr>
                <w:rFonts w:ascii="Times New Roman" w:hAnsi="Times New Roman"/>
                <w:kern w:val="2"/>
                <w:sz w:val="20"/>
                <w:szCs w:val="20"/>
              </w:rPr>
            </w:pPr>
            <w:r w:rsidRPr="00A06896">
              <w:rPr>
                <w:rFonts w:ascii="Times New Roman" w:hAnsi="Times New Roman"/>
                <w:kern w:val="2"/>
                <w:sz w:val="20"/>
                <w:szCs w:val="20"/>
              </w:rPr>
              <w:t>Взлет</w:t>
            </w:r>
          </w:p>
        </w:tc>
        <w:tc>
          <w:tcPr>
            <w:tcW w:w="1956" w:type="dxa"/>
            <w:tcBorders>
              <w:top w:val="single" w:sz="4" w:space="0" w:color="auto"/>
              <w:left w:val="single" w:sz="4" w:space="0" w:color="auto"/>
              <w:bottom w:val="single" w:sz="4" w:space="0" w:color="auto"/>
              <w:right w:val="single" w:sz="4" w:space="0" w:color="auto"/>
            </w:tcBorders>
            <w:hideMark/>
          </w:tcPr>
          <w:p w:rsidR="00403E4C" w:rsidRPr="00A06896" w:rsidRDefault="00403E4C" w:rsidP="006306E1">
            <w:pPr>
              <w:tabs>
                <w:tab w:val="center" w:pos="4513"/>
                <w:tab w:val="right" w:pos="9026"/>
              </w:tabs>
              <w:spacing w:after="0" w:line="240" w:lineRule="auto"/>
              <w:jc w:val="both"/>
              <w:rPr>
                <w:rFonts w:ascii="Times New Roman" w:hAnsi="Times New Roman"/>
                <w:kern w:val="2"/>
                <w:sz w:val="20"/>
                <w:szCs w:val="20"/>
              </w:rPr>
            </w:pPr>
            <w:r w:rsidRPr="00A06896">
              <w:rPr>
                <w:rFonts w:ascii="Times New Roman" w:hAnsi="Times New Roman"/>
                <w:kern w:val="2"/>
                <w:sz w:val="20"/>
                <w:szCs w:val="20"/>
              </w:rPr>
              <w:t>0</w:t>
            </w:r>
          </w:p>
        </w:tc>
      </w:tr>
      <w:tr w:rsidR="00403E4C" w:rsidRPr="00A06896" w:rsidTr="006306E1">
        <w:tc>
          <w:tcPr>
            <w:tcW w:w="527" w:type="dxa"/>
            <w:tcBorders>
              <w:top w:val="single" w:sz="4" w:space="0" w:color="auto"/>
              <w:left w:val="single" w:sz="4" w:space="0" w:color="auto"/>
              <w:bottom w:val="single" w:sz="4" w:space="0" w:color="auto"/>
              <w:right w:val="single" w:sz="4" w:space="0" w:color="auto"/>
            </w:tcBorders>
            <w:hideMark/>
          </w:tcPr>
          <w:p w:rsidR="00403E4C" w:rsidRPr="00A06896" w:rsidRDefault="00403E4C" w:rsidP="006306E1">
            <w:pPr>
              <w:tabs>
                <w:tab w:val="center" w:pos="4513"/>
                <w:tab w:val="right" w:pos="9026"/>
              </w:tabs>
              <w:spacing w:after="0" w:line="240" w:lineRule="auto"/>
              <w:jc w:val="both"/>
              <w:rPr>
                <w:rFonts w:ascii="Times New Roman" w:hAnsi="Times New Roman"/>
                <w:kern w:val="2"/>
                <w:sz w:val="20"/>
                <w:szCs w:val="20"/>
              </w:rPr>
            </w:pPr>
            <w:r w:rsidRPr="00A06896">
              <w:rPr>
                <w:rFonts w:ascii="Times New Roman" w:hAnsi="Times New Roman"/>
                <w:kern w:val="2"/>
                <w:sz w:val="20"/>
                <w:szCs w:val="20"/>
              </w:rPr>
              <w:t>2</w:t>
            </w:r>
          </w:p>
        </w:tc>
        <w:tc>
          <w:tcPr>
            <w:tcW w:w="7088" w:type="dxa"/>
            <w:tcBorders>
              <w:top w:val="single" w:sz="4" w:space="0" w:color="auto"/>
              <w:left w:val="single" w:sz="4" w:space="0" w:color="auto"/>
              <w:bottom w:val="single" w:sz="4" w:space="0" w:color="auto"/>
              <w:right w:val="single" w:sz="4" w:space="0" w:color="auto"/>
            </w:tcBorders>
            <w:hideMark/>
          </w:tcPr>
          <w:p w:rsidR="00403E4C" w:rsidRPr="00A06896" w:rsidRDefault="00403E4C" w:rsidP="006306E1">
            <w:pPr>
              <w:tabs>
                <w:tab w:val="center" w:pos="4513"/>
                <w:tab w:val="right" w:pos="9026"/>
              </w:tabs>
              <w:spacing w:after="0" w:line="240" w:lineRule="auto"/>
              <w:jc w:val="both"/>
              <w:rPr>
                <w:rFonts w:ascii="Times New Roman" w:hAnsi="Times New Roman"/>
                <w:kern w:val="2"/>
                <w:sz w:val="20"/>
                <w:szCs w:val="20"/>
              </w:rPr>
            </w:pPr>
            <w:r w:rsidRPr="00A06896">
              <w:rPr>
                <w:rFonts w:ascii="Times New Roman" w:hAnsi="Times New Roman"/>
                <w:kern w:val="2"/>
                <w:sz w:val="20"/>
                <w:szCs w:val="20"/>
              </w:rPr>
              <w:t>Петля</w:t>
            </w:r>
          </w:p>
        </w:tc>
        <w:tc>
          <w:tcPr>
            <w:tcW w:w="1956" w:type="dxa"/>
            <w:tcBorders>
              <w:top w:val="single" w:sz="4" w:space="0" w:color="auto"/>
              <w:left w:val="single" w:sz="4" w:space="0" w:color="auto"/>
              <w:bottom w:val="single" w:sz="4" w:space="0" w:color="auto"/>
              <w:right w:val="single" w:sz="4" w:space="0" w:color="auto"/>
            </w:tcBorders>
            <w:hideMark/>
          </w:tcPr>
          <w:p w:rsidR="00403E4C" w:rsidRPr="00A06896" w:rsidRDefault="00403E4C" w:rsidP="006306E1">
            <w:pPr>
              <w:tabs>
                <w:tab w:val="center" w:pos="4513"/>
                <w:tab w:val="right" w:pos="9026"/>
              </w:tabs>
              <w:spacing w:after="0" w:line="240" w:lineRule="auto"/>
              <w:jc w:val="both"/>
              <w:rPr>
                <w:rFonts w:ascii="Times New Roman" w:hAnsi="Times New Roman"/>
                <w:kern w:val="2"/>
                <w:sz w:val="20"/>
                <w:szCs w:val="20"/>
              </w:rPr>
            </w:pPr>
            <w:r w:rsidRPr="00A06896">
              <w:rPr>
                <w:rFonts w:ascii="Times New Roman" w:hAnsi="Times New Roman"/>
                <w:kern w:val="2"/>
                <w:sz w:val="20"/>
                <w:szCs w:val="20"/>
              </w:rPr>
              <w:t>3</w:t>
            </w:r>
          </w:p>
        </w:tc>
      </w:tr>
      <w:tr w:rsidR="00403E4C" w:rsidRPr="00A06896" w:rsidTr="006306E1">
        <w:tc>
          <w:tcPr>
            <w:tcW w:w="527" w:type="dxa"/>
            <w:tcBorders>
              <w:top w:val="single" w:sz="4" w:space="0" w:color="auto"/>
              <w:left w:val="single" w:sz="4" w:space="0" w:color="auto"/>
              <w:bottom w:val="single" w:sz="4" w:space="0" w:color="auto"/>
              <w:right w:val="single" w:sz="4" w:space="0" w:color="auto"/>
            </w:tcBorders>
            <w:hideMark/>
          </w:tcPr>
          <w:p w:rsidR="00403E4C" w:rsidRPr="00A06896" w:rsidRDefault="00403E4C" w:rsidP="006306E1">
            <w:pPr>
              <w:tabs>
                <w:tab w:val="center" w:pos="4513"/>
                <w:tab w:val="right" w:pos="9026"/>
              </w:tabs>
              <w:spacing w:after="0" w:line="240" w:lineRule="auto"/>
              <w:jc w:val="both"/>
              <w:rPr>
                <w:rFonts w:ascii="Times New Roman" w:hAnsi="Times New Roman"/>
                <w:kern w:val="2"/>
                <w:sz w:val="20"/>
                <w:szCs w:val="20"/>
              </w:rPr>
            </w:pPr>
            <w:r w:rsidRPr="00A06896">
              <w:rPr>
                <w:rFonts w:ascii="Times New Roman" w:hAnsi="Times New Roman"/>
                <w:kern w:val="2"/>
                <w:sz w:val="20"/>
                <w:szCs w:val="20"/>
              </w:rPr>
              <w:t>3</w:t>
            </w:r>
          </w:p>
        </w:tc>
        <w:tc>
          <w:tcPr>
            <w:tcW w:w="7088" w:type="dxa"/>
            <w:tcBorders>
              <w:top w:val="single" w:sz="4" w:space="0" w:color="auto"/>
              <w:left w:val="single" w:sz="4" w:space="0" w:color="auto"/>
              <w:bottom w:val="single" w:sz="4" w:space="0" w:color="auto"/>
              <w:right w:val="single" w:sz="4" w:space="0" w:color="auto"/>
            </w:tcBorders>
            <w:hideMark/>
          </w:tcPr>
          <w:p w:rsidR="00403E4C" w:rsidRPr="00A06896" w:rsidRDefault="00403E4C" w:rsidP="006306E1">
            <w:pPr>
              <w:tabs>
                <w:tab w:val="center" w:pos="4513"/>
                <w:tab w:val="right" w:pos="9026"/>
              </w:tabs>
              <w:spacing w:after="0" w:line="240" w:lineRule="auto"/>
              <w:jc w:val="both"/>
              <w:rPr>
                <w:rFonts w:ascii="Times New Roman" w:hAnsi="Times New Roman"/>
                <w:kern w:val="2"/>
                <w:sz w:val="20"/>
                <w:szCs w:val="20"/>
              </w:rPr>
            </w:pPr>
            <w:r w:rsidRPr="00A06896">
              <w:rPr>
                <w:rFonts w:ascii="Times New Roman" w:hAnsi="Times New Roman"/>
                <w:kern w:val="2"/>
                <w:sz w:val="20"/>
                <w:szCs w:val="20"/>
              </w:rPr>
              <w:t>Половина горизонтального квадрата</w:t>
            </w:r>
          </w:p>
        </w:tc>
        <w:tc>
          <w:tcPr>
            <w:tcW w:w="1956" w:type="dxa"/>
            <w:tcBorders>
              <w:top w:val="single" w:sz="4" w:space="0" w:color="auto"/>
              <w:left w:val="single" w:sz="4" w:space="0" w:color="auto"/>
              <w:bottom w:val="single" w:sz="4" w:space="0" w:color="auto"/>
              <w:right w:val="single" w:sz="4" w:space="0" w:color="auto"/>
            </w:tcBorders>
            <w:hideMark/>
          </w:tcPr>
          <w:p w:rsidR="00403E4C" w:rsidRPr="00A06896" w:rsidRDefault="00403E4C" w:rsidP="006306E1">
            <w:pPr>
              <w:tabs>
                <w:tab w:val="center" w:pos="4513"/>
                <w:tab w:val="right" w:pos="9026"/>
              </w:tabs>
              <w:spacing w:after="0" w:line="240" w:lineRule="auto"/>
              <w:jc w:val="both"/>
              <w:rPr>
                <w:rFonts w:ascii="Times New Roman" w:hAnsi="Times New Roman"/>
                <w:kern w:val="2"/>
                <w:sz w:val="20"/>
                <w:szCs w:val="20"/>
              </w:rPr>
            </w:pPr>
            <w:r w:rsidRPr="00A06896">
              <w:rPr>
                <w:rFonts w:ascii="Times New Roman" w:hAnsi="Times New Roman"/>
                <w:kern w:val="2"/>
                <w:sz w:val="20"/>
                <w:szCs w:val="20"/>
              </w:rPr>
              <w:t>2</w:t>
            </w:r>
          </w:p>
        </w:tc>
      </w:tr>
      <w:tr w:rsidR="00403E4C" w:rsidRPr="00A06896" w:rsidTr="006306E1">
        <w:tc>
          <w:tcPr>
            <w:tcW w:w="527" w:type="dxa"/>
            <w:tcBorders>
              <w:top w:val="single" w:sz="4" w:space="0" w:color="auto"/>
              <w:left w:val="single" w:sz="4" w:space="0" w:color="auto"/>
              <w:bottom w:val="single" w:sz="4" w:space="0" w:color="auto"/>
              <w:right w:val="single" w:sz="4" w:space="0" w:color="auto"/>
            </w:tcBorders>
            <w:hideMark/>
          </w:tcPr>
          <w:p w:rsidR="00403E4C" w:rsidRPr="00A06896" w:rsidRDefault="00403E4C" w:rsidP="006306E1">
            <w:pPr>
              <w:tabs>
                <w:tab w:val="center" w:pos="4513"/>
                <w:tab w:val="right" w:pos="9026"/>
              </w:tabs>
              <w:spacing w:after="0" w:line="240" w:lineRule="auto"/>
              <w:jc w:val="both"/>
              <w:rPr>
                <w:rFonts w:ascii="Times New Roman" w:hAnsi="Times New Roman"/>
                <w:kern w:val="2"/>
                <w:sz w:val="20"/>
                <w:szCs w:val="20"/>
              </w:rPr>
            </w:pPr>
            <w:r w:rsidRPr="00A06896">
              <w:rPr>
                <w:rFonts w:ascii="Times New Roman" w:hAnsi="Times New Roman"/>
                <w:kern w:val="2"/>
                <w:sz w:val="20"/>
                <w:szCs w:val="20"/>
              </w:rPr>
              <w:t>4</w:t>
            </w:r>
          </w:p>
        </w:tc>
        <w:tc>
          <w:tcPr>
            <w:tcW w:w="7088" w:type="dxa"/>
            <w:tcBorders>
              <w:top w:val="single" w:sz="4" w:space="0" w:color="auto"/>
              <w:left w:val="single" w:sz="4" w:space="0" w:color="auto"/>
              <w:bottom w:val="single" w:sz="4" w:space="0" w:color="auto"/>
              <w:right w:val="single" w:sz="4" w:space="0" w:color="auto"/>
            </w:tcBorders>
            <w:hideMark/>
          </w:tcPr>
          <w:p w:rsidR="00403E4C" w:rsidRPr="00A06896" w:rsidRDefault="00403E4C" w:rsidP="006306E1">
            <w:pPr>
              <w:tabs>
                <w:tab w:val="center" w:pos="4513"/>
                <w:tab w:val="right" w:pos="9026"/>
              </w:tabs>
              <w:spacing w:after="0" w:line="240" w:lineRule="auto"/>
              <w:jc w:val="both"/>
              <w:rPr>
                <w:rFonts w:ascii="Times New Roman" w:hAnsi="Times New Roman"/>
                <w:kern w:val="2"/>
                <w:sz w:val="20"/>
                <w:szCs w:val="20"/>
              </w:rPr>
            </w:pPr>
            <w:r w:rsidRPr="00A06896">
              <w:rPr>
                <w:rFonts w:ascii="Times New Roman" w:hAnsi="Times New Roman"/>
                <w:kern w:val="2"/>
                <w:sz w:val="20"/>
                <w:szCs w:val="20"/>
              </w:rPr>
              <w:t>Бочка на линии 45 градусов вверх</w:t>
            </w:r>
          </w:p>
        </w:tc>
        <w:tc>
          <w:tcPr>
            <w:tcW w:w="1956" w:type="dxa"/>
            <w:tcBorders>
              <w:top w:val="single" w:sz="4" w:space="0" w:color="auto"/>
              <w:left w:val="single" w:sz="4" w:space="0" w:color="auto"/>
              <w:bottom w:val="single" w:sz="4" w:space="0" w:color="auto"/>
              <w:right w:val="single" w:sz="4" w:space="0" w:color="auto"/>
            </w:tcBorders>
            <w:hideMark/>
          </w:tcPr>
          <w:p w:rsidR="00403E4C" w:rsidRPr="00A06896" w:rsidRDefault="00403E4C" w:rsidP="006306E1">
            <w:pPr>
              <w:tabs>
                <w:tab w:val="center" w:pos="4513"/>
                <w:tab w:val="right" w:pos="9026"/>
              </w:tabs>
              <w:spacing w:after="0" w:line="240" w:lineRule="auto"/>
              <w:jc w:val="both"/>
              <w:rPr>
                <w:rFonts w:ascii="Times New Roman" w:hAnsi="Times New Roman"/>
                <w:kern w:val="2"/>
                <w:sz w:val="20"/>
                <w:szCs w:val="20"/>
              </w:rPr>
            </w:pPr>
            <w:r w:rsidRPr="00A06896">
              <w:rPr>
                <w:rFonts w:ascii="Times New Roman" w:hAnsi="Times New Roman"/>
                <w:kern w:val="2"/>
                <w:sz w:val="20"/>
                <w:szCs w:val="20"/>
              </w:rPr>
              <w:t>4</w:t>
            </w:r>
          </w:p>
        </w:tc>
      </w:tr>
      <w:tr w:rsidR="00403E4C" w:rsidRPr="00A06896" w:rsidTr="006306E1">
        <w:tc>
          <w:tcPr>
            <w:tcW w:w="527" w:type="dxa"/>
            <w:tcBorders>
              <w:top w:val="single" w:sz="4" w:space="0" w:color="auto"/>
              <w:left w:val="single" w:sz="4" w:space="0" w:color="auto"/>
              <w:bottom w:val="single" w:sz="4" w:space="0" w:color="auto"/>
              <w:right w:val="single" w:sz="4" w:space="0" w:color="auto"/>
            </w:tcBorders>
            <w:hideMark/>
          </w:tcPr>
          <w:p w:rsidR="00403E4C" w:rsidRPr="00A06896" w:rsidRDefault="00403E4C" w:rsidP="006306E1">
            <w:pPr>
              <w:tabs>
                <w:tab w:val="center" w:pos="4513"/>
                <w:tab w:val="right" w:pos="9026"/>
              </w:tabs>
              <w:spacing w:after="0" w:line="240" w:lineRule="auto"/>
              <w:jc w:val="both"/>
              <w:rPr>
                <w:rFonts w:ascii="Times New Roman" w:hAnsi="Times New Roman"/>
                <w:kern w:val="2"/>
                <w:sz w:val="20"/>
                <w:szCs w:val="20"/>
              </w:rPr>
            </w:pPr>
            <w:r w:rsidRPr="00A06896">
              <w:rPr>
                <w:rFonts w:ascii="Times New Roman" w:hAnsi="Times New Roman"/>
                <w:kern w:val="2"/>
                <w:sz w:val="20"/>
                <w:szCs w:val="20"/>
              </w:rPr>
              <w:t>5</w:t>
            </w:r>
          </w:p>
        </w:tc>
        <w:tc>
          <w:tcPr>
            <w:tcW w:w="7088" w:type="dxa"/>
            <w:tcBorders>
              <w:top w:val="single" w:sz="4" w:space="0" w:color="auto"/>
              <w:left w:val="single" w:sz="4" w:space="0" w:color="auto"/>
              <w:bottom w:val="single" w:sz="4" w:space="0" w:color="auto"/>
              <w:right w:val="single" w:sz="4" w:space="0" w:color="auto"/>
            </w:tcBorders>
            <w:hideMark/>
          </w:tcPr>
          <w:p w:rsidR="00403E4C" w:rsidRPr="00A06896" w:rsidRDefault="00403E4C" w:rsidP="006306E1">
            <w:pPr>
              <w:tabs>
                <w:tab w:val="center" w:pos="4513"/>
                <w:tab w:val="right" w:pos="9026"/>
              </w:tabs>
              <w:spacing w:after="0" w:line="240" w:lineRule="auto"/>
              <w:jc w:val="both"/>
              <w:rPr>
                <w:rFonts w:ascii="Times New Roman" w:hAnsi="Times New Roman"/>
                <w:kern w:val="2"/>
                <w:sz w:val="20"/>
                <w:szCs w:val="20"/>
              </w:rPr>
            </w:pPr>
            <w:r w:rsidRPr="00A06896">
              <w:rPr>
                <w:rFonts w:ascii="Times New Roman" w:hAnsi="Times New Roman"/>
                <w:kern w:val="2"/>
                <w:sz w:val="20"/>
                <w:szCs w:val="20"/>
              </w:rPr>
              <w:t>Половина перевернутого круга</w:t>
            </w:r>
          </w:p>
        </w:tc>
        <w:tc>
          <w:tcPr>
            <w:tcW w:w="1956" w:type="dxa"/>
            <w:tcBorders>
              <w:top w:val="single" w:sz="4" w:space="0" w:color="auto"/>
              <w:left w:val="single" w:sz="4" w:space="0" w:color="auto"/>
              <w:bottom w:val="single" w:sz="4" w:space="0" w:color="auto"/>
              <w:right w:val="single" w:sz="4" w:space="0" w:color="auto"/>
            </w:tcBorders>
            <w:hideMark/>
          </w:tcPr>
          <w:p w:rsidR="00403E4C" w:rsidRPr="00A06896" w:rsidRDefault="00403E4C" w:rsidP="006306E1">
            <w:pPr>
              <w:tabs>
                <w:tab w:val="center" w:pos="4513"/>
                <w:tab w:val="right" w:pos="9026"/>
              </w:tabs>
              <w:spacing w:after="0" w:line="240" w:lineRule="auto"/>
              <w:jc w:val="both"/>
              <w:rPr>
                <w:rFonts w:ascii="Times New Roman" w:hAnsi="Times New Roman"/>
                <w:kern w:val="2"/>
                <w:sz w:val="20"/>
                <w:szCs w:val="20"/>
              </w:rPr>
            </w:pPr>
            <w:r w:rsidRPr="00A06896">
              <w:rPr>
                <w:rFonts w:ascii="Times New Roman" w:hAnsi="Times New Roman"/>
                <w:kern w:val="2"/>
                <w:sz w:val="20"/>
                <w:szCs w:val="20"/>
              </w:rPr>
              <w:t>4</w:t>
            </w:r>
          </w:p>
        </w:tc>
      </w:tr>
      <w:tr w:rsidR="00403E4C" w:rsidRPr="00A06896" w:rsidTr="006306E1">
        <w:tc>
          <w:tcPr>
            <w:tcW w:w="527" w:type="dxa"/>
            <w:tcBorders>
              <w:top w:val="single" w:sz="4" w:space="0" w:color="auto"/>
              <w:left w:val="single" w:sz="4" w:space="0" w:color="auto"/>
              <w:bottom w:val="single" w:sz="4" w:space="0" w:color="auto"/>
              <w:right w:val="single" w:sz="4" w:space="0" w:color="auto"/>
            </w:tcBorders>
            <w:hideMark/>
          </w:tcPr>
          <w:p w:rsidR="00403E4C" w:rsidRPr="00A06896" w:rsidRDefault="00403E4C" w:rsidP="006306E1">
            <w:pPr>
              <w:tabs>
                <w:tab w:val="center" w:pos="4513"/>
                <w:tab w:val="right" w:pos="9026"/>
              </w:tabs>
              <w:spacing w:after="0" w:line="240" w:lineRule="auto"/>
              <w:jc w:val="both"/>
              <w:rPr>
                <w:rFonts w:ascii="Times New Roman" w:hAnsi="Times New Roman"/>
                <w:kern w:val="2"/>
                <w:sz w:val="20"/>
                <w:szCs w:val="20"/>
              </w:rPr>
            </w:pPr>
            <w:r w:rsidRPr="00A06896">
              <w:rPr>
                <w:rFonts w:ascii="Times New Roman" w:hAnsi="Times New Roman"/>
                <w:kern w:val="2"/>
                <w:sz w:val="20"/>
                <w:szCs w:val="20"/>
              </w:rPr>
              <w:t>6</w:t>
            </w:r>
          </w:p>
        </w:tc>
        <w:tc>
          <w:tcPr>
            <w:tcW w:w="7088" w:type="dxa"/>
            <w:tcBorders>
              <w:top w:val="single" w:sz="4" w:space="0" w:color="auto"/>
              <w:left w:val="single" w:sz="4" w:space="0" w:color="auto"/>
              <w:bottom w:val="single" w:sz="4" w:space="0" w:color="auto"/>
              <w:right w:val="single" w:sz="4" w:space="0" w:color="auto"/>
            </w:tcBorders>
            <w:hideMark/>
          </w:tcPr>
          <w:p w:rsidR="00403E4C" w:rsidRPr="00A06896" w:rsidRDefault="00403E4C" w:rsidP="006306E1">
            <w:pPr>
              <w:tabs>
                <w:tab w:val="center" w:pos="4513"/>
                <w:tab w:val="right" w:pos="9026"/>
              </w:tabs>
              <w:spacing w:after="0" w:line="240" w:lineRule="auto"/>
              <w:jc w:val="both"/>
              <w:rPr>
                <w:rFonts w:ascii="Times New Roman" w:hAnsi="Times New Roman"/>
                <w:kern w:val="2"/>
                <w:sz w:val="20"/>
                <w:szCs w:val="20"/>
              </w:rPr>
            </w:pPr>
            <w:r w:rsidRPr="00A06896">
              <w:rPr>
                <w:rFonts w:ascii="Times New Roman" w:hAnsi="Times New Roman"/>
                <w:kern w:val="2"/>
                <w:sz w:val="20"/>
                <w:szCs w:val="20"/>
              </w:rPr>
              <w:t>Восьмерка сверху</w:t>
            </w:r>
          </w:p>
        </w:tc>
        <w:tc>
          <w:tcPr>
            <w:tcW w:w="1956" w:type="dxa"/>
            <w:tcBorders>
              <w:top w:val="single" w:sz="4" w:space="0" w:color="auto"/>
              <w:left w:val="single" w:sz="4" w:space="0" w:color="auto"/>
              <w:bottom w:val="single" w:sz="4" w:space="0" w:color="auto"/>
              <w:right w:val="single" w:sz="4" w:space="0" w:color="auto"/>
            </w:tcBorders>
            <w:hideMark/>
          </w:tcPr>
          <w:p w:rsidR="00403E4C" w:rsidRPr="00A06896" w:rsidRDefault="00403E4C" w:rsidP="006306E1">
            <w:pPr>
              <w:tabs>
                <w:tab w:val="center" w:pos="4513"/>
                <w:tab w:val="right" w:pos="9026"/>
              </w:tabs>
              <w:spacing w:after="0" w:line="240" w:lineRule="auto"/>
              <w:jc w:val="both"/>
              <w:rPr>
                <w:rFonts w:ascii="Times New Roman" w:hAnsi="Times New Roman"/>
                <w:kern w:val="2"/>
                <w:sz w:val="20"/>
                <w:szCs w:val="20"/>
              </w:rPr>
            </w:pPr>
            <w:r w:rsidRPr="00A06896">
              <w:rPr>
                <w:rFonts w:ascii="Times New Roman" w:hAnsi="Times New Roman"/>
                <w:kern w:val="2"/>
                <w:sz w:val="20"/>
                <w:szCs w:val="20"/>
              </w:rPr>
              <w:t>4</w:t>
            </w:r>
          </w:p>
        </w:tc>
      </w:tr>
      <w:tr w:rsidR="00403E4C" w:rsidRPr="00A06896" w:rsidTr="006306E1">
        <w:tc>
          <w:tcPr>
            <w:tcW w:w="527" w:type="dxa"/>
            <w:tcBorders>
              <w:top w:val="single" w:sz="4" w:space="0" w:color="auto"/>
              <w:left w:val="single" w:sz="4" w:space="0" w:color="auto"/>
              <w:bottom w:val="single" w:sz="4" w:space="0" w:color="auto"/>
              <w:right w:val="single" w:sz="4" w:space="0" w:color="auto"/>
            </w:tcBorders>
            <w:hideMark/>
          </w:tcPr>
          <w:p w:rsidR="00403E4C" w:rsidRPr="00A06896" w:rsidRDefault="00403E4C" w:rsidP="006306E1">
            <w:pPr>
              <w:tabs>
                <w:tab w:val="center" w:pos="4513"/>
                <w:tab w:val="right" w:pos="9026"/>
              </w:tabs>
              <w:spacing w:after="0" w:line="240" w:lineRule="auto"/>
              <w:jc w:val="both"/>
              <w:rPr>
                <w:rFonts w:ascii="Times New Roman" w:hAnsi="Times New Roman"/>
                <w:kern w:val="2"/>
                <w:sz w:val="20"/>
                <w:szCs w:val="20"/>
              </w:rPr>
            </w:pPr>
            <w:r w:rsidRPr="00A06896">
              <w:rPr>
                <w:rFonts w:ascii="Times New Roman" w:hAnsi="Times New Roman"/>
                <w:kern w:val="2"/>
                <w:sz w:val="20"/>
                <w:szCs w:val="20"/>
              </w:rPr>
              <w:t>7</w:t>
            </w:r>
          </w:p>
        </w:tc>
        <w:tc>
          <w:tcPr>
            <w:tcW w:w="7088" w:type="dxa"/>
            <w:tcBorders>
              <w:top w:val="single" w:sz="4" w:space="0" w:color="auto"/>
              <w:left w:val="single" w:sz="4" w:space="0" w:color="auto"/>
              <w:bottom w:val="single" w:sz="4" w:space="0" w:color="auto"/>
              <w:right w:val="single" w:sz="4" w:space="0" w:color="auto"/>
            </w:tcBorders>
            <w:hideMark/>
          </w:tcPr>
          <w:p w:rsidR="00403E4C" w:rsidRPr="00A06896" w:rsidRDefault="00403E4C" w:rsidP="006306E1">
            <w:pPr>
              <w:tabs>
                <w:tab w:val="center" w:pos="4513"/>
                <w:tab w:val="right" w:pos="9026"/>
              </w:tabs>
              <w:spacing w:after="0" w:line="240" w:lineRule="auto"/>
              <w:jc w:val="both"/>
              <w:rPr>
                <w:rFonts w:ascii="Times New Roman" w:hAnsi="Times New Roman"/>
                <w:kern w:val="2"/>
                <w:sz w:val="20"/>
                <w:szCs w:val="20"/>
              </w:rPr>
            </w:pPr>
            <w:r w:rsidRPr="00A06896">
              <w:rPr>
                <w:rFonts w:ascii="Times New Roman" w:hAnsi="Times New Roman"/>
                <w:kern w:val="2"/>
                <w:sz w:val="20"/>
                <w:szCs w:val="20"/>
              </w:rPr>
              <w:t>Половина квадратной петли сверху</w:t>
            </w:r>
          </w:p>
        </w:tc>
        <w:tc>
          <w:tcPr>
            <w:tcW w:w="1956" w:type="dxa"/>
            <w:tcBorders>
              <w:top w:val="single" w:sz="4" w:space="0" w:color="auto"/>
              <w:left w:val="single" w:sz="4" w:space="0" w:color="auto"/>
              <w:bottom w:val="single" w:sz="4" w:space="0" w:color="auto"/>
              <w:right w:val="single" w:sz="4" w:space="0" w:color="auto"/>
            </w:tcBorders>
            <w:hideMark/>
          </w:tcPr>
          <w:p w:rsidR="00403E4C" w:rsidRPr="00A06896" w:rsidRDefault="00403E4C" w:rsidP="006306E1">
            <w:pPr>
              <w:tabs>
                <w:tab w:val="center" w:pos="4513"/>
                <w:tab w:val="right" w:pos="9026"/>
              </w:tabs>
              <w:spacing w:after="0" w:line="240" w:lineRule="auto"/>
              <w:jc w:val="both"/>
              <w:rPr>
                <w:rFonts w:ascii="Times New Roman" w:hAnsi="Times New Roman"/>
                <w:kern w:val="2"/>
                <w:sz w:val="20"/>
                <w:szCs w:val="20"/>
              </w:rPr>
            </w:pPr>
            <w:r w:rsidRPr="00A06896">
              <w:rPr>
                <w:rFonts w:ascii="Times New Roman" w:hAnsi="Times New Roman"/>
                <w:kern w:val="2"/>
                <w:sz w:val="20"/>
                <w:szCs w:val="20"/>
              </w:rPr>
              <w:t>3</w:t>
            </w:r>
          </w:p>
        </w:tc>
      </w:tr>
      <w:tr w:rsidR="00403E4C" w:rsidRPr="00A06896" w:rsidTr="006306E1">
        <w:tc>
          <w:tcPr>
            <w:tcW w:w="527" w:type="dxa"/>
            <w:tcBorders>
              <w:top w:val="single" w:sz="4" w:space="0" w:color="auto"/>
              <w:left w:val="single" w:sz="4" w:space="0" w:color="auto"/>
              <w:bottom w:val="single" w:sz="4" w:space="0" w:color="auto"/>
              <w:right w:val="single" w:sz="4" w:space="0" w:color="auto"/>
            </w:tcBorders>
            <w:hideMark/>
          </w:tcPr>
          <w:p w:rsidR="00403E4C" w:rsidRPr="00A06896" w:rsidRDefault="00403E4C" w:rsidP="006306E1">
            <w:pPr>
              <w:tabs>
                <w:tab w:val="center" w:pos="4513"/>
                <w:tab w:val="right" w:pos="9026"/>
              </w:tabs>
              <w:spacing w:after="0" w:line="240" w:lineRule="auto"/>
              <w:jc w:val="both"/>
              <w:rPr>
                <w:rFonts w:ascii="Times New Roman" w:hAnsi="Times New Roman"/>
                <w:kern w:val="2"/>
                <w:sz w:val="20"/>
                <w:szCs w:val="20"/>
              </w:rPr>
            </w:pPr>
            <w:r w:rsidRPr="00A06896">
              <w:rPr>
                <w:rFonts w:ascii="Times New Roman" w:hAnsi="Times New Roman"/>
                <w:kern w:val="2"/>
                <w:sz w:val="20"/>
                <w:szCs w:val="20"/>
              </w:rPr>
              <w:t>8</w:t>
            </w:r>
          </w:p>
        </w:tc>
        <w:tc>
          <w:tcPr>
            <w:tcW w:w="7088" w:type="dxa"/>
            <w:tcBorders>
              <w:top w:val="single" w:sz="4" w:space="0" w:color="auto"/>
              <w:left w:val="single" w:sz="4" w:space="0" w:color="auto"/>
              <w:bottom w:val="single" w:sz="4" w:space="0" w:color="auto"/>
              <w:right w:val="single" w:sz="4" w:space="0" w:color="auto"/>
            </w:tcBorders>
            <w:hideMark/>
          </w:tcPr>
          <w:p w:rsidR="00403E4C" w:rsidRPr="00A06896" w:rsidRDefault="00403E4C" w:rsidP="006306E1">
            <w:pPr>
              <w:tabs>
                <w:tab w:val="center" w:pos="4513"/>
                <w:tab w:val="right" w:pos="9026"/>
              </w:tabs>
              <w:spacing w:after="0" w:line="240" w:lineRule="auto"/>
              <w:jc w:val="both"/>
              <w:rPr>
                <w:rFonts w:ascii="Times New Roman" w:hAnsi="Times New Roman"/>
                <w:kern w:val="2"/>
                <w:sz w:val="20"/>
                <w:szCs w:val="20"/>
              </w:rPr>
            </w:pPr>
            <w:r w:rsidRPr="00A06896">
              <w:rPr>
                <w:rFonts w:ascii="Times New Roman" w:hAnsi="Times New Roman"/>
                <w:kern w:val="2"/>
                <w:sz w:val="20"/>
                <w:szCs w:val="20"/>
              </w:rPr>
              <w:t>Полтора круга</w:t>
            </w:r>
          </w:p>
        </w:tc>
        <w:tc>
          <w:tcPr>
            <w:tcW w:w="1956" w:type="dxa"/>
            <w:tcBorders>
              <w:top w:val="single" w:sz="4" w:space="0" w:color="auto"/>
              <w:left w:val="single" w:sz="4" w:space="0" w:color="auto"/>
              <w:bottom w:val="single" w:sz="4" w:space="0" w:color="auto"/>
              <w:right w:val="single" w:sz="4" w:space="0" w:color="auto"/>
            </w:tcBorders>
            <w:hideMark/>
          </w:tcPr>
          <w:p w:rsidR="00403E4C" w:rsidRPr="00A06896" w:rsidRDefault="00403E4C" w:rsidP="006306E1">
            <w:pPr>
              <w:tabs>
                <w:tab w:val="center" w:pos="4513"/>
                <w:tab w:val="right" w:pos="9026"/>
              </w:tabs>
              <w:spacing w:after="0" w:line="240" w:lineRule="auto"/>
              <w:jc w:val="both"/>
              <w:rPr>
                <w:rFonts w:ascii="Times New Roman" w:hAnsi="Times New Roman"/>
                <w:kern w:val="2"/>
                <w:sz w:val="20"/>
                <w:szCs w:val="20"/>
              </w:rPr>
            </w:pPr>
            <w:r w:rsidRPr="00A06896">
              <w:rPr>
                <w:rFonts w:ascii="Times New Roman" w:hAnsi="Times New Roman"/>
                <w:kern w:val="2"/>
                <w:sz w:val="20"/>
                <w:szCs w:val="20"/>
              </w:rPr>
              <w:t>2</w:t>
            </w:r>
          </w:p>
        </w:tc>
      </w:tr>
      <w:tr w:rsidR="00403E4C" w:rsidRPr="00A06896" w:rsidTr="006306E1">
        <w:tc>
          <w:tcPr>
            <w:tcW w:w="527" w:type="dxa"/>
            <w:tcBorders>
              <w:top w:val="single" w:sz="4" w:space="0" w:color="auto"/>
              <w:left w:val="single" w:sz="4" w:space="0" w:color="auto"/>
              <w:bottom w:val="single" w:sz="4" w:space="0" w:color="auto"/>
              <w:right w:val="single" w:sz="4" w:space="0" w:color="auto"/>
            </w:tcBorders>
            <w:hideMark/>
          </w:tcPr>
          <w:p w:rsidR="00403E4C" w:rsidRPr="00A06896" w:rsidRDefault="00403E4C" w:rsidP="006306E1">
            <w:pPr>
              <w:tabs>
                <w:tab w:val="center" w:pos="4513"/>
                <w:tab w:val="right" w:pos="9026"/>
              </w:tabs>
              <w:spacing w:after="0" w:line="240" w:lineRule="auto"/>
              <w:jc w:val="both"/>
              <w:rPr>
                <w:rFonts w:ascii="Times New Roman" w:hAnsi="Times New Roman"/>
                <w:kern w:val="2"/>
                <w:sz w:val="20"/>
                <w:szCs w:val="20"/>
              </w:rPr>
            </w:pPr>
            <w:r w:rsidRPr="00A06896">
              <w:rPr>
                <w:rFonts w:ascii="Times New Roman" w:hAnsi="Times New Roman"/>
                <w:kern w:val="2"/>
                <w:sz w:val="20"/>
                <w:szCs w:val="20"/>
              </w:rPr>
              <w:t>9</w:t>
            </w:r>
          </w:p>
        </w:tc>
        <w:tc>
          <w:tcPr>
            <w:tcW w:w="7088" w:type="dxa"/>
            <w:tcBorders>
              <w:top w:val="single" w:sz="4" w:space="0" w:color="auto"/>
              <w:left w:val="single" w:sz="4" w:space="0" w:color="auto"/>
              <w:bottom w:val="single" w:sz="4" w:space="0" w:color="auto"/>
              <w:right w:val="single" w:sz="4" w:space="0" w:color="auto"/>
            </w:tcBorders>
            <w:hideMark/>
          </w:tcPr>
          <w:p w:rsidR="00403E4C" w:rsidRPr="00A06896" w:rsidRDefault="00403E4C" w:rsidP="006306E1">
            <w:pPr>
              <w:tabs>
                <w:tab w:val="center" w:pos="4513"/>
                <w:tab w:val="right" w:pos="9026"/>
              </w:tabs>
              <w:spacing w:after="0" w:line="240" w:lineRule="auto"/>
              <w:jc w:val="both"/>
              <w:rPr>
                <w:rFonts w:ascii="Times New Roman" w:hAnsi="Times New Roman"/>
                <w:kern w:val="2"/>
                <w:sz w:val="20"/>
                <w:szCs w:val="20"/>
              </w:rPr>
            </w:pPr>
            <w:proofErr w:type="spellStart"/>
            <w:r w:rsidRPr="00A06896">
              <w:rPr>
                <w:rFonts w:ascii="Times New Roman" w:hAnsi="Times New Roman"/>
                <w:kern w:val="2"/>
                <w:sz w:val="20"/>
                <w:szCs w:val="20"/>
              </w:rPr>
              <w:t>Срывной</w:t>
            </w:r>
            <w:proofErr w:type="spellEnd"/>
            <w:r w:rsidRPr="00A06896">
              <w:rPr>
                <w:rFonts w:ascii="Times New Roman" w:hAnsi="Times New Roman"/>
                <w:kern w:val="2"/>
                <w:sz w:val="20"/>
                <w:szCs w:val="20"/>
              </w:rPr>
              <w:t xml:space="preserve"> поворот через крыло</w:t>
            </w:r>
          </w:p>
        </w:tc>
        <w:tc>
          <w:tcPr>
            <w:tcW w:w="1956" w:type="dxa"/>
            <w:tcBorders>
              <w:top w:val="single" w:sz="4" w:space="0" w:color="auto"/>
              <w:left w:val="single" w:sz="4" w:space="0" w:color="auto"/>
              <w:bottom w:val="single" w:sz="4" w:space="0" w:color="auto"/>
              <w:right w:val="single" w:sz="4" w:space="0" w:color="auto"/>
            </w:tcBorders>
            <w:hideMark/>
          </w:tcPr>
          <w:p w:rsidR="00403E4C" w:rsidRPr="00A06896" w:rsidRDefault="00403E4C" w:rsidP="006306E1">
            <w:pPr>
              <w:tabs>
                <w:tab w:val="center" w:pos="4513"/>
                <w:tab w:val="right" w:pos="9026"/>
              </w:tabs>
              <w:spacing w:after="0" w:line="240" w:lineRule="auto"/>
              <w:jc w:val="both"/>
              <w:rPr>
                <w:rFonts w:ascii="Times New Roman" w:hAnsi="Times New Roman"/>
                <w:kern w:val="2"/>
                <w:sz w:val="20"/>
                <w:szCs w:val="20"/>
              </w:rPr>
            </w:pPr>
            <w:r w:rsidRPr="00A06896">
              <w:rPr>
                <w:rFonts w:ascii="Times New Roman" w:hAnsi="Times New Roman"/>
                <w:kern w:val="2"/>
                <w:sz w:val="20"/>
                <w:szCs w:val="20"/>
              </w:rPr>
              <w:t>4</w:t>
            </w:r>
          </w:p>
        </w:tc>
      </w:tr>
      <w:tr w:rsidR="00403E4C" w:rsidRPr="00A06896" w:rsidTr="006306E1">
        <w:tc>
          <w:tcPr>
            <w:tcW w:w="527" w:type="dxa"/>
            <w:tcBorders>
              <w:top w:val="single" w:sz="4" w:space="0" w:color="auto"/>
              <w:left w:val="single" w:sz="4" w:space="0" w:color="auto"/>
              <w:bottom w:val="single" w:sz="4" w:space="0" w:color="auto"/>
              <w:right w:val="single" w:sz="4" w:space="0" w:color="auto"/>
            </w:tcBorders>
            <w:hideMark/>
          </w:tcPr>
          <w:p w:rsidR="00403E4C" w:rsidRPr="00A06896" w:rsidRDefault="00403E4C" w:rsidP="006306E1">
            <w:pPr>
              <w:tabs>
                <w:tab w:val="center" w:pos="4513"/>
                <w:tab w:val="right" w:pos="9026"/>
              </w:tabs>
              <w:spacing w:after="0" w:line="240" w:lineRule="auto"/>
              <w:jc w:val="both"/>
              <w:rPr>
                <w:rFonts w:ascii="Times New Roman" w:hAnsi="Times New Roman"/>
                <w:kern w:val="2"/>
                <w:sz w:val="20"/>
                <w:szCs w:val="20"/>
              </w:rPr>
            </w:pPr>
            <w:r w:rsidRPr="00A06896">
              <w:rPr>
                <w:rFonts w:ascii="Times New Roman" w:hAnsi="Times New Roman"/>
                <w:kern w:val="2"/>
                <w:sz w:val="20"/>
                <w:szCs w:val="20"/>
              </w:rPr>
              <w:t>10</w:t>
            </w:r>
          </w:p>
        </w:tc>
        <w:tc>
          <w:tcPr>
            <w:tcW w:w="7088" w:type="dxa"/>
            <w:tcBorders>
              <w:top w:val="single" w:sz="4" w:space="0" w:color="auto"/>
              <w:left w:val="single" w:sz="4" w:space="0" w:color="auto"/>
              <w:bottom w:val="single" w:sz="4" w:space="0" w:color="auto"/>
              <w:right w:val="single" w:sz="4" w:space="0" w:color="auto"/>
            </w:tcBorders>
            <w:hideMark/>
          </w:tcPr>
          <w:p w:rsidR="00403E4C" w:rsidRPr="00A06896" w:rsidRDefault="00403E4C" w:rsidP="006306E1">
            <w:pPr>
              <w:tabs>
                <w:tab w:val="center" w:pos="4513"/>
                <w:tab w:val="right" w:pos="9026"/>
              </w:tabs>
              <w:spacing w:after="0" w:line="240" w:lineRule="auto"/>
              <w:jc w:val="both"/>
              <w:rPr>
                <w:rFonts w:ascii="Times New Roman" w:hAnsi="Times New Roman"/>
                <w:kern w:val="2"/>
                <w:sz w:val="20"/>
                <w:szCs w:val="20"/>
              </w:rPr>
            </w:pPr>
            <w:r w:rsidRPr="00A06896">
              <w:rPr>
                <w:rFonts w:ascii="Times New Roman" w:hAnsi="Times New Roman"/>
                <w:kern w:val="2"/>
                <w:sz w:val="20"/>
                <w:szCs w:val="20"/>
              </w:rPr>
              <w:t>Две вертикальные полубочки на висении в разные стороны</w:t>
            </w:r>
          </w:p>
        </w:tc>
        <w:tc>
          <w:tcPr>
            <w:tcW w:w="1956" w:type="dxa"/>
            <w:tcBorders>
              <w:top w:val="single" w:sz="4" w:space="0" w:color="auto"/>
              <w:left w:val="single" w:sz="4" w:space="0" w:color="auto"/>
              <w:bottom w:val="single" w:sz="4" w:space="0" w:color="auto"/>
              <w:right w:val="single" w:sz="4" w:space="0" w:color="auto"/>
            </w:tcBorders>
            <w:hideMark/>
          </w:tcPr>
          <w:p w:rsidR="00403E4C" w:rsidRPr="00A06896" w:rsidRDefault="00403E4C" w:rsidP="006306E1">
            <w:pPr>
              <w:tabs>
                <w:tab w:val="center" w:pos="4513"/>
                <w:tab w:val="right" w:pos="9026"/>
              </w:tabs>
              <w:spacing w:after="0" w:line="240" w:lineRule="auto"/>
              <w:jc w:val="both"/>
              <w:rPr>
                <w:rFonts w:ascii="Times New Roman" w:hAnsi="Times New Roman"/>
                <w:kern w:val="2"/>
                <w:sz w:val="20"/>
                <w:szCs w:val="20"/>
              </w:rPr>
            </w:pPr>
            <w:r w:rsidRPr="00A06896">
              <w:rPr>
                <w:rFonts w:ascii="Times New Roman" w:hAnsi="Times New Roman"/>
                <w:kern w:val="2"/>
                <w:sz w:val="20"/>
                <w:szCs w:val="20"/>
              </w:rPr>
              <w:t>6</w:t>
            </w:r>
          </w:p>
        </w:tc>
      </w:tr>
      <w:tr w:rsidR="00403E4C" w:rsidRPr="00A06896" w:rsidTr="006306E1">
        <w:tc>
          <w:tcPr>
            <w:tcW w:w="527" w:type="dxa"/>
            <w:tcBorders>
              <w:top w:val="single" w:sz="4" w:space="0" w:color="auto"/>
              <w:left w:val="single" w:sz="4" w:space="0" w:color="auto"/>
              <w:bottom w:val="single" w:sz="4" w:space="0" w:color="auto"/>
              <w:right w:val="single" w:sz="4" w:space="0" w:color="auto"/>
            </w:tcBorders>
            <w:hideMark/>
          </w:tcPr>
          <w:p w:rsidR="00403E4C" w:rsidRPr="00A06896" w:rsidRDefault="00403E4C" w:rsidP="006306E1">
            <w:pPr>
              <w:tabs>
                <w:tab w:val="center" w:pos="4513"/>
                <w:tab w:val="right" w:pos="9026"/>
              </w:tabs>
              <w:spacing w:after="0" w:line="240" w:lineRule="auto"/>
              <w:jc w:val="both"/>
              <w:rPr>
                <w:rFonts w:ascii="Times New Roman" w:hAnsi="Times New Roman"/>
                <w:kern w:val="2"/>
                <w:sz w:val="20"/>
                <w:szCs w:val="20"/>
              </w:rPr>
            </w:pPr>
            <w:r w:rsidRPr="00A06896">
              <w:rPr>
                <w:rFonts w:ascii="Times New Roman" w:hAnsi="Times New Roman"/>
                <w:kern w:val="2"/>
                <w:sz w:val="20"/>
                <w:szCs w:val="20"/>
              </w:rPr>
              <w:t>11</w:t>
            </w:r>
          </w:p>
        </w:tc>
        <w:tc>
          <w:tcPr>
            <w:tcW w:w="7088" w:type="dxa"/>
            <w:tcBorders>
              <w:top w:val="single" w:sz="4" w:space="0" w:color="auto"/>
              <w:left w:val="single" w:sz="4" w:space="0" w:color="auto"/>
              <w:bottom w:val="single" w:sz="4" w:space="0" w:color="auto"/>
              <w:right w:val="single" w:sz="4" w:space="0" w:color="auto"/>
            </w:tcBorders>
            <w:hideMark/>
          </w:tcPr>
          <w:p w:rsidR="00403E4C" w:rsidRPr="00A06896" w:rsidRDefault="00403E4C" w:rsidP="006306E1">
            <w:pPr>
              <w:tabs>
                <w:tab w:val="center" w:pos="4513"/>
                <w:tab w:val="right" w:pos="9026"/>
              </w:tabs>
              <w:spacing w:after="0" w:line="240" w:lineRule="auto"/>
              <w:jc w:val="both"/>
              <w:rPr>
                <w:rFonts w:ascii="Times New Roman" w:hAnsi="Times New Roman"/>
                <w:kern w:val="2"/>
                <w:sz w:val="20"/>
                <w:szCs w:val="20"/>
              </w:rPr>
            </w:pPr>
            <w:r w:rsidRPr="00A06896">
              <w:rPr>
                <w:rFonts w:ascii="Times New Roman" w:hAnsi="Times New Roman"/>
                <w:kern w:val="2"/>
                <w:sz w:val="20"/>
                <w:szCs w:val="20"/>
              </w:rPr>
              <w:t>Половина квадратной петли</w:t>
            </w:r>
          </w:p>
        </w:tc>
        <w:tc>
          <w:tcPr>
            <w:tcW w:w="1956" w:type="dxa"/>
            <w:tcBorders>
              <w:top w:val="single" w:sz="4" w:space="0" w:color="auto"/>
              <w:left w:val="single" w:sz="4" w:space="0" w:color="auto"/>
              <w:bottom w:val="single" w:sz="4" w:space="0" w:color="auto"/>
              <w:right w:val="single" w:sz="4" w:space="0" w:color="auto"/>
            </w:tcBorders>
            <w:hideMark/>
          </w:tcPr>
          <w:p w:rsidR="00403E4C" w:rsidRPr="00A06896" w:rsidRDefault="00403E4C" w:rsidP="006306E1">
            <w:pPr>
              <w:tabs>
                <w:tab w:val="center" w:pos="4513"/>
                <w:tab w:val="right" w:pos="9026"/>
              </w:tabs>
              <w:spacing w:after="0" w:line="240" w:lineRule="auto"/>
              <w:jc w:val="both"/>
              <w:rPr>
                <w:rFonts w:ascii="Times New Roman" w:hAnsi="Times New Roman"/>
                <w:kern w:val="2"/>
                <w:sz w:val="20"/>
                <w:szCs w:val="20"/>
              </w:rPr>
            </w:pPr>
            <w:r w:rsidRPr="00A06896">
              <w:rPr>
                <w:rFonts w:ascii="Times New Roman" w:hAnsi="Times New Roman"/>
                <w:kern w:val="2"/>
                <w:sz w:val="20"/>
                <w:szCs w:val="20"/>
              </w:rPr>
              <w:t>3</w:t>
            </w:r>
          </w:p>
        </w:tc>
      </w:tr>
      <w:tr w:rsidR="00403E4C" w:rsidRPr="00A06896" w:rsidTr="006306E1">
        <w:tc>
          <w:tcPr>
            <w:tcW w:w="527" w:type="dxa"/>
            <w:tcBorders>
              <w:top w:val="single" w:sz="4" w:space="0" w:color="auto"/>
              <w:left w:val="single" w:sz="4" w:space="0" w:color="auto"/>
              <w:bottom w:val="single" w:sz="4" w:space="0" w:color="auto"/>
              <w:right w:val="single" w:sz="4" w:space="0" w:color="auto"/>
            </w:tcBorders>
            <w:hideMark/>
          </w:tcPr>
          <w:p w:rsidR="00403E4C" w:rsidRPr="00A06896" w:rsidRDefault="00403E4C" w:rsidP="006306E1">
            <w:pPr>
              <w:tabs>
                <w:tab w:val="center" w:pos="4513"/>
                <w:tab w:val="right" w:pos="9026"/>
              </w:tabs>
              <w:spacing w:after="0" w:line="240" w:lineRule="auto"/>
              <w:jc w:val="both"/>
              <w:rPr>
                <w:rFonts w:ascii="Times New Roman" w:hAnsi="Times New Roman"/>
                <w:kern w:val="2"/>
                <w:sz w:val="20"/>
                <w:szCs w:val="20"/>
              </w:rPr>
            </w:pPr>
            <w:r w:rsidRPr="00A06896">
              <w:rPr>
                <w:rFonts w:ascii="Times New Roman" w:hAnsi="Times New Roman"/>
                <w:kern w:val="2"/>
                <w:sz w:val="20"/>
                <w:szCs w:val="20"/>
              </w:rPr>
              <w:t>12</w:t>
            </w:r>
          </w:p>
        </w:tc>
        <w:tc>
          <w:tcPr>
            <w:tcW w:w="7088" w:type="dxa"/>
            <w:tcBorders>
              <w:top w:val="single" w:sz="4" w:space="0" w:color="auto"/>
              <w:left w:val="single" w:sz="4" w:space="0" w:color="auto"/>
              <w:bottom w:val="single" w:sz="4" w:space="0" w:color="auto"/>
              <w:right w:val="single" w:sz="4" w:space="0" w:color="auto"/>
            </w:tcBorders>
            <w:hideMark/>
          </w:tcPr>
          <w:p w:rsidR="00403E4C" w:rsidRPr="00A06896" w:rsidRDefault="00403E4C" w:rsidP="006306E1">
            <w:pPr>
              <w:tabs>
                <w:tab w:val="center" w:pos="4513"/>
                <w:tab w:val="right" w:pos="9026"/>
              </w:tabs>
              <w:spacing w:after="0" w:line="240" w:lineRule="auto"/>
              <w:jc w:val="both"/>
              <w:rPr>
                <w:rFonts w:ascii="Times New Roman" w:hAnsi="Times New Roman"/>
                <w:kern w:val="2"/>
                <w:sz w:val="20"/>
                <w:szCs w:val="20"/>
              </w:rPr>
            </w:pPr>
            <w:r w:rsidRPr="00A06896">
              <w:rPr>
                <w:rFonts w:ascii="Times New Roman" w:hAnsi="Times New Roman"/>
                <w:kern w:val="2"/>
                <w:sz w:val="20"/>
                <w:szCs w:val="20"/>
              </w:rPr>
              <w:t>Штопор один виток</w:t>
            </w:r>
          </w:p>
        </w:tc>
        <w:tc>
          <w:tcPr>
            <w:tcW w:w="1956" w:type="dxa"/>
            <w:tcBorders>
              <w:top w:val="single" w:sz="4" w:space="0" w:color="auto"/>
              <w:left w:val="single" w:sz="4" w:space="0" w:color="auto"/>
              <w:bottom w:val="single" w:sz="4" w:space="0" w:color="auto"/>
              <w:right w:val="single" w:sz="4" w:space="0" w:color="auto"/>
            </w:tcBorders>
            <w:hideMark/>
          </w:tcPr>
          <w:p w:rsidR="00403E4C" w:rsidRPr="00A06896" w:rsidRDefault="00403E4C" w:rsidP="006306E1">
            <w:pPr>
              <w:tabs>
                <w:tab w:val="center" w:pos="4513"/>
                <w:tab w:val="right" w:pos="9026"/>
              </w:tabs>
              <w:spacing w:after="0" w:line="240" w:lineRule="auto"/>
              <w:jc w:val="both"/>
              <w:rPr>
                <w:rFonts w:ascii="Times New Roman" w:hAnsi="Times New Roman"/>
                <w:kern w:val="2"/>
                <w:sz w:val="20"/>
                <w:szCs w:val="20"/>
              </w:rPr>
            </w:pPr>
            <w:r w:rsidRPr="00A06896">
              <w:rPr>
                <w:rFonts w:ascii="Times New Roman" w:hAnsi="Times New Roman"/>
                <w:kern w:val="2"/>
                <w:sz w:val="20"/>
                <w:szCs w:val="20"/>
              </w:rPr>
              <w:t>5</w:t>
            </w:r>
          </w:p>
        </w:tc>
      </w:tr>
      <w:tr w:rsidR="00403E4C" w:rsidRPr="00A06896" w:rsidTr="006306E1">
        <w:tc>
          <w:tcPr>
            <w:tcW w:w="527" w:type="dxa"/>
            <w:tcBorders>
              <w:top w:val="single" w:sz="4" w:space="0" w:color="auto"/>
              <w:left w:val="single" w:sz="4" w:space="0" w:color="auto"/>
              <w:bottom w:val="single" w:sz="4" w:space="0" w:color="auto"/>
              <w:right w:val="single" w:sz="4" w:space="0" w:color="auto"/>
            </w:tcBorders>
            <w:hideMark/>
          </w:tcPr>
          <w:p w:rsidR="00403E4C" w:rsidRPr="00A06896" w:rsidRDefault="00403E4C" w:rsidP="006306E1">
            <w:pPr>
              <w:tabs>
                <w:tab w:val="center" w:pos="4513"/>
                <w:tab w:val="right" w:pos="9026"/>
              </w:tabs>
              <w:spacing w:after="0" w:line="240" w:lineRule="auto"/>
              <w:jc w:val="both"/>
              <w:rPr>
                <w:rFonts w:ascii="Times New Roman" w:hAnsi="Times New Roman"/>
                <w:kern w:val="2"/>
                <w:sz w:val="20"/>
                <w:szCs w:val="20"/>
              </w:rPr>
            </w:pPr>
            <w:r w:rsidRPr="00A06896">
              <w:rPr>
                <w:rFonts w:ascii="Times New Roman" w:hAnsi="Times New Roman"/>
                <w:kern w:val="2"/>
                <w:sz w:val="20"/>
                <w:szCs w:val="20"/>
              </w:rPr>
              <w:t>13</w:t>
            </w:r>
          </w:p>
        </w:tc>
        <w:tc>
          <w:tcPr>
            <w:tcW w:w="7088" w:type="dxa"/>
            <w:tcBorders>
              <w:top w:val="single" w:sz="4" w:space="0" w:color="auto"/>
              <w:left w:val="single" w:sz="4" w:space="0" w:color="auto"/>
              <w:bottom w:val="single" w:sz="4" w:space="0" w:color="auto"/>
              <w:right w:val="single" w:sz="4" w:space="0" w:color="auto"/>
            </w:tcBorders>
            <w:hideMark/>
          </w:tcPr>
          <w:p w:rsidR="00403E4C" w:rsidRPr="00A06896" w:rsidRDefault="00403E4C" w:rsidP="006306E1">
            <w:pPr>
              <w:tabs>
                <w:tab w:val="center" w:pos="4513"/>
                <w:tab w:val="right" w:pos="9026"/>
              </w:tabs>
              <w:spacing w:after="0" w:line="240" w:lineRule="auto"/>
              <w:jc w:val="both"/>
              <w:rPr>
                <w:rFonts w:ascii="Times New Roman" w:hAnsi="Times New Roman"/>
                <w:kern w:val="2"/>
                <w:sz w:val="20"/>
                <w:szCs w:val="20"/>
              </w:rPr>
            </w:pPr>
            <w:r w:rsidRPr="00A06896">
              <w:rPr>
                <w:rFonts w:ascii="Times New Roman" w:hAnsi="Times New Roman"/>
                <w:kern w:val="2"/>
                <w:sz w:val="20"/>
                <w:szCs w:val="20"/>
              </w:rPr>
              <w:t>Посадка</w:t>
            </w:r>
          </w:p>
        </w:tc>
        <w:tc>
          <w:tcPr>
            <w:tcW w:w="1956" w:type="dxa"/>
            <w:tcBorders>
              <w:top w:val="single" w:sz="4" w:space="0" w:color="auto"/>
              <w:left w:val="single" w:sz="4" w:space="0" w:color="auto"/>
              <w:bottom w:val="single" w:sz="4" w:space="0" w:color="auto"/>
              <w:right w:val="single" w:sz="4" w:space="0" w:color="auto"/>
            </w:tcBorders>
            <w:hideMark/>
          </w:tcPr>
          <w:p w:rsidR="00403E4C" w:rsidRPr="00A06896" w:rsidRDefault="00403E4C" w:rsidP="006306E1">
            <w:pPr>
              <w:tabs>
                <w:tab w:val="center" w:pos="4513"/>
                <w:tab w:val="right" w:pos="9026"/>
              </w:tabs>
              <w:spacing w:after="0" w:line="240" w:lineRule="auto"/>
              <w:jc w:val="both"/>
              <w:rPr>
                <w:rFonts w:ascii="Times New Roman" w:hAnsi="Times New Roman"/>
                <w:kern w:val="2"/>
                <w:sz w:val="20"/>
                <w:szCs w:val="20"/>
              </w:rPr>
            </w:pPr>
            <w:r w:rsidRPr="00A06896">
              <w:rPr>
                <w:rFonts w:ascii="Times New Roman" w:hAnsi="Times New Roman"/>
                <w:kern w:val="2"/>
                <w:sz w:val="20"/>
                <w:szCs w:val="20"/>
              </w:rPr>
              <w:t>0</w:t>
            </w:r>
          </w:p>
        </w:tc>
      </w:tr>
    </w:tbl>
    <w:p w:rsidR="00403E4C" w:rsidRPr="00A06896" w:rsidRDefault="00403E4C" w:rsidP="00403E4C">
      <w:pPr>
        <w:tabs>
          <w:tab w:val="left" w:pos="3722"/>
        </w:tabs>
        <w:spacing w:after="0" w:line="240" w:lineRule="auto"/>
        <w:ind w:firstLine="709"/>
        <w:jc w:val="both"/>
        <w:rPr>
          <w:rFonts w:ascii="Times New Roman" w:hAnsi="Times New Roman"/>
          <w:b/>
          <w:sz w:val="20"/>
          <w:szCs w:val="20"/>
          <w:lang w:val="en-US"/>
        </w:rPr>
      </w:pPr>
    </w:p>
    <w:p w:rsidR="00403E4C" w:rsidRPr="00A06896" w:rsidRDefault="00403E4C" w:rsidP="00403E4C">
      <w:pPr>
        <w:tabs>
          <w:tab w:val="left" w:pos="3722"/>
        </w:tabs>
        <w:spacing w:after="0" w:line="240" w:lineRule="auto"/>
        <w:ind w:firstLine="709"/>
        <w:jc w:val="center"/>
        <w:rPr>
          <w:rFonts w:ascii="Times New Roman" w:hAnsi="Times New Roman"/>
          <w:b/>
          <w:sz w:val="20"/>
          <w:szCs w:val="20"/>
          <w:lang w:val="kk-KZ"/>
        </w:rPr>
      </w:pPr>
    </w:p>
    <w:p w:rsidR="00403E4C" w:rsidRPr="00A06896" w:rsidRDefault="00403E4C" w:rsidP="00403E4C">
      <w:pPr>
        <w:tabs>
          <w:tab w:val="left" w:pos="3722"/>
        </w:tabs>
        <w:spacing w:after="0" w:line="240" w:lineRule="auto"/>
        <w:ind w:firstLine="709"/>
        <w:jc w:val="center"/>
        <w:rPr>
          <w:rFonts w:ascii="Times New Roman" w:hAnsi="Times New Roman"/>
          <w:b/>
          <w:sz w:val="20"/>
          <w:szCs w:val="20"/>
          <w:lang w:val="en-US"/>
        </w:rPr>
      </w:pPr>
      <w:r w:rsidRPr="00A06896">
        <w:rPr>
          <w:rFonts w:ascii="Times New Roman" w:hAnsi="Times New Roman"/>
          <w:b/>
          <w:sz w:val="20"/>
          <w:szCs w:val="20"/>
          <w:lang w:val="en-US"/>
        </w:rPr>
        <w:t>F</w:t>
      </w:r>
      <w:r w:rsidRPr="00A06896">
        <w:rPr>
          <w:rFonts w:ascii="Times New Roman" w:hAnsi="Times New Roman"/>
          <w:b/>
          <w:sz w:val="20"/>
          <w:szCs w:val="20"/>
          <w:lang w:val="kk-KZ"/>
        </w:rPr>
        <w:t>-</w:t>
      </w:r>
      <w:r w:rsidRPr="00A06896">
        <w:rPr>
          <w:rFonts w:ascii="Times New Roman" w:hAnsi="Times New Roman"/>
          <w:b/>
          <w:sz w:val="20"/>
          <w:szCs w:val="20"/>
          <w:lang w:val="en-US"/>
        </w:rPr>
        <w:t>3</w:t>
      </w:r>
      <w:r w:rsidRPr="00A06896">
        <w:rPr>
          <w:rFonts w:ascii="Times New Roman" w:hAnsi="Times New Roman"/>
          <w:b/>
          <w:sz w:val="20"/>
          <w:szCs w:val="20"/>
          <w:lang w:val="kk-KZ"/>
        </w:rPr>
        <w:t>-</w:t>
      </w:r>
      <w:r w:rsidRPr="00A06896">
        <w:rPr>
          <w:rFonts w:ascii="Times New Roman" w:hAnsi="Times New Roman"/>
          <w:b/>
          <w:sz w:val="20"/>
          <w:szCs w:val="20"/>
          <w:lang w:val="en-US"/>
        </w:rPr>
        <w:t>P AP</w:t>
      </w:r>
    </w:p>
    <w:p w:rsidR="00403E4C" w:rsidRPr="00A06896" w:rsidRDefault="00403E4C" w:rsidP="00403E4C">
      <w:pPr>
        <w:tabs>
          <w:tab w:val="left" w:pos="3722"/>
        </w:tabs>
        <w:spacing w:after="0" w:line="240" w:lineRule="auto"/>
        <w:ind w:firstLine="709"/>
        <w:jc w:val="center"/>
        <w:rPr>
          <w:rFonts w:ascii="Times New Roman" w:hAnsi="Times New Roman"/>
          <w:sz w:val="20"/>
          <w:szCs w:val="20"/>
          <w:lang w:val="en-US"/>
        </w:rPr>
      </w:pPr>
    </w:p>
    <w:p w:rsidR="00403E4C" w:rsidRPr="00A06896" w:rsidRDefault="00403E4C" w:rsidP="00403E4C">
      <w:pPr>
        <w:spacing w:after="0" w:line="240" w:lineRule="auto"/>
        <w:jc w:val="center"/>
        <w:rPr>
          <w:rFonts w:ascii="Times New Roman" w:hAnsi="Times New Roman"/>
          <w:sz w:val="20"/>
          <w:szCs w:val="20"/>
        </w:rPr>
      </w:pPr>
      <w:r>
        <w:rPr>
          <w:rFonts w:ascii="Times New Roman" w:hAnsi="Times New Roman"/>
          <w:noProof/>
          <w:sz w:val="20"/>
          <w:szCs w:val="20"/>
          <w:lang w:eastAsia="ru-RU"/>
        </w:rPr>
        <w:lastRenderedPageBreak/>
        <w:drawing>
          <wp:inline distT="0" distB="0" distL="0" distR="0">
            <wp:extent cx="4779010" cy="4243070"/>
            <wp:effectExtent l="0" t="0" r="2540" b="5080"/>
            <wp:docPr id="7" name="Рисунок 7" descr="44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44 001"/>
                    <pic:cNvPicPr>
                      <a:picLocks noChangeAspect="1" noChangeArrowheads="1"/>
                    </pic:cNvPicPr>
                  </pic:nvPicPr>
                  <pic:blipFill>
                    <a:blip r:embed="rId8" cstate="print">
                      <a:extLst>
                        <a:ext uri="{28A0092B-C50C-407E-A947-70E740481C1C}">
                          <a14:useLocalDpi xmlns:a14="http://schemas.microsoft.com/office/drawing/2010/main" val="0"/>
                        </a:ext>
                      </a:extLst>
                    </a:blip>
                    <a:srcRect l="1808" t="12105" r="10336" b="11847"/>
                    <a:stretch>
                      <a:fillRect/>
                    </a:stretch>
                  </pic:blipFill>
                  <pic:spPr bwMode="auto">
                    <a:xfrm>
                      <a:off x="0" y="0"/>
                      <a:ext cx="4779010" cy="4243070"/>
                    </a:xfrm>
                    <a:prstGeom prst="rect">
                      <a:avLst/>
                    </a:prstGeom>
                    <a:noFill/>
                    <a:ln>
                      <a:noFill/>
                    </a:ln>
                  </pic:spPr>
                </pic:pic>
              </a:graphicData>
            </a:graphic>
          </wp:inline>
        </w:drawing>
      </w:r>
    </w:p>
    <w:p w:rsidR="00403E4C" w:rsidRPr="00A06896" w:rsidRDefault="00403E4C" w:rsidP="00403E4C">
      <w:pPr>
        <w:spacing w:after="0" w:line="240" w:lineRule="auto"/>
        <w:ind w:firstLine="709"/>
        <w:jc w:val="center"/>
        <w:rPr>
          <w:rFonts w:ascii="Times New Roman" w:hAnsi="Times New Roman"/>
          <w:sz w:val="20"/>
          <w:szCs w:val="20"/>
        </w:rPr>
      </w:pPr>
      <w:r w:rsidRPr="00A06896">
        <w:rPr>
          <w:rFonts w:ascii="Times New Roman" w:hAnsi="Times New Roman"/>
          <w:b/>
          <w:sz w:val="20"/>
          <w:szCs w:val="20"/>
          <w:lang w:val="kk-KZ"/>
        </w:rPr>
        <w:t>Полукопия кордовая контурная</w:t>
      </w:r>
    </w:p>
    <w:p w:rsidR="00403E4C" w:rsidRPr="00A06896" w:rsidRDefault="00403E4C" w:rsidP="00403E4C">
      <w:pPr>
        <w:pStyle w:val="a5"/>
        <w:numPr>
          <w:ilvl w:val="0"/>
          <w:numId w:val="10"/>
        </w:numPr>
        <w:spacing w:after="0" w:line="240" w:lineRule="auto"/>
        <w:ind w:left="0" w:firstLine="435"/>
        <w:jc w:val="both"/>
        <w:rPr>
          <w:rFonts w:ascii="Times New Roman" w:hAnsi="Times New Roman"/>
          <w:sz w:val="20"/>
          <w:szCs w:val="20"/>
        </w:rPr>
      </w:pPr>
      <w:r w:rsidRPr="00A06896">
        <w:rPr>
          <w:rFonts w:ascii="Times New Roman" w:hAnsi="Times New Roman"/>
          <w:sz w:val="20"/>
          <w:szCs w:val="20"/>
        </w:rPr>
        <w:t>Зачётный полет начинается после прохождения базы (5 кругов горизонтального полёта).</w:t>
      </w:r>
    </w:p>
    <w:p w:rsidR="00403E4C" w:rsidRPr="00A06896" w:rsidRDefault="00403E4C" w:rsidP="00403E4C">
      <w:pPr>
        <w:spacing w:after="0" w:line="240" w:lineRule="auto"/>
        <w:ind w:firstLine="709"/>
        <w:contextualSpacing/>
        <w:jc w:val="both"/>
        <w:rPr>
          <w:rFonts w:ascii="Times New Roman" w:hAnsi="Times New Roman"/>
          <w:sz w:val="20"/>
          <w:szCs w:val="20"/>
        </w:rPr>
      </w:pPr>
      <w:r w:rsidRPr="00A06896">
        <w:rPr>
          <w:rFonts w:ascii="Times New Roman" w:hAnsi="Times New Roman"/>
          <w:sz w:val="20"/>
          <w:szCs w:val="20"/>
        </w:rPr>
        <w:t xml:space="preserve">Зачётный полёт заканчивается после посадки и остановки </w:t>
      </w:r>
      <w:r w:rsidRPr="00A06896">
        <w:rPr>
          <w:rFonts w:ascii="Times New Roman" w:hAnsi="Times New Roman"/>
          <w:sz w:val="20"/>
          <w:szCs w:val="20"/>
          <w:lang w:val="kk-KZ"/>
        </w:rPr>
        <w:t>модели</w:t>
      </w:r>
      <w:r w:rsidRPr="00A06896">
        <w:rPr>
          <w:rFonts w:ascii="Times New Roman" w:hAnsi="Times New Roman"/>
          <w:sz w:val="20"/>
          <w:szCs w:val="20"/>
        </w:rPr>
        <w:t xml:space="preserve">, за исключением случая, когда демонстрируются упражнения «конвейер» и </w:t>
      </w:r>
      <w:r w:rsidRPr="00A06896">
        <w:rPr>
          <w:rFonts w:ascii="Times New Roman" w:hAnsi="Times New Roman"/>
          <w:sz w:val="20"/>
          <w:szCs w:val="20"/>
          <w:lang w:val="kk-KZ"/>
        </w:rPr>
        <w:t>«</w:t>
      </w:r>
      <w:proofErr w:type="spellStart"/>
      <w:r w:rsidRPr="00A06896">
        <w:rPr>
          <w:rFonts w:ascii="Times New Roman" w:hAnsi="Times New Roman"/>
          <w:sz w:val="20"/>
          <w:szCs w:val="20"/>
        </w:rPr>
        <w:t>рулёжка</w:t>
      </w:r>
      <w:proofErr w:type="spellEnd"/>
      <w:r w:rsidRPr="00A06896">
        <w:rPr>
          <w:rFonts w:ascii="Times New Roman" w:hAnsi="Times New Roman"/>
          <w:sz w:val="20"/>
          <w:szCs w:val="20"/>
          <w:lang w:val="kk-KZ"/>
        </w:rPr>
        <w:t>».</w:t>
      </w:r>
    </w:p>
    <w:p w:rsidR="00403E4C" w:rsidRPr="00A06896" w:rsidRDefault="00403E4C" w:rsidP="00403E4C">
      <w:pPr>
        <w:spacing w:after="0" w:line="240" w:lineRule="auto"/>
        <w:ind w:firstLine="709"/>
        <w:contextualSpacing/>
        <w:jc w:val="both"/>
        <w:rPr>
          <w:rFonts w:ascii="Times New Roman" w:hAnsi="Times New Roman"/>
          <w:sz w:val="20"/>
          <w:szCs w:val="20"/>
        </w:rPr>
      </w:pPr>
      <w:r w:rsidRPr="00A06896">
        <w:rPr>
          <w:rFonts w:ascii="Times New Roman" w:hAnsi="Times New Roman"/>
          <w:sz w:val="20"/>
          <w:szCs w:val="20"/>
        </w:rPr>
        <w:t xml:space="preserve">Зачётный полёт не засчитывается: </w:t>
      </w:r>
    </w:p>
    <w:p w:rsidR="00403E4C" w:rsidRPr="00A06896" w:rsidRDefault="00403E4C" w:rsidP="00403E4C">
      <w:pPr>
        <w:pStyle w:val="a5"/>
        <w:numPr>
          <w:ilvl w:val="0"/>
          <w:numId w:val="7"/>
        </w:numPr>
        <w:spacing w:after="0" w:line="240" w:lineRule="auto"/>
        <w:ind w:left="0" w:firstLine="709"/>
        <w:jc w:val="both"/>
        <w:rPr>
          <w:rFonts w:ascii="Times New Roman" w:hAnsi="Times New Roman"/>
          <w:sz w:val="20"/>
          <w:szCs w:val="20"/>
        </w:rPr>
      </w:pPr>
      <w:r w:rsidRPr="00A06896">
        <w:rPr>
          <w:rFonts w:ascii="Times New Roman" w:hAnsi="Times New Roman"/>
          <w:sz w:val="20"/>
          <w:szCs w:val="20"/>
          <w:lang w:val="kk-KZ"/>
        </w:rPr>
        <w:t>е</w:t>
      </w:r>
      <w:proofErr w:type="spellStart"/>
      <w:r w:rsidRPr="00A06896">
        <w:rPr>
          <w:rFonts w:ascii="Times New Roman" w:hAnsi="Times New Roman"/>
          <w:sz w:val="20"/>
          <w:szCs w:val="20"/>
        </w:rPr>
        <w:t>сли</w:t>
      </w:r>
      <w:proofErr w:type="spellEnd"/>
      <w:r w:rsidRPr="00A06896">
        <w:rPr>
          <w:rFonts w:ascii="Times New Roman" w:hAnsi="Times New Roman"/>
          <w:sz w:val="20"/>
          <w:szCs w:val="20"/>
        </w:rPr>
        <w:t xml:space="preserve"> участник не надел страховочную петлю</w:t>
      </w:r>
      <w:r w:rsidRPr="00A06896">
        <w:rPr>
          <w:rFonts w:ascii="Times New Roman" w:hAnsi="Times New Roman"/>
          <w:sz w:val="20"/>
          <w:szCs w:val="20"/>
          <w:lang w:val="kk-KZ"/>
        </w:rPr>
        <w:t>;</w:t>
      </w:r>
    </w:p>
    <w:p w:rsidR="00403E4C" w:rsidRPr="00A06896" w:rsidRDefault="00403E4C" w:rsidP="00403E4C">
      <w:pPr>
        <w:pStyle w:val="a5"/>
        <w:numPr>
          <w:ilvl w:val="0"/>
          <w:numId w:val="7"/>
        </w:numPr>
        <w:spacing w:after="0" w:line="240" w:lineRule="auto"/>
        <w:ind w:left="0" w:firstLine="709"/>
        <w:jc w:val="both"/>
        <w:rPr>
          <w:rFonts w:ascii="Times New Roman" w:hAnsi="Times New Roman"/>
          <w:sz w:val="20"/>
          <w:szCs w:val="20"/>
        </w:rPr>
      </w:pPr>
      <w:r w:rsidRPr="00A06896">
        <w:rPr>
          <w:rFonts w:ascii="Times New Roman" w:hAnsi="Times New Roman"/>
          <w:sz w:val="20"/>
          <w:szCs w:val="20"/>
          <w:lang w:val="kk-KZ"/>
        </w:rPr>
        <w:t>в</w:t>
      </w:r>
      <w:r w:rsidRPr="00A06896">
        <w:rPr>
          <w:rFonts w:ascii="Times New Roman" w:hAnsi="Times New Roman"/>
          <w:sz w:val="20"/>
          <w:szCs w:val="20"/>
        </w:rPr>
        <w:t>о время полёта произошло отделение деталей, исключение: сброс парашютиста</w:t>
      </w:r>
      <w:r w:rsidRPr="00A06896">
        <w:rPr>
          <w:rFonts w:ascii="Times New Roman" w:hAnsi="Times New Roman"/>
          <w:sz w:val="20"/>
          <w:szCs w:val="20"/>
          <w:lang w:val="kk-KZ"/>
        </w:rPr>
        <w:t>,</w:t>
      </w:r>
      <w:r w:rsidRPr="00A06896">
        <w:rPr>
          <w:rFonts w:ascii="Times New Roman" w:hAnsi="Times New Roman"/>
          <w:sz w:val="20"/>
          <w:szCs w:val="20"/>
        </w:rPr>
        <w:t xml:space="preserve"> сброс груза, листовок и топливных баков( если это выполняет прототип)</w:t>
      </w:r>
      <w:r w:rsidRPr="00A06896">
        <w:rPr>
          <w:rFonts w:ascii="Times New Roman" w:hAnsi="Times New Roman"/>
          <w:sz w:val="20"/>
          <w:szCs w:val="20"/>
          <w:lang w:val="kk-KZ"/>
        </w:rPr>
        <w:t>;</w:t>
      </w:r>
    </w:p>
    <w:p w:rsidR="00403E4C" w:rsidRPr="00A06896" w:rsidRDefault="00403E4C" w:rsidP="00403E4C">
      <w:pPr>
        <w:pStyle w:val="a5"/>
        <w:numPr>
          <w:ilvl w:val="0"/>
          <w:numId w:val="7"/>
        </w:numPr>
        <w:spacing w:after="0" w:line="240" w:lineRule="auto"/>
        <w:ind w:left="0" w:firstLine="709"/>
        <w:jc w:val="both"/>
        <w:rPr>
          <w:rFonts w:ascii="Times New Roman" w:hAnsi="Times New Roman"/>
          <w:sz w:val="20"/>
          <w:szCs w:val="20"/>
        </w:rPr>
      </w:pPr>
      <w:r w:rsidRPr="00A06896">
        <w:rPr>
          <w:rFonts w:ascii="Times New Roman" w:hAnsi="Times New Roman"/>
          <w:sz w:val="20"/>
          <w:szCs w:val="20"/>
          <w:lang w:val="kk-KZ"/>
        </w:rPr>
        <w:t>п</w:t>
      </w:r>
      <w:r w:rsidRPr="00A06896">
        <w:rPr>
          <w:rFonts w:ascii="Times New Roman" w:hAnsi="Times New Roman"/>
          <w:sz w:val="20"/>
          <w:szCs w:val="20"/>
        </w:rPr>
        <w:t>о истечению старт</w:t>
      </w:r>
      <w:r w:rsidRPr="00A06896">
        <w:rPr>
          <w:rFonts w:ascii="Times New Roman" w:hAnsi="Times New Roman"/>
          <w:sz w:val="20"/>
          <w:szCs w:val="20"/>
          <w:lang w:val="kk-KZ"/>
        </w:rPr>
        <w:t>ового времени.</w:t>
      </w:r>
    </w:p>
    <w:p w:rsidR="00403E4C" w:rsidRPr="00A06896" w:rsidRDefault="00403E4C" w:rsidP="00403E4C">
      <w:pPr>
        <w:spacing w:after="0" w:line="240" w:lineRule="auto"/>
        <w:ind w:firstLine="709"/>
        <w:jc w:val="both"/>
        <w:rPr>
          <w:rFonts w:ascii="Times New Roman" w:hAnsi="Times New Roman"/>
          <w:b/>
          <w:sz w:val="20"/>
          <w:szCs w:val="20"/>
        </w:rPr>
      </w:pPr>
      <w:r w:rsidRPr="00A06896">
        <w:rPr>
          <w:rFonts w:ascii="Times New Roman" w:hAnsi="Times New Roman"/>
          <w:b/>
          <w:sz w:val="20"/>
          <w:szCs w:val="20"/>
        </w:rPr>
        <w:t>Полётное время:</w:t>
      </w:r>
    </w:p>
    <w:p w:rsidR="00403E4C" w:rsidRPr="00A06896" w:rsidRDefault="00403E4C" w:rsidP="00403E4C">
      <w:pPr>
        <w:spacing w:after="0" w:line="240" w:lineRule="auto"/>
        <w:ind w:firstLine="709"/>
        <w:contextualSpacing/>
        <w:jc w:val="both"/>
        <w:rPr>
          <w:rFonts w:ascii="Times New Roman" w:hAnsi="Times New Roman"/>
          <w:sz w:val="20"/>
          <w:szCs w:val="20"/>
        </w:rPr>
      </w:pPr>
      <w:r w:rsidRPr="00A06896">
        <w:rPr>
          <w:rFonts w:ascii="Times New Roman" w:hAnsi="Times New Roman"/>
          <w:sz w:val="20"/>
          <w:szCs w:val="20"/>
        </w:rPr>
        <w:t xml:space="preserve">Участники должны быть вызваны не менее чем за 7 минут до команды </w:t>
      </w:r>
      <w:r w:rsidRPr="00A06896">
        <w:rPr>
          <w:rFonts w:ascii="Times New Roman" w:hAnsi="Times New Roman"/>
          <w:sz w:val="20"/>
          <w:szCs w:val="20"/>
          <w:lang w:val="kk-KZ"/>
        </w:rPr>
        <w:t>«З</w:t>
      </w:r>
      <w:proofErr w:type="spellStart"/>
      <w:r w:rsidRPr="00A06896">
        <w:rPr>
          <w:rFonts w:ascii="Times New Roman" w:hAnsi="Times New Roman"/>
          <w:sz w:val="20"/>
          <w:szCs w:val="20"/>
        </w:rPr>
        <w:t>анять</w:t>
      </w:r>
      <w:proofErr w:type="spellEnd"/>
      <w:r w:rsidRPr="00A06896">
        <w:rPr>
          <w:rFonts w:ascii="Times New Roman" w:hAnsi="Times New Roman"/>
          <w:sz w:val="20"/>
          <w:szCs w:val="20"/>
        </w:rPr>
        <w:t xml:space="preserve"> стартовую площадку</w:t>
      </w:r>
      <w:r w:rsidRPr="00A06896">
        <w:rPr>
          <w:rFonts w:ascii="Times New Roman" w:hAnsi="Times New Roman"/>
          <w:sz w:val="20"/>
          <w:szCs w:val="20"/>
          <w:lang w:val="kk-KZ"/>
        </w:rPr>
        <w:t>»</w:t>
      </w:r>
      <w:r w:rsidRPr="00A06896">
        <w:rPr>
          <w:rFonts w:ascii="Times New Roman" w:hAnsi="Times New Roman"/>
          <w:sz w:val="20"/>
          <w:szCs w:val="20"/>
        </w:rPr>
        <w:t xml:space="preserve">. Каждый участник имеет в своём распоряжении 9 минут на выполнение каждой полётной программы. Отсчёт времени начинается   с того момента, когда участник начнёт прокручивать двигатель или через 2 минуты после выхода на стартовую площадку. </w:t>
      </w:r>
      <w:proofErr w:type="spellStart"/>
      <w:r w:rsidRPr="00A06896">
        <w:rPr>
          <w:rFonts w:ascii="Times New Roman" w:hAnsi="Times New Roman"/>
          <w:sz w:val="20"/>
          <w:szCs w:val="20"/>
        </w:rPr>
        <w:t>Полукопия</w:t>
      </w:r>
      <w:proofErr w:type="spellEnd"/>
      <w:r w:rsidRPr="00A06896">
        <w:rPr>
          <w:rFonts w:ascii="Times New Roman" w:hAnsi="Times New Roman"/>
          <w:sz w:val="20"/>
          <w:szCs w:val="20"/>
        </w:rPr>
        <w:t xml:space="preserve"> должна подняться в воздух в течение первых пяти минут (плюс по одной минуте на каждый дополнительный двигатель, сверх одного). По истечении полётного времени, </w:t>
      </w:r>
      <w:r w:rsidRPr="00A06896">
        <w:rPr>
          <w:rFonts w:ascii="Times New Roman" w:hAnsi="Times New Roman"/>
          <w:sz w:val="20"/>
          <w:szCs w:val="20"/>
          <w:lang w:val="kk-KZ"/>
        </w:rPr>
        <w:t>(5</w:t>
      </w:r>
      <w:r w:rsidRPr="00A06896">
        <w:rPr>
          <w:rFonts w:ascii="Times New Roman" w:hAnsi="Times New Roman"/>
          <w:sz w:val="20"/>
          <w:szCs w:val="20"/>
        </w:rPr>
        <w:t xml:space="preserve"> минут плюс </w:t>
      </w:r>
      <w:r w:rsidRPr="00A06896">
        <w:rPr>
          <w:rFonts w:ascii="Times New Roman" w:hAnsi="Times New Roman"/>
          <w:sz w:val="20"/>
          <w:szCs w:val="20"/>
          <w:lang w:val="kk-KZ"/>
        </w:rPr>
        <w:t xml:space="preserve">за 2-ой </w:t>
      </w:r>
      <w:r w:rsidRPr="00A06896">
        <w:rPr>
          <w:rFonts w:ascii="Times New Roman" w:hAnsi="Times New Roman"/>
          <w:sz w:val="20"/>
          <w:szCs w:val="20"/>
        </w:rPr>
        <w:t>двигатель</w:t>
      </w:r>
      <w:r w:rsidRPr="00A06896">
        <w:rPr>
          <w:rFonts w:ascii="Times New Roman" w:hAnsi="Times New Roman"/>
          <w:sz w:val="20"/>
          <w:szCs w:val="20"/>
          <w:lang w:val="kk-KZ"/>
        </w:rPr>
        <w:t>, по 2 минуты за остальные двигателя)</w:t>
      </w:r>
      <w:r w:rsidRPr="00A06896">
        <w:rPr>
          <w:rFonts w:ascii="Times New Roman" w:hAnsi="Times New Roman"/>
          <w:sz w:val="20"/>
          <w:szCs w:val="20"/>
        </w:rPr>
        <w:t xml:space="preserve"> очки не начисляются.</w:t>
      </w:r>
    </w:p>
    <w:p w:rsidR="00403E4C" w:rsidRPr="00A06896" w:rsidRDefault="00403E4C" w:rsidP="00403E4C">
      <w:pPr>
        <w:spacing w:after="0" w:line="240" w:lineRule="auto"/>
        <w:ind w:firstLine="709"/>
        <w:contextualSpacing/>
        <w:jc w:val="both"/>
        <w:rPr>
          <w:rFonts w:ascii="Times New Roman" w:hAnsi="Times New Roman"/>
          <w:b/>
          <w:sz w:val="20"/>
          <w:szCs w:val="20"/>
          <w:lang w:val="kk-KZ"/>
        </w:rPr>
      </w:pPr>
      <w:r w:rsidRPr="00A06896">
        <w:rPr>
          <w:rFonts w:ascii="Times New Roman" w:hAnsi="Times New Roman"/>
          <w:b/>
          <w:sz w:val="20"/>
          <w:szCs w:val="20"/>
          <w:lang w:val="kk-KZ"/>
        </w:rPr>
        <w:t xml:space="preserve">Определения </w:t>
      </w:r>
    </w:p>
    <w:p w:rsidR="00403E4C" w:rsidRPr="00A06896" w:rsidRDefault="00403E4C" w:rsidP="00403E4C">
      <w:pPr>
        <w:spacing w:after="0" w:line="240" w:lineRule="auto"/>
        <w:ind w:firstLine="709"/>
        <w:contextualSpacing/>
        <w:jc w:val="both"/>
        <w:rPr>
          <w:rFonts w:ascii="Times New Roman" w:hAnsi="Times New Roman"/>
          <w:sz w:val="20"/>
          <w:szCs w:val="20"/>
          <w:lang w:val="kk-KZ"/>
        </w:rPr>
      </w:pPr>
      <w:r w:rsidRPr="00A06896">
        <w:rPr>
          <w:rFonts w:ascii="Times New Roman" w:hAnsi="Times New Roman"/>
          <w:sz w:val="20"/>
          <w:szCs w:val="20"/>
          <w:lang w:val="kk-KZ"/>
        </w:rPr>
        <w:t>Полукопия кордовая контурная это воспроизведение пилотируемого летательного аппарата тяжелее воздуха с неподвижным крылом, плоским фюзеляжем и управляемыом пилотом с земли с помощью стальных тросов (корды). Для обеспечения более лудших летных качеств допускаются модификации в конструкции (изменение размеров рулей управления и профиля несущих поверхностей и отсутствие мелкой деталировки). Так как модель имеет плоский фюзеляж шасси при стендевой оценки не оцениваются.</w:t>
      </w:r>
    </w:p>
    <w:p w:rsidR="00403E4C" w:rsidRPr="00A06896" w:rsidRDefault="00403E4C" w:rsidP="00403E4C">
      <w:pPr>
        <w:spacing w:after="0" w:line="240" w:lineRule="auto"/>
        <w:ind w:firstLine="709"/>
        <w:contextualSpacing/>
        <w:jc w:val="both"/>
        <w:rPr>
          <w:rFonts w:ascii="Times New Roman" w:hAnsi="Times New Roman"/>
          <w:b/>
          <w:sz w:val="20"/>
          <w:szCs w:val="20"/>
          <w:lang w:val="kk-KZ"/>
        </w:rPr>
      </w:pPr>
    </w:p>
    <w:p w:rsidR="00403E4C" w:rsidRPr="00A06896" w:rsidRDefault="00403E4C" w:rsidP="00403E4C">
      <w:pPr>
        <w:spacing w:after="0" w:line="240" w:lineRule="auto"/>
        <w:ind w:firstLine="709"/>
        <w:contextualSpacing/>
        <w:jc w:val="center"/>
        <w:rPr>
          <w:rFonts w:ascii="Times New Roman" w:hAnsi="Times New Roman"/>
          <w:sz w:val="20"/>
          <w:szCs w:val="20"/>
          <w:lang w:val="kk-KZ"/>
        </w:rPr>
      </w:pPr>
      <w:r w:rsidRPr="00A06896">
        <w:rPr>
          <w:rFonts w:ascii="Times New Roman" w:hAnsi="Times New Roman"/>
          <w:b/>
          <w:sz w:val="20"/>
          <w:szCs w:val="20"/>
          <w:lang w:val="kk-KZ"/>
        </w:rPr>
        <w:t>Основные характеристики модели-« Кордовая контурная полукопия»</w:t>
      </w:r>
      <w:r w:rsidRPr="00A06896">
        <w:rPr>
          <w:rFonts w:ascii="Times New Roman" w:hAnsi="Times New Roman"/>
          <w:sz w:val="20"/>
          <w:szCs w:val="20"/>
          <w:lang w:val="kk-KZ"/>
        </w:rPr>
        <w:t>.</w:t>
      </w:r>
    </w:p>
    <w:p w:rsidR="00403E4C" w:rsidRPr="00A06896" w:rsidRDefault="00403E4C" w:rsidP="00403E4C">
      <w:pPr>
        <w:spacing w:after="0" w:line="240" w:lineRule="auto"/>
        <w:ind w:firstLine="709"/>
        <w:contextualSpacing/>
        <w:jc w:val="both"/>
        <w:rPr>
          <w:rFonts w:ascii="Times New Roman" w:hAnsi="Times New Roman"/>
          <w:sz w:val="20"/>
          <w:szCs w:val="20"/>
          <w:lang w:val="kk-KZ"/>
        </w:rPr>
      </w:pPr>
      <w:r w:rsidRPr="00A06896">
        <w:rPr>
          <w:rFonts w:ascii="Times New Roman" w:hAnsi="Times New Roman"/>
          <w:sz w:val="20"/>
          <w:szCs w:val="20"/>
          <w:lang w:val="kk-KZ"/>
        </w:rPr>
        <w:t>Максимальный вес: Полетный вес модели без топлива, не должен превышать 6 кг (для многомоторных-7 кг. Разрешено использование любых поршневых двигателей: двухтактных –объем до 15 см</w:t>
      </w:r>
      <w:r w:rsidRPr="00A06896">
        <w:rPr>
          <w:rFonts w:ascii="Times New Roman" w:hAnsi="Times New Roman"/>
          <w:sz w:val="20"/>
          <w:szCs w:val="20"/>
          <w:vertAlign w:val="superscript"/>
          <w:lang w:val="kk-KZ"/>
        </w:rPr>
        <w:t>3</w:t>
      </w:r>
      <w:r w:rsidRPr="00A06896">
        <w:rPr>
          <w:rFonts w:ascii="Times New Roman" w:hAnsi="Times New Roman"/>
          <w:sz w:val="20"/>
          <w:szCs w:val="20"/>
          <w:lang w:val="kk-KZ"/>
        </w:rPr>
        <w:t xml:space="preserve"> (для многомоторных моделей общий объем двигателей не должен превышать 30 см</w:t>
      </w:r>
      <w:r w:rsidRPr="00A06896">
        <w:rPr>
          <w:rFonts w:ascii="Times New Roman" w:hAnsi="Times New Roman"/>
          <w:sz w:val="20"/>
          <w:szCs w:val="20"/>
          <w:vertAlign w:val="superscript"/>
          <w:lang w:val="kk-KZ"/>
        </w:rPr>
        <w:t>3</w:t>
      </w:r>
      <w:r w:rsidRPr="00A06896">
        <w:rPr>
          <w:rFonts w:ascii="Times New Roman" w:hAnsi="Times New Roman"/>
          <w:sz w:val="20"/>
          <w:szCs w:val="20"/>
          <w:lang w:val="kk-KZ"/>
        </w:rPr>
        <w:t>).</w:t>
      </w:r>
    </w:p>
    <w:p w:rsidR="00403E4C" w:rsidRPr="00A06896" w:rsidRDefault="00403E4C" w:rsidP="00403E4C">
      <w:pPr>
        <w:spacing w:after="0" w:line="240" w:lineRule="auto"/>
        <w:ind w:firstLine="709"/>
        <w:contextualSpacing/>
        <w:jc w:val="both"/>
        <w:rPr>
          <w:rFonts w:ascii="Times New Roman" w:hAnsi="Times New Roman"/>
          <w:sz w:val="20"/>
          <w:szCs w:val="20"/>
          <w:lang w:val="kk-KZ"/>
        </w:rPr>
      </w:pPr>
      <w:r w:rsidRPr="00A06896">
        <w:rPr>
          <w:rFonts w:ascii="Times New Roman" w:hAnsi="Times New Roman"/>
          <w:sz w:val="20"/>
          <w:szCs w:val="20"/>
          <w:lang w:val="kk-KZ"/>
        </w:rPr>
        <w:t>Для четырехтактных –объем до 25 см</w:t>
      </w:r>
      <w:r w:rsidRPr="00A06896">
        <w:rPr>
          <w:rFonts w:ascii="Times New Roman" w:hAnsi="Times New Roman"/>
          <w:sz w:val="20"/>
          <w:szCs w:val="20"/>
          <w:vertAlign w:val="superscript"/>
        </w:rPr>
        <w:t>3</w:t>
      </w:r>
      <w:r w:rsidRPr="00A06896">
        <w:rPr>
          <w:rFonts w:ascii="Times New Roman" w:hAnsi="Times New Roman"/>
          <w:sz w:val="20"/>
          <w:szCs w:val="20"/>
          <w:lang w:val="kk-KZ"/>
        </w:rPr>
        <w:t xml:space="preserve"> (для многомоторных до 30 см</w:t>
      </w:r>
      <w:r w:rsidRPr="00A06896">
        <w:rPr>
          <w:rFonts w:ascii="Times New Roman" w:hAnsi="Times New Roman"/>
          <w:sz w:val="20"/>
          <w:szCs w:val="20"/>
          <w:vertAlign w:val="superscript"/>
        </w:rPr>
        <w:t>3</w:t>
      </w:r>
      <w:r w:rsidRPr="00A06896">
        <w:rPr>
          <w:rFonts w:ascii="Times New Roman" w:hAnsi="Times New Roman"/>
          <w:sz w:val="20"/>
          <w:szCs w:val="20"/>
          <w:lang w:val="kk-KZ"/>
        </w:rPr>
        <w:t>)</w:t>
      </w:r>
    </w:p>
    <w:p w:rsidR="00403E4C" w:rsidRPr="00A06896" w:rsidRDefault="00403E4C" w:rsidP="00403E4C">
      <w:pPr>
        <w:spacing w:after="0" w:line="240" w:lineRule="auto"/>
        <w:ind w:firstLine="709"/>
        <w:contextualSpacing/>
        <w:jc w:val="both"/>
        <w:rPr>
          <w:rFonts w:ascii="Times New Roman" w:hAnsi="Times New Roman"/>
          <w:sz w:val="20"/>
          <w:szCs w:val="20"/>
          <w:vertAlign w:val="superscript"/>
          <w:lang w:val="kk-KZ"/>
        </w:rPr>
      </w:pPr>
      <w:r w:rsidRPr="00A06896">
        <w:rPr>
          <w:rFonts w:ascii="Times New Roman" w:hAnsi="Times New Roman"/>
          <w:sz w:val="20"/>
          <w:szCs w:val="20"/>
          <w:lang w:val="kk-KZ"/>
        </w:rPr>
        <w:t>Поршневые двигатели должны быть снабжены глушителем, за исключением дизеля 2,5 см</w:t>
      </w:r>
      <w:r w:rsidRPr="00A06896">
        <w:rPr>
          <w:rFonts w:ascii="Times New Roman" w:hAnsi="Times New Roman"/>
          <w:sz w:val="20"/>
          <w:szCs w:val="20"/>
          <w:vertAlign w:val="superscript"/>
          <w:lang w:val="kk-KZ"/>
        </w:rPr>
        <w:t>3</w:t>
      </w:r>
    </w:p>
    <w:p w:rsidR="00403E4C" w:rsidRPr="00A06896" w:rsidRDefault="00403E4C" w:rsidP="00403E4C">
      <w:pPr>
        <w:spacing w:after="0" w:line="240" w:lineRule="auto"/>
        <w:ind w:firstLine="709"/>
        <w:contextualSpacing/>
        <w:jc w:val="both"/>
        <w:rPr>
          <w:rFonts w:ascii="Times New Roman" w:hAnsi="Times New Roman"/>
          <w:sz w:val="20"/>
          <w:szCs w:val="20"/>
        </w:rPr>
      </w:pPr>
      <w:r w:rsidRPr="00A06896">
        <w:rPr>
          <w:rFonts w:ascii="Times New Roman" w:hAnsi="Times New Roman"/>
          <w:sz w:val="20"/>
          <w:szCs w:val="20"/>
          <w:lang w:val="kk-KZ"/>
        </w:rPr>
        <w:t>Электро двигатели любые с аккумулятором не более 6</w:t>
      </w:r>
      <w:r w:rsidRPr="00A06896">
        <w:rPr>
          <w:rFonts w:ascii="Times New Roman" w:hAnsi="Times New Roman"/>
          <w:sz w:val="20"/>
          <w:szCs w:val="20"/>
          <w:lang w:val="en-US"/>
        </w:rPr>
        <w:t>S</w:t>
      </w:r>
      <w:r w:rsidRPr="00A06896">
        <w:rPr>
          <w:rFonts w:ascii="Times New Roman" w:hAnsi="Times New Roman"/>
          <w:sz w:val="20"/>
          <w:szCs w:val="20"/>
        </w:rPr>
        <w:t xml:space="preserve"> (22.2</w:t>
      </w:r>
      <w:r w:rsidRPr="00A06896">
        <w:rPr>
          <w:rFonts w:ascii="Times New Roman" w:hAnsi="Times New Roman"/>
          <w:sz w:val="20"/>
          <w:szCs w:val="20"/>
          <w:lang w:val="en-US"/>
        </w:rPr>
        <w:t>V</w:t>
      </w:r>
      <w:r w:rsidRPr="00A06896">
        <w:rPr>
          <w:rFonts w:ascii="Times New Roman" w:hAnsi="Times New Roman"/>
          <w:sz w:val="20"/>
          <w:szCs w:val="20"/>
        </w:rPr>
        <w:t xml:space="preserve">). </w:t>
      </w:r>
      <w:proofErr w:type="spellStart"/>
      <w:proofErr w:type="gramStart"/>
      <w:r w:rsidRPr="00A06896">
        <w:rPr>
          <w:rFonts w:ascii="Times New Roman" w:hAnsi="Times New Roman"/>
          <w:sz w:val="20"/>
          <w:szCs w:val="20"/>
        </w:rPr>
        <w:t>Электро</w:t>
      </w:r>
      <w:proofErr w:type="spellEnd"/>
      <w:r w:rsidRPr="00A06896">
        <w:rPr>
          <w:rFonts w:ascii="Times New Roman" w:hAnsi="Times New Roman"/>
          <w:sz w:val="20"/>
          <w:szCs w:val="20"/>
        </w:rPr>
        <w:t xml:space="preserve"> двигателя</w:t>
      </w:r>
      <w:proofErr w:type="gramEnd"/>
      <w:r w:rsidRPr="00A06896">
        <w:rPr>
          <w:rFonts w:ascii="Times New Roman" w:hAnsi="Times New Roman"/>
          <w:sz w:val="20"/>
          <w:szCs w:val="20"/>
        </w:rPr>
        <w:t xml:space="preserve"> не должны управляться с помощью радио сигнала. </w:t>
      </w:r>
    </w:p>
    <w:p w:rsidR="00403E4C" w:rsidRPr="00A06896" w:rsidRDefault="00403E4C" w:rsidP="00403E4C">
      <w:pPr>
        <w:spacing w:after="0" w:line="240" w:lineRule="auto"/>
        <w:ind w:firstLine="709"/>
        <w:contextualSpacing/>
        <w:jc w:val="both"/>
        <w:rPr>
          <w:rFonts w:ascii="Times New Roman" w:hAnsi="Times New Roman"/>
          <w:sz w:val="20"/>
          <w:szCs w:val="20"/>
          <w:lang w:val="kk-KZ"/>
        </w:rPr>
      </w:pPr>
      <w:r w:rsidRPr="00A06896">
        <w:rPr>
          <w:rFonts w:ascii="Times New Roman" w:hAnsi="Times New Roman"/>
          <w:sz w:val="20"/>
          <w:szCs w:val="20"/>
          <w:lang w:val="kk-KZ"/>
        </w:rPr>
        <w:lastRenderedPageBreak/>
        <w:t>Петля безопасности должна соединять запястье участника с ручкой  управления в течение всего полета. Начальник старта должен отслеживать выполнение этого требования. Любая попытка снять петлю безопасности во время полета должна закончиться дисквалификацией на данный полет.</w:t>
      </w:r>
    </w:p>
    <w:p w:rsidR="00403E4C" w:rsidRPr="00A06896" w:rsidRDefault="00403E4C" w:rsidP="00403E4C">
      <w:pPr>
        <w:spacing w:after="0" w:line="240" w:lineRule="auto"/>
        <w:ind w:firstLine="709"/>
        <w:contextualSpacing/>
        <w:jc w:val="both"/>
        <w:rPr>
          <w:rFonts w:ascii="Times New Roman" w:hAnsi="Times New Roman"/>
          <w:b/>
          <w:sz w:val="20"/>
          <w:szCs w:val="20"/>
          <w:lang w:val="kk-KZ"/>
        </w:rPr>
      </w:pPr>
      <w:r w:rsidRPr="00A06896">
        <w:rPr>
          <w:rFonts w:ascii="Times New Roman" w:hAnsi="Times New Roman"/>
          <w:b/>
          <w:sz w:val="20"/>
          <w:szCs w:val="20"/>
          <w:lang w:val="kk-KZ"/>
        </w:rPr>
        <w:t>Количество моделей:</w:t>
      </w:r>
    </w:p>
    <w:p w:rsidR="00403E4C" w:rsidRPr="00A06896" w:rsidRDefault="00403E4C" w:rsidP="00403E4C">
      <w:pPr>
        <w:spacing w:after="0" w:line="240" w:lineRule="auto"/>
        <w:ind w:firstLine="709"/>
        <w:contextualSpacing/>
        <w:jc w:val="both"/>
        <w:rPr>
          <w:rFonts w:ascii="Times New Roman" w:hAnsi="Times New Roman"/>
          <w:sz w:val="20"/>
          <w:szCs w:val="20"/>
          <w:lang w:val="kk-KZ"/>
        </w:rPr>
      </w:pPr>
      <w:r w:rsidRPr="00A06896">
        <w:rPr>
          <w:rFonts w:ascii="Times New Roman" w:hAnsi="Times New Roman"/>
          <w:sz w:val="20"/>
          <w:szCs w:val="20"/>
          <w:lang w:val="kk-KZ"/>
        </w:rPr>
        <w:t>Каждый участник  может выступать только с одной моделью.</w:t>
      </w:r>
    </w:p>
    <w:p w:rsidR="00403E4C" w:rsidRPr="00A06896" w:rsidRDefault="00403E4C" w:rsidP="00403E4C">
      <w:pPr>
        <w:spacing w:after="0" w:line="240" w:lineRule="auto"/>
        <w:ind w:firstLine="709"/>
        <w:contextualSpacing/>
        <w:jc w:val="both"/>
        <w:rPr>
          <w:rFonts w:ascii="Times New Roman" w:hAnsi="Times New Roman"/>
          <w:b/>
          <w:sz w:val="20"/>
          <w:szCs w:val="20"/>
          <w:lang w:val="kk-KZ"/>
        </w:rPr>
      </w:pPr>
      <w:r w:rsidRPr="00A06896">
        <w:rPr>
          <w:rFonts w:ascii="Times New Roman" w:hAnsi="Times New Roman"/>
          <w:b/>
          <w:sz w:val="20"/>
          <w:szCs w:val="20"/>
          <w:lang w:val="kk-KZ"/>
        </w:rPr>
        <w:t>Помощники:</w:t>
      </w:r>
    </w:p>
    <w:p w:rsidR="00403E4C" w:rsidRPr="00A06896" w:rsidRDefault="00403E4C" w:rsidP="00403E4C">
      <w:pPr>
        <w:spacing w:after="0" w:line="240" w:lineRule="auto"/>
        <w:ind w:firstLine="709"/>
        <w:contextualSpacing/>
        <w:jc w:val="both"/>
        <w:rPr>
          <w:rFonts w:ascii="Times New Roman" w:hAnsi="Times New Roman"/>
          <w:sz w:val="20"/>
          <w:szCs w:val="20"/>
          <w:lang w:val="kk-KZ"/>
        </w:rPr>
      </w:pPr>
      <w:r w:rsidRPr="00A06896">
        <w:rPr>
          <w:rFonts w:ascii="Times New Roman" w:hAnsi="Times New Roman"/>
          <w:sz w:val="20"/>
          <w:szCs w:val="20"/>
          <w:lang w:val="kk-KZ"/>
        </w:rPr>
        <w:t xml:space="preserve">Участник может иметь одного помощника во время полета. Разрешается один дополнительный помощник для участия   в запуске двигателя и в предполетной подготовке. Участник должен заявить об этом. Все, кроме одного помощника должны покинуть стартовую зону до начала зачетного полета. </w:t>
      </w:r>
    </w:p>
    <w:p w:rsidR="00403E4C" w:rsidRPr="00A06896" w:rsidRDefault="00403E4C" w:rsidP="00403E4C">
      <w:pPr>
        <w:spacing w:after="0" w:line="240" w:lineRule="auto"/>
        <w:ind w:firstLine="709"/>
        <w:contextualSpacing/>
        <w:jc w:val="both"/>
        <w:rPr>
          <w:rFonts w:ascii="Times New Roman" w:hAnsi="Times New Roman"/>
          <w:b/>
          <w:sz w:val="20"/>
          <w:szCs w:val="20"/>
          <w:lang w:val="kk-KZ"/>
        </w:rPr>
      </w:pPr>
      <w:r w:rsidRPr="00A06896">
        <w:rPr>
          <w:rFonts w:ascii="Times New Roman" w:hAnsi="Times New Roman"/>
          <w:b/>
          <w:sz w:val="20"/>
          <w:szCs w:val="20"/>
          <w:lang w:val="kk-KZ"/>
        </w:rPr>
        <w:t>Документация (доказательство подобия):</w:t>
      </w:r>
    </w:p>
    <w:p w:rsidR="00403E4C" w:rsidRPr="00A06896" w:rsidRDefault="00403E4C" w:rsidP="00403E4C">
      <w:pPr>
        <w:spacing w:after="0" w:line="240" w:lineRule="auto"/>
        <w:ind w:firstLine="709"/>
        <w:contextualSpacing/>
        <w:jc w:val="both"/>
        <w:rPr>
          <w:rFonts w:ascii="Times New Roman" w:hAnsi="Times New Roman"/>
          <w:sz w:val="20"/>
          <w:szCs w:val="20"/>
          <w:lang w:val="kk-KZ"/>
        </w:rPr>
      </w:pPr>
      <w:r w:rsidRPr="00A06896">
        <w:rPr>
          <w:rFonts w:ascii="Times New Roman" w:hAnsi="Times New Roman"/>
          <w:sz w:val="20"/>
          <w:szCs w:val="20"/>
          <w:lang w:val="kk-KZ"/>
        </w:rPr>
        <w:t xml:space="preserve">Доказательство подобия и обязанности участника. Во избежение не корректной оценки, участник и представитель команды не могут участвовать в стендовой оценке. </w:t>
      </w:r>
    </w:p>
    <w:p w:rsidR="00403E4C" w:rsidRPr="00A06896" w:rsidRDefault="00403E4C" w:rsidP="00403E4C">
      <w:pPr>
        <w:spacing w:after="0" w:line="240" w:lineRule="auto"/>
        <w:ind w:firstLine="709"/>
        <w:contextualSpacing/>
        <w:jc w:val="both"/>
        <w:rPr>
          <w:rFonts w:ascii="Times New Roman" w:hAnsi="Times New Roman"/>
          <w:sz w:val="20"/>
          <w:szCs w:val="20"/>
          <w:lang w:val="kk-KZ"/>
        </w:rPr>
      </w:pPr>
      <w:r w:rsidRPr="00A06896">
        <w:rPr>
          <w:rFonts w:ascii="Times New Roman" w:hAnsi="Times New Roman"/>
          <w:sz w:val="20"/>
          <w:szCs w:val="20"/>
          <w:lang w:val="kk-KZ"/>
        </w:rPr>
        <w:t xml:space="preserve">Точное наименование и марка прототипа копии должны быть указаны в заявке, на оценочном листе и также в презентации «Доказательство подобия». В документации, представленной участником должно быть указано, способен ли прототип выполнять фигуры высшего пилотажа. </w:t>
      </w:r>
    </w:p>
    <w:p w:rsidR="00403E4C" w:rsidRPr="00A06896" w:rsidRDefault="00403E4C" w:rsidP="00403E4C">
      <w:pPr>
        <w:spacing w:after="0" w:line="240" w:lineRule="auto"/>
        <w:ind w:firstLine="709"/>
        <w:contextualSpacing/>
        <w:jc w:val="both"/>
        <w:rPr>
          <w:rFonts w:ascii="Times New Roman" w:hAnsi="Times New Roman"/>
          <w:sz w:val="20"/>
          <w:szCs w:val="20"/>
          <w:lang w:val="kk-KZ"/>
        </w:rPr>
      </w:pPr>
      <w:r w:rsidRPr="00A06896">
        <w:rPr>
          <w:rFonts w:ascii="Times New Roman" w:hAnsi="Times New Roman"/>
          <w:sz w:val="20"/>
          <w:szCs w:val="20"/>
          <w:lang w:val="kk-KZ"/>
        </w:rPr>
        <w:t>Масштаб, в котором построена копия, может быть произвольным. Для получения объективной оценки (стендовой) достоверности воспроизведения в судейскую коллегию должна быть представлена, как минимум, следующая документация:</w:t>
      </w:r>
    </w:p>
    <w:p w:rsidR="00403E4C" w:rsidRPr="00A06896" w:rsidRDefault="00403E4C" w:rsidP="00403E4C">
      <w:pPr>
        <w:pStyle w:val="a5"/>
        <w:numPr>
          <w:ilvl w:val="0"/>
          <w:numId w:val="8"/>
        </w:numPr>
        <w:spacing w:after="0" w:line="240" w:lineRule="auto"/>
        <w:ind w:left="0" w:firstLine="709"/>
        <w:jc w:val="both"/>
        <w:rPr>
          <w:rFonts w:ascii="Times New Roman" w:hAnsi="Times New Roman"/>
          <w:sz w:val="20"/>
          <w:szCs w:val="20"/>
          <w:lang w:val="kk-KZ"/>
        </w:rPr>
      </w:pPr>
      <w:r w:rsidRPr="00A06896">
        <w:rPr>
          <w:rFonts w:ascii="Times New Roman" w:hAnsi="Times New Roman"/>
          <w:sz w:val="20"/>
          <w:szCs w:val="20"/>
          <w:lang w:val="kk-KZ"/>
        </w:rPr>
        <w:t xml:space="preserve">Фотографическое свидетельство- </w:t>
      </w:r>
    </w:p>
    <w:p w:rsidR="00403E4C" w:rsidRPr="00A06896" w:rsidRDefault="00403E4C" w:rsidP="00403E4C">
      <w:pPr>
        <w:pStyle w:val="a5"/>
        <w:spacing w:after="0" w:line="240" w:lineRule="auto"/>
        <w:ind w:left="0" w:firstLine="709"/>
        <w:jc w:val="both"/>
        <w:rPr>
          <w:rFonts w:ascii="Times New Roman" w:hAnsi="Times New Roman"/>
          <w:sz w:val="20"/>
          <w:szCs w:val="20"/>
          <w:lang w:val="kk-KZ"/>
        </w:rPr>
      </w:pPr>
      <w:r w:rsidRPr="00A06896">
        <w:rPr>
          <w:rFonts w:ascii="Times New Roman" w:hAnsi="Times New Roman"/>
          <w:sz w:val="20"/>
          <w:szCs w:val="20"/>
          <w:lang w:val="kk-KZ"/>
        </w:rPr>
        <w:t>не менее трех фотографий или печатных репродукций прототипа, включая, по крайней мере, одну именно того самолета, который явился объектом копирования. На каждой из фотографий или репродукций самолет должен быть изображен целиком, предпочтительно с разных сторон. Фотографическое свидетельство – главное средство оценки точности подобия в сравнении с прототипом.</w:t>
      </w:r>
    </w:p>
    <w:p w:rsidR="00403E4C" w:rsidRPr="00A06896" w:rsidRDefault="00403E4C" w:rsidP="00403E4C">
      <w:pPr>
        <w:spacing w:after="0" w:line="240" w:lineRule="auto"/>
        <w:ind w:firstLine="709"/>
        <w:contextualSpacing/>
        <w:jc w:val="both"/>
        <w:rPr>
          <w:rFonts w:ascii="Times New Roman" w:hAnsi="Times New Roman"/>
          <w:sz w:val="20"/>
          <w:szCs w:val="20"/>
          <w:lang w:val="kk-KZ"/>
        </w:rPr>
      </w:pPr>
      <w:r w:rsidRPr="00A06896">
        <w:rPr>
          <w:rFonts w:ascii="Times New Roman" w:hAnsi="Times New Roman"/>
          <w:sz w:val="20"/>
          <w:szCs w:val="20"/>
          <w:lang w:val="kk-KZ"/>
        </w:rPr>
        <w:t>б) Масштабные чертежи-</w:t>
      </w:r>
    </w:p>
    <w:p w:rsidR="00403E4C" w:rsidRPr="00A06896" w:rsidRDefault="00403E4C" w:rsidP="00403E4C">
      <w:pPr>
        <w:spacing w:after="0" w:line="240" w:lineRule="auto"/>
        <w:ind w:firstLine="709"/>
        <w:contextualSpacing/>
        <w:jc w:val="both"/>
        <w:rPr>
          <w:rFonts w:ascii="Times New Roman" w:hAnsi="Times New Roman"/>
          <w:b/>
          <w:sz w:val="20"/>
          <w:szCs w:val="20"/>
          <w:lang w:val="kk-KZ"/>
        </w:rPr>
      </w:pPr>
      <w:r w:rsidRPr="00A06896">
        <w:rPr>
          <w:rFonts w:ascii="Times New Roman" w:hAnsi="Times New Roman"/>
          <w:sz w:val="20"/>
          <w:szCs w:val="20"/>
          <w:lang w:val="kk-KZ"/>
        </w:rPr>
        <w:t>точный чертеж полноразмерного самолета не менее чем в двух проекциях: вид сбоку, вид сверху.</w:t>
      </w:r>
    </w:p>
    <w:p w:rsidR="00403E4C" w:rsidRPr="00A06896" w:rsidRDefault="00403E4C" w:rsidP="00403E4C">
      <w:pPr>
        <w:spacing w:after="0" w:line="240" w:lineRule="auto"/>
        <w:ind w:firstLine="709"/>
        <w:contextualSpacing/>
        <w:jc w:val="both"/>
        <w:rPr>
          <w:rFonts w:ascii="Times New Roman" w:hAnsi="Times New Roman"/>
          <w:b/>
          <w:sz w:val="20"/>
          <w:szCs w:val="20"/>
          <w:lang w:val="kk-KZ"/>
        </w:rPr>
      </w:pPr>
      <w:r w:rsidRPr="00A06896">
        <w:rPr>
          <w:rFonts w:ascii="Times New Roman" w:hAnsi="Times New Roman"/>
          <w:b/>
          <w:sz w:val="20"/>
          <w:szCs w:val="20"/>
          <w:lang w:val="kk-KZ"/>
        </w:rPr>
        <w:t>Подтверждение окраски:</w:t>
      </w:r>
    </w:p>
    <w:p w:rsidR="00403E4C" w:rsidRPr="00A06896" w:rsidRDefault="00403E4C" w:rsidP="00403E4C">
      <w:pPr>
        <w:spacing w:after="0" w:line="240" w:lineRule="auto"/>
        <w:ind w:firstLine="709"/>
        <w:contextualSpacing/>
        <w:jc w:val="both"/>
        <w:rPr>
          <w:rFonts w:ascii="Times New Roman" w:hAnsi="Times New Roman"/>
          <w:sz w:val="20"/>
          <w:szCs w:val="20"/>
          <w:lang w:val="kk-KZ"/>
        </w:rPr>
      </w:pPr>
      <w:r w:rsidRPr="00A06896">
        <w:rPr>
          <w:rFonts w:ascii="Times New Roman" w:hAnsi="Times New Roman"/>
          <w:sz w:val="20"/>
          <w:szCs w:val="20"/>
          <w:lang w:val="kk-KZ"/>
        </w:rPr>
        <w:t>Правильная окраска может быть подтверждена  по цветным фотографиям, по надежным печатным описаниям.</w:t>
      </w:r>
    </w:p>
    <w:p w:rsidR="00403E4C" w:rsidRPr="00A06896" w:rsidRDefault="00403E4C" w:rsidP="00403E4C">
      <w:pPr>
        <w:spacing w:after="0" w:line="240" w:lineRule="auto"/>
        <w:ind w:firstLine="709"/>
        <w:contextualSpacing/>
        <w:jc w:val="both"/>
        <w:rPr>
          <w:rFonts w:ascii="Times New Roman" w:hAnsi="Times New Roman"/>
          <w:b/>
          <w:sz w:val="20"/>
          <w:szCs w:val="20"/>
          <w:lang w:val="kk-KZ"/>
        </w:rPr>
      </w:pPr>
      <w:r w:rsidRPr="00A06896">
        <w:rPr>
          <w:rFonts w:ascii="Times New Roman" w:hAnsi="Times New Roman"/>
          <w:b/>
          <w:sz w:val="20"/>
          <w:szCs w:val="20"/>
          <w:lang w:val="kk-KZ"/>
        </w:rPr>
        <w:t>Декларация участника:</w:t>
      </w:r>
    </w:p>
    <w:p w:rsidR="00403E4C" w:rsidRPr="00A06896" w:rsidRDefault="00403E4C" w:rsidP="00403E4C">
      <w:pPr>
        <w:spacing w:after="0" w:line="240" w:lineRule="auto"/>
        <w:ind w:firstLine="709"/>
        <w:contextualSpacing/>
        <w:jc w:val="both"/>
        <w:rPr>
          <w:rFonts w:ascii="Times New Roman" w:hAnsi="Times New Roman"/>
          <w:sz w:val="20"/>
          <w:szCs w:val="20"/>
          <w:lang w:val="kk-KZ"/>
        </w:rPr>
      </w:pPr>
      <w:r w:rsidRPr="00A06896">
        <w:rPr>
          <w:rFonts w:ascii="Times New Roman" w:hAnsi="Times New Roman"/>
          <w:sz w:val="20"/>
          <w:szCs w:val="20"/>
          <w:lang w:val="kk-KZ"/>
        </w:rPr>
        <w:t>Участник должен включать в этот документ заявление о том, что он является изготовителем копии, и перечислить все компоненты, которые не были изготовлены им самим. Если участник изменял готовые детали, то доказательство этого лежит на его ответственности. Участник должен заполнить и подписать форму декларации в подтверждение этого заявления и других аспектов.  В случаи обнаружения нарушений этой декларации участник, лишается очков стендовой оценки.</w:t>
      </w:r>
    </w:p>
    <w:p w:rsidR="00403E4C" w:rsidRPr="00A06896" w:rsidRDefault="00403E4C" w:rsidP="00403E4C">
      <w:pPr>
        <w:spacing w:after="0" w:line="240" w:lineRule="auto"/>
        <w:ind w:firstLine="709"/>
        <w:contextualSpacing/>
        <w:jc w:val="both"/>
        <w:rPr>
          <w:rFonts w:ascii="Times New Roman" w:hAnsi="Times New Roman"/>
          <w:b/>
          <w:sz w:val="20"/>
          <w:szCs w:val="20"/>
          <w:lang w:val="kk-KZ"/>
        </w:rPr>
      </w:pPr>
      <w:r w:rsidRPr="00A06896">
        <w:rPr>
          <w:rFonts w:ascii="Times New Roman" w:hAnsi="Times New Roman"/>
          <w:b/>
          <w:sz w:val="20"/>
          <w:szCs w:val="20"/>
          <w:lang w:val="kk-KZ"/>
        </w:rPr>
        <w:t>Судейство достоверности воспроизведения и мастерства изготовления:</w:t>
      </w:r>
    </w:p>
    <w:p w:rsidR="00403E4C" w:rsidRPr="00A06896" w:rsidRDefault="00403E4C" w:rsidP="00403E4C">
      <w:pPr>
        <w:spacing w:after="0" w:line="240" w:lineRule="auto"/>
        <w:ind w:firstLine="709"/>
        <w:contextualSpacing/>
        <w:jc w:val="both"/>
        <w:rPr>
          <w:rFonts w:ascii="Times New Roman" w:hAnsi="Times New Roman"/>
          <w:b/>
          <w:sz w:val="20"/>
          <w:szCs w:val="20"/>
          <w:lang w:val="kk-KZ"/>
        </w:rPr>
      </w:pPr>
      <w:r w:rsidRPr="00A06896">
        <w:rPr>
          <w:rFonts w:ascii="Times New Roman" w:hAnsi="Times New Roman"/>
          <w:b/>
          <w:sz w:val="20"/>
          <w:szCs w:val="20"/>
          <w:lang w:val="kk-KZ"/>
        </w:rPr>
        <w:t xml:space="preserve">Таблица коэффициентов для стендовой оценки </w:t>
      </w:r>
    </w:p>
    <w:p w:rsidR="00403E4C" w:rsidRPr="00A06896" w:rsidRDefault="00403E4C" w:rsidP="00403E4C">
      <w:pPr>
        <w:spacing w:after="0" w:line="240" w:lineRule="auto"/>
        <w:ind w:firstLine="709"/>
        <w:contextualSpacing/>
        <w:jc w:val="both"/>
        <w:rPr>
          <w:rFonts w:ascii="Times New Roman" w:hAnsi="Times New Roman"/>
          <w:b/>
          <w:sz w:val="20"/>
          <w:szCs w:val="20"/>
          <w:lang w:val="kk-KZ"/>
        </w:rPr>
      </w:pPr>
      <w:r w:rsidRPr="00A06896">
        <w:rPr>
          <w:rFonts w:ascii="Times New Roman" w:hAnsi="Times New Roman"/>
          <w:b/>
          <w:sz w:val="20"/>
          <w:szCs w:val="20"/>
          <w:lang w:val="kk-KZ"/>
        </w:rPr>
        <w:t>Масштабная точность</w:t>
      </w:r>
    </w:p>
    <w:p w:rsidR="00403E4C" w:rsidRPr="00A06896" w:rsidRDefault="00403E4C" w:rsidP="00403E4C">
      <w:pPr>
        <w:spacing w:after="0" w:line="240" w:lineRule="auto"/>
        <w:ind w:firstLine="709"/>
        <w:contextualSpacing/>
        <w:jc w:val="both"/>
        <w:rPr>
          <w:rFonts w:ascii="Times New Roman" w:hAnsi="Times New Roman"/>
          <w:sz w:val="20"/>
          <w:szCs w:val="20"/>
          <w:lang w:val="kk-KZ"/>
        </w:rPr>
      </w:pPr>
      <w:r w:rsidRPr="00A06896">
        <w:rPr>
          <w:rFonts w:ascii="Times New Roman" w:hAnsi="Times New Roman"/>
          <w:sz w:val="20"/>
          <w:szCs w:val="20"/>
          <w:lang w:val="kk-KZ"/>
        </w:rPr>
        <w:t>а) Вид сбоку (справа и слева)...............................................................50</w:t>
      </w:r>
    </w:p>
    <w:p w:rsidR="00403E4C" w:rsidRPr="00A06896" w:rsidRDefault="00403E4C" w:rsidP="00403E4C">
      <w:pPr>
        <w:spacing w:after="0" w:line="240" w:lineRule="auto"/>
        <w:ind w:firstLine="709"/>
        <w:contextualSpacing/>
        <w:jc w:val="both"/>
        <w:rPr>
          <w:rFonts w:ascii="Times New Roman" w:hAnsi="Times New Roman"/>
          <w:sz w:val="20"/>
          <w:szCs w:val="20"/>
          <w:lang w:val="kk-KZ"/>
        </w:rPr>
      </w:pPr>
      <w:r w:rsidRPr="00A06896">
        <w:rPr>
          <w:rFonts w:ascii="Times New Roman" w:hAnsi="Times New Roman"/>
          <w:sz w:val="20"/>
          <w:szCs w:val="20"/>
          <w:lang w:val="kk-KZ"/>
        </w:rPr>
        <w:t>в) Виды сверху и снизу ........................................................................50</w:t>
      </w:r>
    </w:p>
    <w:p w:rsidR="00403E4C" w:rsidRPr="00A06896" w:rsidRDefault="00403E4C" w:rsidP="00403E4C">
      <w:pPr>
        <w:spacing w:after="0" w:line="240" w:lineRule="auto"/>
        <w:ind w:firstLine="709"/>
        <w:contextualSpacing/>
        <w:jc w:val="both"/>
        <w:rPr>
          <w:rFonts w:ascii="Times New Roman" w:hAnsi="Times New Roman"/>
          <w:b/>
          <w:sz w:val="20"/>
          <w:szCs w:val="20"/>
          <w:lang w:val="kk-KZ"/>
        </w:rPr>
      </w:pPr>
      <w:r w:rsidRPr="00A06896">
        <w:rPr>
          <w:rFonts w:ascii="Times New Roman" w:hAnsi="Times New Roman"/>
          <w:b/>
          <w:sz w:val="20"/>
          <w:szCs w:val="20"/>
          <w:lang w:val="kk-KZ"/>
        </w:rPr>
        <w:t>Окраска</w:t>
      </w:r>
    </w:p>
    <w:p w:rsidR="00403E4C" w:rsidRPr="00A06896" w:rsidRDefault="00403E4C" w:rsidP="00403E4C">
      <w:pPr>
        <w:spacing w:after="0" w:line="240" w:lineRule="auto"/>
        <w:ind w:firstLine="709"/>
        <w:contextualSpacing/>
        <w:jc w:val="both"/>
        <w:rPr>
          <w:rFonts w:ascii="Times New Roman" w:hAnsi="Times New Roman"/>
          <w:sz w:val="20"/>
          <w:szCs w:val="20"/>
          <w:lang w:val="kk-KZ"/>
        </w:rPr>
      </w:pPr>
      <w:r w:rsidRPr="00A06896">
        <w:rPr>
          <w:rFonts w:ascii="Times New Roman" w:hAnsi="Times New Roman"/>
          <w:sz w:val="20"/>
          <w:szCs w:val="20"/>
          <w:lang w:val="kk-KZ"/>
        </w:rPr>
        <w:t>а) Точность........................................................................................50</w:t>
      </w:r>
    </w:p>
    <w:p w:rsidR="00403E4C" w:rsidRPr="00A06896" w:rsidRDefault="00403E4C" w:rsidP="00403E4C">
      <w:pPr>
        <w:spacing w:after="0" w:line="240" w:lineRule="auto"/>
        <w:ind w:firstLine="709"/>
        <w:contextualSpacing/>
        <w:jc w:val="both"/>
        <w:rPr>
          <w:rFonts w:ascii="Times New Roman" w:hAnsi="Times New Roman"/>
          <w:sz w:val="20"/>
          <w:szCs w:val="20"/>
          <w:lang w:val="kk-KZ"/>
        </w:rPr>
      </w:pPr>
      <w:r w:rsidRPr="00A06896">
        <w:rPr>
          <w:rFonts w:ascii="Times New Roman" w:hAnsi="Times New Roman"/>
          <w:sz w:val="20"/>
          <w:szCs w:val="20"/>
          <w:lang w:val="kk-KZ"/>
        </w:rPr>
        <w:t>б) Сложность.....................................................................................50</w:t>
      </w:r>
    </w:p>
    <w:p w:rsidR="00403E4C" w:rsidRPr="00A06896" w:rsidRDefault="00403E4C" w:rsidP="00403E4C">
      <w:pPr>
        <w:spacing w:after="0" w:line="240" w:lineRule="auto"/>
        <w:ind w:firstLine="709"/>
        <w:contextualSpacing/>
        <w:jc w:val="both"/>
        <w:rPr>
          <w:rFonts w:ascii="Times New Roman" w:hAnsi="Times New Roman"/>
          <w:b/>
          <w:sz w:val="20"/>
          <w:szCs w:val="20"/>
          <w:lang w:val="kk-KZ"/>
        </w:rPr>
      </w:pPr>
      <w:r w:rsidRPr="00A06896">
        <w:rPr>
          <w:rFonts w:ascii="Times New Roman" w:hAnsi="Times New Roman"/>
          <w:b/>
          <w:sz w:val="20"/>
          <w:szCs w:val="20"/>
          <w:lang w:val="kk-KZ"/>
        </w:rPr>
        <w:t xml:space="preserve">Мастерство изготовления </w:t>
      </w:r>
    </w:p>
    <w:p w:rsidR="00403E4C" w:rsidRPr="00A06896" w:rsidRDefault="00403E4C" w:rsidP="00403E4C">
      <w:pPr>
        <w:spacing w:after="0" w:line="240" w:lineRule="auto"/>
        <w:ind w:firstLine="709"/>
        <w:contextualSpacing/>
        <w:jc w:val="both"/>
        <w:rPr>
          <w:rFonts w:ascii="Times New Roman" w:hAnsi="Times New Roman"/>
          <w:sz w:val="20"/>
          <w:szCs w:val="20"/>
          <w:lang w:val="kk-KZ"/>
        </w:rPr>
      </w:pPr>
      <w:r w:rsidRPr="00A06896">
        <w:rPr>
          <w:rFonts w:ascii="Times New Roman" w:hAnsi="Times New Roman"/>
          <w:sz w:val="20"/>
          <w:szCs w:val="20"/>
          <w:lang w:val="kk-KZ"/>
        </w:rPr>
        <w:t>а) Качество.........................................................................................50</w:t>
      </w:r>
    </w:p>
    <w:p w:rsidR="00403E4C" w:rsidRPr="00A06896" w:rsidRDefault="00403E4C" w:rsidP="00403E4C">
      <w:pPr>
        <w:spacing w:after="0" w:line="240" w:lineRule="auto"/>
        <w:ind w:firstLine="709"/>
        <w:contextualSpacing/>
        <w:jc w:val="both"/>
        <w:rPr>
          <w:rFonts w:ascii="Times New Roman" w:hAnsi="Times New Roman"/>
          <w:sz w:val="20"/>
          <w:szCs w:val="20"/>
          <w:lang w:val="kk-KZ"/>
        </w:rPr>
      </w:pPr>
      <w:r w:rsidRPr="00A06896">
        <w:rPr>
          <w:rFonts w:ascii="Times New Roman" w:hAnsi="Times New Roman"/>
          <w:sz w:val="20"/>
          <w:szCs w:val="20"/>
          <w:lang w:val="kk-KZ"/>
        </w:rPr>
        <w:t>б) Сложность......................................................................................50</w:t>
      </w:r>
    </w:p>
    <w:p w:rsidR="00403E4C" w:rsidRPr="00A06896" w:rsidRDefault="00403E4C" w:rsidP="00403E4C">
      <w:pPr>
        <w:spacing w:after="0" w:line="240" w:lineRule="auto"/>
        <w:ind w:firstLine="709"/>
        <w:contextualSpacing/>
        <w:jc w:val="both"/>
        <w:rPr>
          <w:rFonts w:ascii="Times New Roman" w:hAnsi="Times New Roman"/>
          <w:sz w:val="20"/>
          <w:szCs w:val="20"/>
          <w:lang w:val="kk-KZ"/>
        </w:rPr>
      </w:pPr>
      <w:r w:rsidRPr="00A06896">
        <w:rPr>
          <w:rFonts w:ascii="Times New Roman" w:hAnsi="Times New Roman"/>
          <w:b/>
          <w:sz w:val="20"/>
          <w:szCs w:val="20"/>
          <w:lang w:val="kk-KZ"/>
        </w:rPr>
        <w:t>Общее количество..............</w:t>
      </w:r>
      <w:r w:rsidRPr="00A06896">
        <w:rPr>
          <w:rFonts w:ascii="Times New Roman" w:hAnsi="Times New Roman"/>
          <w:sz w:val="20"/>
          <w:szCs w:val="20"/>
          <w:lang w:val="kk-KZ"/>
        </w:rPr>
        <w:t>.............................................................300</w:t>
      </w:r>
    </w:p>
    <w:p w:rsidR="00403E4C" w:rsidRPr="00A06896" w:rsidRDefault="00403E4C" w:rsidP="00403E4C">
      <w:pPr>
        <w:spacing w:after="0" w:line="240" w:lineRule="auto"/>
        <w:ind w:firstLine="709"/>
        <w:contextualSpacing/>
        <w:jc w:val="both"/>
        <w:rPr>
          <w:rFonts w:ascii="Times New Roman" w:hAnsi="Times New Roman"/>
          <w:sz w:val="20"/>
          <w:szCs w:val="20"/>
          <w:lang w:val="kk-KZ"/>
        </w:rPr>
      </w:pPr>
      <w:r w:rsidRPr="00A06896">
        <w:rPr>
          <w:rFonts w:ascii="Times New Roman" w:hAnsi="Times New Roman"/>
          <w:sz w:val="20"/>
          <w:szCs w:val="20"/>
          <w:lang w:val="kk-KZ"/>
        </w:rPr>
        <w:t>Оценка от 0 до 10 баллов по каждой позиции. При подсчете количесткво баллов умножается на коэффициент. Сумируется результат всех судий.</w:t>
      </w:r>
      <w:r w:rsidRPr="00A06896">
        <w:rPr>
          <w:rFonts w:ascii="Times New Roman" w:hAnsi="Times New Roman"/>
          <w:sz w:val="20"/>
          <w:szCs w:val="20"/>
        </w:rPr>
        <w:t xml:space="preserve"> Общая оценка за полет складывается из суммы – оценки за стенд и суммы </w:t>
      </w:r>
      <w:r w:rsidRPr="00A06896">
        <w:rPr>
          <w:rFonts w:ascii="Times New Roman" w:hAnsi="Times New Roman"/>
          <w:sz w:val="20"/>
          <w:szCs w:val="20"/>
          <w:lang w:val="kk-KZ"/>
        </w:rPr>
        <w:t>всех</w:t>
      </w:r>
      <w:r w:rsidRPr="00A06896">
        <w:rPr>
          <w:rFonts w:ascii="Times New Roman" w:hAnsi="Times New Roman"/>
          <w:sz w:val="20"/>
          <w:szCs w:val="20"/>
        </w:rPr>
        <w:t xml:space="preserve"> полетов.</w:t>
      </w:r>
    </w:p>
    <w:p w:rsidR="00403E4C" w:rsidRPr="00A06896" w:rsidRDefault="00403E4C" w:rsidP="00403E4C">
      <w:pPr>
        <w:spacing w:after="0" w:line="240" w:lineRule="auto"/>
        <w:ind w:firstLine="709"/>
        <w:contextualSpacing/>
        <w:jc w:val="both"/>
        <w:rPr>
          <w:rFonts w:ascii="Times New Roman" w:hAnsi="Times New Roman"/>
          <w:b/>
          <w:sz w:val="20"/>
          <w:szCs w:val="20"/>
        </w:rPr>
      </w:pPr>
      <w:r w:rsidRPr="00A06896">
        <w:rPr>
          <w:rFonts w:ascii="Times New Roman" w:hAnsi="Times New Roman"/>
          <w:b/>
          <w:sz w:val="20"/>
          <w:szCs w:val="20"/>
          <w:lang w:val="kk-KZ"/>
        </w:rPr>
        <w:t>О</w:t>
      </w:r>
      <w:proofErr w:type="spellStart"/>
      <w:r w:rsidRPr="00A06896">
        <w:rPr>
          <w:rFonts w:ascii="Times New Roman" w:hAnsi="Times New Roman"/>
          <w:b/>
          <w:sz w:val="20"/>
          <w:szCs w:val="20"/>
        </w:rPr>
        <w:t>чки</w:t>
      </w:r>
      <w:proofErr w:type="spellEnd"/>
      <w:r w:rsidRPr="00A06896">
        <w:rPr>
          <w:rFonts w:ascii="Times New Roman" w:hAnsi="Times New Roman"/>
          <w:b/>
          <w:sz w:val="20"/>
          <w:szCs w:val="20"/>
        </w:rPr>
        <w:t xml:space="preserve"> за стендовую оценку:</w:t>
      </w:r>
    </w:p>
    <w:p w:rsidR="00403E4C" w:rsidRPr="00A06896" w:rsidRDefault="00403E4C" w:rsidP="00403E4C">
      <w:pPr>
        <w:spacing w:after="0" w:line="240" w:lineRule="auto"/>
        <w:ind w:firstLine="709"/>
        <w:contextualSpacing/>
        <w:jc w:val="both"/>
        <w:rPr>
          <w:rFonts w:ascii="Times New Roman" w:hAnsi="Times New Roman"/>
          <w:sz w:val="20"/>
          <w:szCs w:val="20"/>
        </w:rPr>
      </w:pPr>
      <w:r w:rsidRPr="00A06896">
        <w:rPr>
          <w:rFonts w:ascii="Times New Roman" w:hAnsi="Times New Roman"/>
          <w:sz w:val="20"/>
          <w:szCs w:val="20"/>
        </w:rPr>
        <w:t xml:space="preserve"> На соревнованиях по </w:t>
      </w:r>
      <w:proofErr w:type="gramStart"/>
      <w:r w:rsidRPr="00A06896">
        <w:rPr>
          <w:rFonts w:ascii="Times New Roman" w:hAnsi="Times New Roman"/>
          <w:sz w:val="20"/>
          <w:szCs w:val="20"/>
        </w:rPr>
        <w:t>летающим</w:t>
      </w:r>
      <w:proofErr w:type="gramEnd"/>
      <w:r w:rsidRPr="00A06896">
        <w:rPr>
          <w:rFonts w:ascii="Times New Roman" w:hAnsi="Times New Roman"/>
          <w:sz w:val="20"/>
          <w:szCs w:val="20"/>
        </w:rPr>
        <w:t xml:space="preserve"> </w:t>
      </w:r>
      <w:proofErr w:type="spellStart"/>
      <w:r w:rsidRPr="00A06896">
        <w:rPr>
          <w:rFonts w:ascii="Times New Roman" w:hAnsi="Times New Roman"/>
          <w:sz w:val="20"/>
          <w:szCs w:val="20"/>
        </w:rPr>
        <w:t>полукопиям</w:t>
      </w:r>
      <w:proofErr w:type="spellEnd"/>
      <w:r w:rsidRPr="00A06896">
        <w:rPr>
          <w:rFonts w:ascii="Times New Roman" w:hAnsi="Times New Roman"/>
          <w:sz w:val="20"/>
          <w:szCs w:val="20"/>
        </w:rPr>
        <w:t xml:space="preserve"> очки за точность воспроизведения и мастерство изготовления </w:t>
      </w:r>
      <w:r w:rsidRPr="00A06896">
        <w:rPr>
          <w:rFonts w:ascii="Times New Roman" w:hAnsi="Times New Roman"/>
          <w:sz w:val="20"/>
          <w:szCs w:val="20"/>
          <w:lang w:val="kk-KZ"/>
        </w:rPr>
        <w:t xml:space="preserve">- </w:t>
      </w:r>
      <w:r w:rsidRPr="00A06896">
        <w:rPr>
          <w:rFonts w:ascii="Times New Roman" w:hAnsi="Times New Roman"/>
          <w:sz w:val="20"/>
          <w:szCs w:val="20"/>
        </w:rPr>
        <w:t xml:space="preserve">это сумма очков, используются при окончательном распределении мест только в том случае, если модель совершила зачетный полёт. </w:t>
      </w:r>
    </w:p>
    <w:p w:rsidR="00403E4C" w:rsidRPr="00A06896" w:rsidRDefault="00403E4C" w:rsidP="00403E4C">
      <w:pPr>
        <w:spacing w:after="0" w:line="240" w:lineRule="auto"/>
        <w:ind w:firstLine="709"/>
        <w:contextualSpacing/>
        <w:jc w:val="both"/>
        <w:rPr>
          <w:rFonts w:ascii="Times New Roman" w:hAnsi="Times New Roman"/>
          <w:b/>
          <w:sz w:val="20"/>
          <w:szCs w:val="20"/>
          <w:lang w:val="kk-KZ"/>
        </w:rPr>
      </w:pPr>
      <w:r w:rsidRPr="00A06896">
        <w:rPr>
          <w:rFonts w:ascii="Times New Roman" w:hAnsi="Times New Roman"/>
          <w:b/>
          <w:sz w:val="20"/>
          <w:szCs w:val="20"/>
        </w:rPr>
        <w:t>Полет</w:t>
      </w:r>
      <w:r w:rsidRPr="00A06896">
        <w:rPr>
          <w:rFonts w:ascii="Times New Roman" w:hAnsi="Times New Roman"/>
          <w:b/>
          <w:sz w:val="20"/>
          <w:szCs w:val="20"/>
          <w:lang w:val="kk-KZ"/>
        </w:rPr>
        <w:t>:</w:t>
      </w:r>
    </w:p>
    <w:p w:rsidR="00403E4C" w:rsidRPr="00A06896" w:rsidRDefault="00403E4C" w:rsidP="00403E4C">
      <w:pPr>
        <w:spacing w:after="0" w:line="240" w:lineRule="auto"/>
        <w:ind w:firstLine="709"/>
        <w:contextualSpacing/>
        <w:jc w:val="both"/>
        <w:rPr>
          <w:rFonts w:ascii="Times New Roman" w:hAnsi="Times New Roman"/>
          <w:sz w:val="20"/>
          <w:szCs w:val="20"/>
          <w:lang w:val="kk-KZ"/>
        </w:rPr>
      </w:pPr>
      <w:r w:rsidRPr="00A06896">
        <w:rPr>
          <w:rFonts w:ascii="Times New Roman" w:hAnsi="Times New Roman"/>
          <w:sz w:val="20"/>
          <w:szCs w:val="20"/>
          <w:lang w:val="kk-KZ"/>
        </w:rPr>
        <w:t xml:space="preserve">Демострации должны быть выполнены в порядке, указанном ниже. Между окончанием одной демонстрации и началом другой, участник должен выполнить не менее </w:t>
      </w:r>
      <w:r w:rsidRPr="00A06896">
        <w:rPr>
          <w:rFonts w:ascii="Times New Roman" w:hAnsi="Times New Roman"/>
          <w:b/>
          <w:sz w:val="20"/>
          <w:szCs w:val="20"/>
          <w:lang w:val="kk-KZ"/>
        </w:rPr>
        <w:t>двух</w:t>
      </w:r>
      <w:r w:rsidRPr="00A06896">
        <w:rPr>
          <w:rFonts w:ascii="Times New Roman" w:hAnsi="Times New Roman"/>
          <w:sz w:val="20"/>
          <w:szCs w:val="20"/>
          <w:lang w:val="kk-KZ"/>
        </w:rPr>
        <w:t xml:space="preserve"> кругов. Если между окончанием предыдущей демонстрации и началом следующей будет выполнено менее двух кругов, следующая демонстрация оценивается нолем очков.</w:t>
      </w:r>
    </w:p>
    <w:p w:rsidR="00403E4C" w:rsidRPr="00A06896" w:rsidRDefault="00403E4C" w:rsidP="00403E4C">
      <w:pPr>
        <w:spacing w:after="0" w:line="240" w:lineRule="auto"/>
        <w:ind w:firstLine="709"/>
        <w:contextualSpacing/>
        <w:jc w:val="both"/>
        <w:rPr>
          <w:rFonts w:ascii="Times New Roman" w:hAnsi="Times New Roman"/>
          <w:sz w:val="20"/>
          <w:szCs w:val="20"/>
          <w:lang w:val="kk-KZ"/>
        </w:rPr>
      </w:pPr>
      <w:r w:rsidRPr="00A06896">
        <w:rPr>
          <w:rFonts w:ascii="Times New Roman" w:hAnsi="Times New Roman"/>
          <w:sz w:val="20"/>
          <w:szCs w:val="20"/>
        </w:rPr>
        <w:t xml:space="preserve">Обозначение выполнения фигур поднятием руки или другой подачей </w:t>
      </w:r>
    </w:p>
    <w:p w:rsidR="00403E4C" w:rsidRPr="00A06896" w:rsidRDefault="00403E4C" w:rsidP="00403E4C">
      <w:pPr>
        <w:spacing w:after="0" w:line="240" w:lineRule="auto"/>
        <w:ind w:firstLine="709"/>
        <w:contextualSpacing/>
        <w:jc w:val="both"/>
        <w:rPr>
          <w:rFonts w:ascii="Times New Roman" w:hAnsi="Times New Roman"/>
          <w:sz w:val="20"/>
          <w:szCs w:val="20"/>
          <w:lang w:val="kk-KZ"/>
        </w:rPr>
      </w:pPr>
      <w:r w:rsidRPr="00A06896">
        <w:rPr>
          <w:rFonts w:ascii="Times New Roman" w:hAnsi="Times New Roman"/>
          <w:sz w:val="20"/>
          <w:szCs w:val="20"/>
        </w:rPr>
        <w:t xml:space="preserve">сигнала </w:t>
      </w:r>
      <w:proofErr w:type="gramStart"/>
      <w:r w:rsidRPr="00A06896">
        <w:rPr>
          <w:rFonts w:ascii="Times New Roman" w:hAnsi="Times New Roman"/>
          <w:sz w:val="20"/>
          <w:szCs w:val="20"/>
        </w:rPr>
        <w:t>затруднена</w:t>
      </w:r>
      <w:proofErr w:type="gramEnd"/>
      <w:r w:rsidRPr="00A06896">
        <w:rPr>
          <w:rFonts w:ascii="Times New Roman" w:hAnsi="Times New Roman"/>
          <w:sz w:val="20"/>
          <w:szCs w:val="20"/>
        </w:rPr>
        <w:t xml:space="preserve"> для детей и поэтому не обязательна. </w:t>
      </w:r>
    </w:p>
    <w:p w:rsidR="00403E4C" w:rsidRPr="00A06896" w:rsidRDefault="00403E4C" w:rsidP="00403E4C">
      <w:pPr>
        <w:spacing w:after="0" w:line="240" w:lineRule="auto"/>
        <w:ind w:firstLine="709"/>
        <w:contextualSpacing/>
        <w:jc w:val="both"/>
        <w:rPr>
          <w:rFonts w:ascii="Times New Roman" w:hAnsi="Times New Roman"/>
          <w:sz w:val="20"/>
          <w:szCs w:val="20"/>
          <w:lang w:val="kk-KZ"/>
        </w:rPr>
      </w:pPr>
      <w:r w:rsidRPr="00A06896">
        <w:rPr>
          <w:rFonts w:ascii="Times New Roman" w:hAnsi="Times New Roman"/>
          <w:sz w:val="20"/>
          <w:szCs w:val="20"/>
          <w:lang w:val="kk-KZ"/>
        </w:rPr>
        <w:t>Рулежка и взлет.............................................................................. К</w:t>
      </w:r>
      <w:r w:rsidRPr="00A06896">
        <w:rPr>
          <w:rFonts w:ascii="Times New Roman" w:hAnsi="Times New Roman"/>
          <w:sz w:val="20"/>
          <w:szCs w:val="20"/>
        </w:rPr>
        <w:t>=14</w:t>
      </w:r>
    </w:p>
    <w:p w:rsidR="00403E4C" w:rsidRPr="00A06896" w:rsidRDefault="00403E4C" w:rsidP="00403E4C">
      <w:pPr>
        <w:spacing w:after="0" w:line="240" w:lineRule="auto"/>
        <w:ind w:firstLine="709"/>
        <w:contextualSpacing/>
        <w:jc w:val="both"/>
        <w:rPr>
          <w:rFonts w:ascii="Times New Roman" w:hAnsi="Times New Roman"/>
          <w:sz w:val="20"/>
          <w:szCs w:val="20"/>
        </w:rPr>
      </w:pPr>
      <w:r w:rsidRPr="00A06896">
        <w:rPr>
          <w:rFonts w:ascii="Times New Roman" w:hAnsi="Times New Roman"/>
          <w:sz w:val="20"/>
          <w:szCs w:val="20"/>
        </w:rPr>
        <w:t xml:space="preserve">(при </w:t>
      </w:r>
      <w:r w:rsidRPr="00A06896">
        <w:rPr>
          <w:rFonts w:ascii="Times New Roman" w:hAnsi="Times New Roman"/>
          <w:sz w:val="20"/>
          <w:szCs w:val="20"/>
          <w:lang w:val="kk-KZ"/>
        </w:rPr>
        <w:t>не</w:t>
      </w:r>
      <w:r w:rsidRPr="00A06896">
        <w:rPr>
          <w:rFonts w:ascii="Times New Roman" w:hAnsi="Times New Roman"/>
          <w:sz w:val="20"/>
          <w:szCs w:val="20"/>
        </w:rPr>
        <w:t xml:space="preserve">выполнении </w:t>
      </w:r>
      <w:proofErr w:type="spellStart"/>
      <w:r w:rsidRPr="00A06896">
        <w:rPr>
          <w:rFonts w:ascii="Times New Roman" w:hAnsi="Times New Roman"/>
          <w:sz w:val="20"/>
          <w:szCs w:val="20"/>
        </w:rPr>
        <w:t>рулежки</w:t>
      </w:r>
      <w:proofErr w:type="spellEnd"/>
      <w:r w:rsidRPr="00A06896">
        <w:rPr>
          <w:rFonts w:ascii="Times New Roman" w:hAnsi="Times New Roman"/>
          <w:sz w:val="20"/>
          <w:szCs w:val="20"/>
        </w:rPr>
        <w:t xml:space="preserve"> коэффициент</w:t>
      </w:r>
      <w:proofErr w:type="gramStart"/>
      <w:r w:rsidRPr="00A06896">
        <w:rPr>
          <w:rFonts w:ascii="Times New Roman" w:hAnsi="Times New Roman"/>
          <w:sz w:val="20"/>
          <w:szCs w:val="20"/>
        </w:rPr>
        <w:t xml:space="preserve"> К</w:t>
      </w:r>
      <w:proofErr w:type="gramEnd"/>
      <w:r w:rsidRPr="00A06896">
        <w:rPr>
          <w:rFonts w:ascii="Times New Roman" w:hAnsi="Times New Roman"/>
          <w:sz w:val="20"/>
          <w:szCs w:val="20"/>
        </w:rPr>
        <w:t>=7)</w:t>
      </w:r>
    </w:p>
    <w:p w:rsidR="00403E4C" w:rsidRPr="00A06896" w:rsidRDefault="00403E4C" w:rsidP="00403E4C">
      <w:pPr>
        <w:spacing w:after="0" w:line="240" w:lineRule="auto"/>
        <w:ind w:firstLine="709"/>
        <w:contextualSpacing/>
        <w:jc w:val="both"/>
        <w:rPr>
          <w:rFonts w:ascii="Times New Roman" w:hAnsi="Times New Roman"/>
          <w:sz w:val="20"/>
          <w:szCs w:val="20"/>
        </w:rPr>
      </w:pPr>
      <w:r w:rsidRPr="00A06896">
        <w:rPr>
          <w:rFonts w:ascii="Times New Roman" w:hAnsi="Times New Roman"/>
          <w:sz w:val="20"/>
          <w:szCs w:val="20"/>
        </w:rPr>
        <w:t>5 кругов прямого горизонтального полета</w:t>
      </w:r>
      <w:proofErr w:type="gramStart"/>
      <w:r w:rsidRPr="00A06896">
        <w:rPr>
          <w:rFonts w:ascii="Times New Roman" w:hAnsi="Times New Roman"/>
          <w:sz w:val="20"/>
          <w:szCs w:val="20"/>
        </w:rPr>
        <w:t>…………………….....</w:t>
      </w:r>
      <w:proofErr w:type="gramEnd"/>
      <w:r w:rsidRPr="00A06896">
        <w:rPr>
          <w:rFonts w:ascii="Times New Roman" w:hAnsi="Times New Roman"/>
          <w:sz w:val="20"/>
          <w:szCs w:val="20"/>
        </w:rPr>
        <w:t>К=8</w:t>
      </w:r>
    </w:p>
    <w:p w:rsidR="00403E4C" w:rsidRPr="00A06896" w:rsidRDefault="00403E4C" w:rsidP="00403E4C">
      <w:pPr>
        <w:spacing w:after="0" w:line="240" w:lineRule="auto"/>
        <w:ind w:firstLine="709"/>
        <w:contextualSpacing/>
        <w:jc w:val="both"/>
        <w:rPr>
          <w:rFonts w:ascii="Times New Roman" w:hAnsi="Times New Roman"/>
          <w:sz w:val="20"/>
          <w:szCs w:val="20"/>
        </w:rPr>
      </w:pPr>
      <w:r w:rsidRPr="00A06896">
        <w:rPr>
          <w:rFonts w:ascii="Times New Roman" w:hAnsi="Times New Roman"/>
          <w:sz w:val="20"/>
          <w:szCs w:val="20"/>
        </w:rPr>
        <w:lastRenderedPageBreak/>
        <w:t>Полет под 30 градусов</w:t>
      </w:r>
      <w:proofErr w:type="gramStart"/>
      <w:r w:rsidRPr="00A06896">
        <w:rPr>
          <w:rFonts w:ascii="Times New Roman" w:hAnsi="Times New Roman"/>
          <w:sz w:val="20"/>
          <w:szCs w:val="20"/>
        </w:rPr>
        <w:t>………….…………………………………….</w:t>
      </w:r>
      <w:proofErr w:type="gramEnd"/>
      <w:r w:rsidRPr="00A06896">
        <w:rPr>
          <w:rFonts w:ascii="Times New Roman" w:hAnsi="Times New Roman"/>
          <w:sz w:val="20"/>
          <w:szCs w:val="20"/>
        </w:rPr>
        <w:t>К=12</w:t>
      </w:r>
    </w:p>
    <w:p w:rsidR="00403E4C" w:rsidRPr="00A06896" w:rsidRDefault="00403E4C" w:rsidP="00403E4C">
      <w:pPr>
        <w:spacing w:after="0" w:line="240" w:lineRule="auto"/>
        <w:ind w:firstLine="709"/>
        <w:contextualSpacing/>
        <w:jc w:val="both"/>
        <w:rPr>
          <w:rFonts w:ascii="Times New Roman" w:hAnsi="Times New Roman"/>
          <w:sz w:val="20"/>
          <w:szCs w:val="20"/>
        </w:rPr>
      </w:pPr>
      <w:r w:rsidRPr="00A06896">
        <w:rPr>
          <w:rFonts w:ascii="Times New Roman" w:hAnsi="Times New Roman"/>
          <w:sz w:val="20"/>
          <w:szCs w:val="20"/>
        </w:rPr>
        <w:t>Одна прямая петля</w:t>
      </w:r>
      <w:proofErr w:type="gramStart"/>
      <w:r w:rsidRPr="00A06896">
        <w:rPr>
          <w:rFonts w:ascii="Times New Roman" w:hAnsi="Times New Roman"/>
          <w:sz w:val="20"/>
          <w:szCs w:val="20"/>
        </w:rPr>
        <w:t>……………….…………………………………….</w:t>
      </w:r>
      <w:proofErr w:type="gramEnd"/>
      <w:r w:rsidRPr="00A06896">
        <w:rPr>
          <w:rFonts w:ascii="Times New Roman" w:hAnsi="Times New Roman"/>
          <w:sz w:val="20"/>
          <w:szCs w:val="20"/>
        </w:rPr>
        <w:t>К=12</w:t>
      </w:r>
    </w:p>
    <w:p w:rsidR="00403E4C" w:rsidRPr="00A06896" w:rsidRDefault="00403E4C" w:rsidP="00403E4C">
      <w:pPr>
        <w:spacing w:after="0" w:line="240" w:lineRule="auto"/>
        <w:ind w:firstLine="709"/>
        <w:contextualSpacing/>
        <w:jc w:val="both"/>
        <w:rPr>
          <w:rFonts w:ascii="Times New Roman" w:hAnsi="Times New Roman"/>
          <w:sz w:val="20"/>
          <w:szCs w:val="20"/>
        </w:rPr>
      </w:pPr>
      <w:r w:rsidRPr="00A06896">
        <w:rPr>
          <w:rFonts w:ascii="Times New Roman" w:hAnsi="Times New Roman"/>
          <w:sz w:val="20"/>
          <w:szCs w:val="20"/>
        </w:rPr>
        <w:t>Три круга в перевернутом полете</w:t>
      </w:r>
      <w:proofErr w:type="gramStart"/>
      <w:r w:rsidRPr="00A06896">
        <w:rPr>
          <w:rFonts w:ascii="Times New Roman" w:hAnsi="Times New Roman"/>
          <w:sz w:val="20"/>
          <w:szCs w:val="20"/>
        </w:rPr>
        <w:t>……………………………….</w:t>
      </w:r>
      <w:proofErr w:type="gramEnd"/>
      <w:r w:rsidRPr="00A06896">
        <w:rPr>
          <w:rFonts w:ascii="Times New Roman" w:hAnsi="Times New Roman"/>
          <w:sz w:val="20"/>
          <w:szCs w:val="20"/>
        </w:rPr>
        <w:t>К=12</w:t>
      </w:r>
    </w:p>
    <w:p w:rsidR="00403E4C" w:rsidRPr="00A06896" w:rsidRDefault="00403E4C" w:rsidP="00403E4C">
      <w:pPr>
        <w:spacing w:after="0" w:line="240" w:lineRule="auto"/>
        <w:ind w:firstLine="709"/>
        <w:contextualSpacing/>
        <w:jc w:val="both"/>
        <w:rPr>
          <w:rFonts w:ascii="Times New Roman" w:hAnsi="Times New Roman"/>
          <w:sz w:val="20"/>
          <w:szCs w:val="20"/>
        </w:rPr>
      </w:pPr>
      <w:r w:rsidRPr="00A06896">
        <w:rPr>
          <w:rFonts w:ascii="Times New Roman" w:hAnsi="Times New Roman"/>
          <w:sz w:val="20"/>
          <w:szCs w:val="20"/>
        </w:rPr>
        <w:t>Поворот на горке</w:t>
      </w:r>
      <w:proofErr w:type="gramStart"/>
      <w:r w:rsidRPr="00A06896">
        <w:rPr>
          <w:rFonts w:ascii="Times New Roman" w:hAnsi="Times New Roman"/>
          <w:sz w:val="20"/>
          <w:szCs w:val="20"/>
        </w:rPr>
        <w:t>………………………………………………………….</w:t>
      </w:r>
      <w:proofErr w:type="gramEnd"/>
      <w:r w:rsidRPr="00A06896">
        <w:rPr>
          <w:rFonts w:ascii="Times New Roman" w:hAnsi="Times New Roman"/>
          <w:sz w:val="20"/>
          <w:szCs w:val="20"/>
        </w:rPr>
        <w:t>К=12</w:t>
      </w:r>
    </w:p>
    <w:p w:rsidR="00403E4C" w:rsidRPr="00A06896" w:rsidRDefault="00403E4C" w:rsidP="00403E4C">
      <w:pPr>
        <w:spacing w:after="0" w:line="240" w:lineRule="auto"/>
        <w:ind w:firstLine="709"/>
        <w:contextualSpacing/>
        <w:jc w:val="both"/>
        <w:rPr>
          <w:rFonts w:ascii="Times New Roman" w:hAnsi="Times New Roman"/>
          <w:sz w:val="20"/>
          <w:szCs w:val="20"/>
        </w:rPr>
      </w:pPr>
      <w:r w:rsidRPr="00A06896">
        <w:rPr>
          <w:rFonts w:ascii="Times New Roman" w:hAnsi="Times New Roman"/>
          <w:sz w:val="20"/>
          <w:szCs w:val="20"/>
        </w:rPr>
        <w:t>Восьмерка</w:t>
      </w:r>
      <w:proofErr w:type="gramStart"/>
      <w:r w:rsidRPr="00A06896">
        <w:rPr>
          <w:rFonts w:ascii="Times New Roman" w:hAnsi="Times New Roman"/>
          <w:sz w:val="20"/>
          <w:szCs w:val="20"/>
        </w:rPr>
        <w:t>…………………………………………………………………….</w:t>
      </w:r>
      <w:proofErr w:type="gramEnd"/>
      <w:r w:rsidRPr="00A06896">
        <w:rPr>
          <w:rFonts w:ascii="Times New Roman" w:hAnsi="Times New Roman"/>
          <w:sz w:val="20"/>
          <w:szCs w:val="20"/>
        </w:rPr>
        <w:t>К=12</w:t>
      </w:r>
    </w:p>
    <w:p w:rsidR="00403E4C" w:rsidRPr="00A06896" w:rsidRDefault="00403E4C" w:rsidP="00403E4C">
      <w:pPr>
        <w:spacing w:after="0" w:line="240" w:lineRule="auto"/>
        <w:ind w:firstLine="709"/>
        <w:contextualSpacing/>
        <w:jc w:val="both"/>
        <w:rPr>
          <w:rFonts w:ascii="Times New Roman" w:hAnsi="Times New Roman"/>
          <w:sz w:val="20"/>
          <w:szCs w:val="20"/>
        </w:rPr>
      </w:pPr>
      <w:r w:rsidRPr="00A06896">
        <w:rPr>
          <w:rFonts w:ascii="Times New Roman" w:hAnsi="Times New Roman"/>
          <w:sz w:val="20"/>
          <w:szCs w:val="20"/>
        </w:rPr>
        <w:t>Касание земли и взлет (конвейер</w:t>
      </w:r>
      <w:proofErr w:type="gramStart"/>
      <w:r w:rsidRPr="00A06896">
        <w:rPr>
          <w:rFonts w:ascii="Times New Roman" w:hAnsi="Times New Roman"/>
          <w:sz w:val="20"/>
          <w:szCs w:val="20"/>
        </w:rPr>
        <w:t>)……………………………..</w:t>
      </w:r>
      <w:proofErr w:type="gramEnd"/>
      <w:r w:rsidRPr="00A06896">
        <w:rPr>
          <w:rFonts w:ascii="Times New Roman" w:hAnsi="Times New Roman"/>
          <w:sz w:val="20"/>
          <w:szCs w:val="20"/>
        </w:rPr>
        <w:t>К=12</w:t>
      </w:r>
    </w:p>
    <w:p w:rsidR="00403E4C" w:rsidRPr="00A06896" w:rsidRDefault="00403E4C" w:rsidP="00403E4C">
      <w:pPr>
        <w:spacing w:after="0" w:line="240" w:lineRule="auto"/>
        <w:ind w:firstLine="709"/>
        <w:contextualSpacing/>
        <w:jc w:val="both"/>
        <w:rPr>
          <w:rFonts w:ascii="Times New Roman" w:hAnsi="Times New Roman"/>
          <w:sz w:val="20"/>
          <w:szCs w:val="20"/>
        </w:rPr>
      </w:pPr>
      <w:r w:rsidRPr="00A06896">
        <w:rPr>
          <w:rFonts w:ascii="Times New Roman" w:hAnsi="Times New Roman"/>
          <w:sz w:val="20"/>
          <w:szCs w:val="20"/>
        </w:rPr>
        <w:t>Ленивая восьмерка</w:t>
      </w:r>
      <w:proofErr w:type="gramStart"/>
      <w:r w:rsidRPr="00A06896">
        <w:rPr>
          <w:rFonts w:ascii="Times New Roman" w:hAnsi="Times New Roman"/>
          <w:sz w:val="20"/>
          <w:szCs w:val="20"/>
        </w:rPr>
        <w:t>……………………………………………………..</w:t>
      </w:r>
      <w:proofErr w:type="gramEnd"/>
      <w:r w:rsidRPr="00A06896">
        <w:rPr>
          <w:rFonts w:ascii="Times New Roman" w:hAnsi="Times New Roman"/>
          <w:sz w:val="20"/>
          <w:szCs w:val="20"/>
        </w:rPr>
        <w:t>К=12</w:t>
      </w:r>
    </w:p>
    <w:p w:rsidR="00403E4C" w:rsidRPr="00A06896" w:rsidRDefault="00403E4C" w:rsidP="00403E4C">
      <w:pPr>
        <w:spacing w:after="0" w:line="240" w:lineRule="auto"/>
        <w:ind w:firstLine="709"/>
        <w:contextualSpacing/>
        <w:jc w:val="both"/>
        <w:rPr>
          <w:rFonts w:ascii="Times New Roman" w:hAnsi="Times New Roman"/>
          <w:sz w:val="20"/>
          <w:szCs w:val="20"/>
        </w:rPr>
      </w:pPr>
      <w:r w:rsidRPr="00A06896">
        <w:rPr>
          <w:rFonts w:ascii="Times New Roman" w:hAnsi="Times New Roman"/>
          <w:sz w:val="20"/>
          <w:szCs w:val="20"/>
        </w:rPr>
        <w:t>Перелет при посадке</w:t>
      </w:r>
      <w:proofErr w:type="gramStart"/>
      <w:r w:rsidRPr="00A06896">
        <w:rPr>
          <w:rFonts w:ascii="Times New Roman" w:hAnsi="Times New Roman"/>
          <w:sz w:val="20"/>
          <w:szCs w:val="20"/>
        </w:rPr>
        <w:t>……………………………………………………К</w:t>
      </w:r>
      <w:proofErr w:type="gramEnd"/>
      <w:r w:rsidRPr="00A06896">
        <w:rPr>
          <w:rFonts w:ascii="Times New Roman" w:hAnsi="Times New Roman"/>
          <w:sz w:val="20"/>
          <w:szCs w:val="20"/>
        </w:rPr>
        <w:t>=12</w:t>
      </w:r>
    </w:p>
    <w:p w:rsidR="00403E4C" w:rsidRPr="00A06896" w:rsidRDefault="00403E4C" w:rsidP="00403E4C">
      <w:pPr>
        <w:spacing w:after="0" w:line="240" w:lineRule="auto"/>
        <w:ind w:firstLine="709"/>
        <w:contextualSpacing/>
        <w:jc w:val="both"/>
        <w:rPr>
          <w:rFonts w:ascii="Times New Roman" w:hAnsi="Times New Roman"/>
          <w:sz w:val="20"/>
          <w:szCs w:val="20"/>
        </w:rPr>
      </w:pPr>
      <w:r w:rsidRPr="00A06896">
        <w:rPr>
          <w:rFonts w:ascii="Times New Roman" w:hAnsi="Times New Roman"/>
          <w:sz w:val="20"/>
          <w:szCs w:val="20"/>
        </w:rPr>
        <w:t xml:space="preserve">Приземление и </w:t>
      </w:r>
      <w:proofErr w:type="spellStart"/>
      <w:r w:rsidRPr="00A06896">
        <w:rPr>
          <w:rFonts w:ascii="Times New Roman" w:hAnsi="Times New Roman"/>
          <w:sz w:val="20"/>
          <w:szCs w:val="20"/>
        </w:rPr>
        <w:t>рулежка</w:t>
      </w:r>
      <w:proofErr w:type="spellEnd"/>
      <w:proofErr w:type="gramStart"/>
      <w:r w:rsidRPr="00A06896">
        <w:rPr>
          <w:rFonts w:ascii="Times New Roman" w:hAnsi="Times New Roman"/>
          <w:sz w:val="20"/>
          <w:szCs w:val="20"/>
        </w:rPr>
        <w:t>………………………………………….</w:t>
      </w:r>
      <w:proofErr w:type="gramEnd"/>
      <w:r w:rsidRPr="00A06896">
        <w:rPr>
          <w:rFonts w:ascii="Times New Roman" w:hAnsi="Times New Roman"/>
          <w:sz w:val="20"/>
          <w:szCs w:val="20"/>
        </w:rPr>
        <w:t>К=14</w:t>
      </w:r>
    </w:p>
    <w:p w:rsidR="00403E4C" w:rsidRPr="00A06896" w:rsidRDefault="00403E4C" w:rsidP="00403E4C">
      <w:pPr>
        <w:spacing w:after="0" w:line="240" w:lineRule="auto"/>
        <w:ind w:firstLine="709"/>
        <w:contextualSpacing/>
        <w:jc w:val="both"/>
        <w:rPr>
          <w:rFonts w:ascii="Times New Roman" w:hAnsi="Times New Roman"/>
          <w:sz w:val="20"/>
          <w:szCs w:val="20"/>
        </w:rPr>
      </w:pPr>
      <w:r w:rsidRPr="00A06896">
        <w:rPr>
          <w:rFonts w:ascii="Times New Roman" w:hAnsi="Times New Roman"/>
          <w:sz w:val="20"/>
          <w:szCs w:val="20"/>
        </w:rPr>
        <w:t xml:space="preserve">(при невыполнении </w:t>
      </w:r>
      <w:proofErr w:type="spellStart"/>
      <w:r w:rsidRPr="00A06896">
        <w:rPr>
          <w:rFonts w:ascii="Times New Roman" w:hAnsi="Times New Roman"/>
          <w:sz w:val="20"/>
          <w:szCs w:val="20"/>
        </w:rPr>
        <w:t>рулежки</w:t>
      </w:r>
      <w:proofErr w:type="spellEnd"/>
      <w:r w:rsidRPr="00A06896">
        <w:rPr>
          <w:rFonts w:ascii="Times New Roman" w:hAnsi="Times New Roman"/>
          <w:sz w:val="20"/>
          <w:szCs w:val="20"/>
        </w:rPr>
        <w:t xml:space="preserve"> коэффициент</w:t>
      </w:r>
      <w:proofErr w:type="gramStart"/>
      <w:r w:rsidRPr="00A06896">
        <w:rPr>
          <w:rFonts w:ascii="Times New Roman" w:hAnsi="Times New Roman"/>
          <w:sz w:val="20"/>
          <w:szCs w:val="20"/>
        </w:rPr>
        <w:t xml:space="preserve"> К</w:t>
      </w:r>
      <w:proofErr w:type="gramEnd"/>
      <w:r w:rsidRPr="00A06896">
        <w:rPr>
          <w:rFonts w:ascii="Times New Roman" w:hAnsi="Times New Roman"/>
          <w:sz w:val="20"/>
          <w:szCs w:val="20"/>
        </w:rPr>
        <w:t>=7)</w:t>
      </w:r>
    </w:p>
    <w:p w:rsidR="00403E4C" w:rsidRPr="00A06896" w:rsidRDefault="00403E4C" w:rsidP="00403E4C">
      <w:pPr>
        <w:spacing w:after="0" w:line="240" w:lineRule="auto"/>
        <w:ind w:firstLine="709"/>
        <w:contextualSpacing/>
        <w:jc w:val="both"/>
        <w:rPr>
          <w:rFonts w:ascii="Times New Roman" w:hAnsi="Times New Roman"/>
          <w:b/>
          <w:sz w:val="20"/>
          <w:szCs w:val="20"/>
        </w:rPr>
      </w:pPr>
      <w:r w:rsidRPr="00A06896">
        <w:rPr>
          <w:rFonts w:ascii="Times New Roman" w:hAnsi="Times New Roman"/>
          <w:b/>
          <w:sz w:val="20"/>
          <w:szCs w:val="20"/>
        </w:rPr>
        <w:t>Реализм полета:</w:t>
      </w:r>
    </w:p>
    <w:p w:rsidR="00403E4C" w:rsidRPr="00A06896" w:rsidRDefault="00403E4C" w:rsidP="00403E4C">
      <w:pPr>
        <w:spacing w:after="0" w:line="240" w:lineRule="auto"/>
        <w:ind w:firstLine="709"/>
        <w:contextualSpacing/>
        <w:jc w:val="both"/>
        <w:rPr>
          <w:rFonts w:ascii="Times New Roman" w:hAnsi="Times New Roman"/>
          <w:sz w:val="20"/>
          <w:szCs w:val="20"/>
        </w:rPr>
      </w:pPr>
      <w:r w:rsidRPr="00A06896">
        <w:rPr>
          <w:rFonts w:ascii="Times New Roman" w:hAnsi="Times New Roman"/>
          <w:sz w:val="20"/>
          <w:szCs w:val="20"/>
        </w:rPr>
        <w:t>звук двигателя (реалистичность тона и режима)</w:t>
      </w:r>
      <w:r>
        <w:rPr>
          <w:rFonts w:ascii="Times New Roman" w:hAnsi="Times New Roman"/>
          <w:sz w:val="20"/>
          <w:szCs w:val="20"/>
          <w:lang w:val="kk-KZ"/>
        </w:rPr>
        <w:t xml:space="preserve"> </w:t>
      </w:r>
      <w:r w:rsidRPr="00A06896">
        <w:rPr>
          <w:rFonts w:ascii="Times New Roman" w:hAnsi="Times New Roman"/>
          <w:sz w:val="20"/>
          <w:szCs w:val="20"/>
        </w:rPr>
        <w:t>…………….</w:t>
      </w:r>
      <w:r>
        <w:rPr>
          <w:rFonts w:ascii="Times New Roman" w:hAnsi="Times New Roman"/>
          <w:sz w:val="20"/>
          <w:szCs w:val="20"/>
          <w:lang w:val="kk-KZ"/>
        </w:rPr>
        <w:t xml:space="preserve"> </w:t>
      </w:r>
      <w:r w:rsidRPr="00A06896">
        <w:rPr>
          <w:rFonts w:ascii="Times New Roman" w:hAnsi="Times New Roman"/>
          <w:sz w:val="20"/>
          <w:szCs w:val="20"/>
        </w:rPr>
        <w:t>К=4</w:t>
      </w:r>
    </w:p>
    <w:p w:rsidR="00403E4C" w:rsidRPr="00A06896" w:rsidRDefault="00403E4C" w:rsidP="00403E4C">
      <w:pPr>
        <w:spacing w:after="0" w:line="240" w:lineRule="auto"/>
        <w:ind w:firstLine="709"/>
        <w:contextualSpacing/>
        <w:jc w:val="both"/>
        <w:rPr>
          <w:rFonts w:ascii="Times New Roman" w:hAnsi="Times New Roman"/>
          <w:sz w:val="20"/>
          <w:szCs w:val="20"/>
        </w:rPr>
      </w:pPr>
      <w:r w:rsidRPr="00A06896">
        <w:rPr>
          <w:rFonts w:ascii="Times New Roman" w:hAnsi="Times New Roman"/>
          <w:sz w:val="20"/>
          <w:szCs w:val="20"/>
        </w:rPr>
        <w:t>скорость модели…………………………………………………..</w:t>
      </w:r>
      <w:r>
        <w:rPr>
          <w:rFonts w:ascii="Times New Roman" w:hAnsi="Times New Roman"/>
          <w:sz w:val="20"/>
          <w:szCs w:val="20"/>
          <w:lang w:val="kk-KZ"/>
        </w:rPr>
        <w:t xml:space="preserve"> </w:t>
      </w:r>
      <w:r w:rsidRPr="00A06896">
        <w:rPr>
          <w:rFonts w:ascii="Times New Roman" w:hAnsi="Times New Roman"/>
          <w:sz w:val="20"/>
          <w:szCs w:val="20"/>
        </w:rPr>
        <w:t>К=6</w:t>
      </w:r>
    </w:p>
    <w:p w:rsidR="00403E4C" w:rsidRPr="00A06896" w:rsidRDefault="00403E4C" w:rsidP="00403E4C">
      <w:pPr>
        <w:spacing w:after="0" w:line="240" w:lineRule="auto"/>
        <w:ind w:firstLine="709"/>
        <w:contextualSpacing/>
        <w:jc w:val="both"/>
        <w:rPr>
          <w:rFonts w:ascii="Times New Roman" w:hAnsi="Times New Roman"/>
          <w:sz w:val="20"/>
          <w:szCs w:val="20"/>
        </w:rPr>
      </w:pPr>
      <w:r w:rsidRPr="00A06896">
        <w:rPr>
          <w:rFonts w:ascii="Times New Roman" w:hAnsi="Times New Roman"/>
          <w:sz w:val="20"/>
          <w:szCs w:val="20"/>
        </w:rPr>
        <w:t>плавность полета………………………………………………….</w:t>
      </w:r>
      <w:r>
        <w:rPr>
          <w:rFonts w:ascii="Times New Roman" w:hAnsi="Times New Roman"/>
          <w:sz w:val="20"/>
          <w:szCs w:val="20"/>
          <w:lang w:val="kk-KZ"/>
        </w:rPr>
        <w:t xml:space="preserve"> </w:t>
      </w:r>
      <w:r w:rsidRPr="00A06896">
        <w:rPr>
          <w:rFonts w:ascii="Times New Roman" w:hAnsi="Times New Roman"/>
          <w:sz w:val="20"/>
          <w:szCs w:val="20"/>
        </w:rPr>
        <w:t>К=6</w:t>
      </w:r>
    </w:p>
    <w:p w:rsidR="00403E4C" w:rsidRPr="00A06896" w:rsidRDefault="00403E4C" w:rsidP="00403E4C">
      <w:pPr>
        <w:spacing w:after="0" w:line="240" w:lineRule="auto"/>
        <w:ind w:firstLine="709"/>
        <w:contextualSpacing/>
        <w:jc w:val="both"/>
        <w:rPr>
          <w:rFonts w:ascii="Times New Roman" w:hAnsi="Times New Roman"/>
          <w:b/>
          <w:sz w:val="20"/>
          <w:szCs w:val="20"/>
        </w:rPr>
      </w:pPr>
      <w:r w:rsidRPr="00A06896">
        <w:rPr>
          <w:rFonts w:ascii="Times New Roman" w:hAnsi="Times New Roman"/>
          <w:sz w:val="20"/>
          <w:szCs w:val="20"/>
        </w:rPr>
        <w:t>Каждая демонстрация оценивается от 0 до 10 и умножается на коэффициент сложности.</w:t>
      </w:r>
    </w:p>
    <w:p w:rsidR="00403E4C" w:rsidRPr="00A06896" w:rsidRDefault="00403E4C" w:rsidP="00403E4C">
      <w:pPr>
        <w:spacing w:after="0" w:line="240" w:lineRule="auto"/>
        <w:ind w:firstLine="709"/>
        <w:contextualSpacing/>
        <w:jc w:val="both"/>
        <w:rPr>
          <w:rFonts w:ascii="Times New Roman" w:hAnsi="Times New Roman"/>
          <w:b/>
          <w:sz w:val="20"/>
          <w:szCs w:val="20"/>
        </w:rPr>
      </w:pPr>
      <w:r w:rsidRPr="00A06896">
        <w:rPr>
          <w:rFonts w:ascii="Times New Roman" w:hAnsi="Times New Roman"/>
          <w:b/>
          <w:sz w:val="20"/>
          <w:szCs w:val="20"/>
        </w:rPr>
        <w:t>Произвольные демонстрации:</w:t>
      </w:r>
    </w:p>
    <w:p w:rsidR="00403E4C" w:rsidRPr="00A06896" w:rsidRDefault="00403E4C" w:rsidP="00403E4C">
      <w:pPr>
        <w:spacing w:after="0" w:line="240" w:lineRule="auto"/>
        <w:ind w:firstLine="709"/>
        <w:contextualSpacing/>
        <w:jc w:val="both"/>
        <w:rPr>
          <w:rFonts w:ascii="Times New Roman" w:hAnsi="Times New Roman"/>
          <w:sz w:val="20"/>
          <w:szCs w:val="20"/>
        </w:rPr>
      </w:pPr>
      <w:r w:rsidRPr="00A06896">
        <w:rPr>
          <w:rFonts w:ascii="Times New Roman" w:hAnsi="Times New Roman"/>
          <w:sz w:val="20"/>
          <w:szCs w:val="20"/>
        </w:rPr>
        <w:t>Выбранные произвольные демонстрации должны быть сообщены судьям до взлета в письменном виде. Произвольные демонстрации могут быть выполнены в любой последовательности, но эта последовательность должна быть указана в полетном листе. Любая демонстрация, выполнен</w:t>
      </w:r>
      <w:r w:rsidRPr="00A06896">
        <w:rPr>
          <w:rFonts w:ascii="Times New Roman" w:hAnsi="Times New Roman"/>
          <w:sz w:val="20"/>
          <w:szCs w:val="20"/>
          <w:lang w:val="kk-KZ"/>
        </w:rPr>
        <w:t>ая</w:t>
      </w:r>
      <w:r w:rsidRPr="00A06896">
        <w:rPr>
          <w:rFonts w:ascii="Times New Roman" w:hAnsi="Times New Roman"/>
          <w:sz w:val="20"/>
          <w:szCs w:val="20"/>
        </w:rPr>
        <w:t xml:space="preserve"> не в указанном порядке, получает ноль очков. Любая демонстрация створок грузовых и бомбовых люков должна сопровождаться сбрасыванием груза или бомб, если груз или бомбы не сбрасываются, демонстрация не оценивается.</w:t>
      </w:r>
    </w:p>
    <w:p w:rsidR="00403E4C" w:rsidRPr="00A06896" w:rsidRDefault="00403E4C" w:rsidP="00403E4C">
      <w:pPr>
        <w:spacing w:after="0" w:line="240" w:lineRule="auto"/>
        <w:ind w:firstLine="709"/>
        <w:contextualSpacing/>
        <w:jc w:val="both"/>
        <w:rPr>
          <w:rFonts w:ascii="Times New Roman" w:hAnsi="Times New Roman"/>
          <w:sz w:val="20"/>
          <w:szCs w:val="20"/>
        </w:rPr>
      </w:pPr>
      <w:r w:rsidRPr="00A06896">
        <w:rPr>
          <w:rFonts w:ascii="Times New Roman" w:hAnsi="Times New Roman"/>
          <w:sz w:val="20"/>
          <w:szCs w:val="20"/>
        </w:rPr>
        <w:t>Можно заявить только один сброс.</w:t>
      </w:r>
    </w:p>
    <w:p w:rsidR="00403E4C" w:rsidRPr="00A06896" w:rsidRDefault="00403E4C" w:rsidP="00403E4C">
      <w:pPr>
        <w:spacing w:after="0" w:line="240" w:lineRule="auto"/>
        <w:ind w:firstLine="709"/>
        <w:contextualSpacing/>
        <w:jc w:val="both"/>
        <w:rPr>
          <w:rFonts w:ascii="Times New Roman" w:hAnsi="Times New Roman"/>
          <w:sz w:val="20"/>
          <w:szCs w:val="20"/>
        </w:rPr>
      </w:pPr>
      <w:r w:rsidRPr="00A06896">
        <w:rPr>
          <w:rFonts w:ascii="Times New Roman" w:hAnsi="Times New Roman"/>
          <w:sz w:val="20"/>
          <w:szCs w:val="20"/>
        </w:rPr>
        <w:t>Если модель летит с выпущенным</w:t>
      </w:r>
      <w:r w:rsidRPr="00A06896">
        <w:rPr>
          <w:rFonts w:ascii="Times New Roman" w:hAnsi="Times New Roman"/>
          <w:sz w:val="20"/>
          <w:szCs w:val="20"/>
          <w:lang w:val="kk-KZ"/>
        </w:rPr>
        <w:t>и</w:t>
      </w:r>
      <w:r w:rsidRPr="00A06896">
        <w:rPr>
          <w:rFonts w:ascii="Times New Roman" w:hAnsi="Times New Roman"/>
          <w:sz w:val="20"/>
          <w:szCs w:val="20"/>
        </w:rPr>
        <w:t xml:space="preserve"> шасси, тогда как прототип имеет </w:t>
      </w:r>
      <w:proofErr w:type="spellStart"/>
      <w:r w:rsidRPr="00A06896">
        <w:rPr>
          <w:rFonts w:ascii="Times New Roman" w:hAnsi="Times New Roman"/>
          <w:sz w:val="20"/>
          <w:szCs w:val="20"/>
        </w:rPr>
        <w:t>убирающ</w:t>
      </w:r>
      <w:proofErr w:type="spellEnd"/>
      <w:r w:rsidRPr="00A06896">
        <w:rPr>
          <w:rFonts w:ascii="Times New Roman" w:hAnsi="Times New Roman"/>
          <w:sz w:val="20"/>
          <w:szCs w:val="20"/>
          <w:lang w:val="kk-KZ"/>
        </w:rPr>
        <w:t>и</w:t>
      </w:r>
      <w:proofErr w:type="spellStart"/>
      <w:r w:rsidRPr="00A06896">
        <w:rPr>
          <w:rFonts w:ascii="Times New Roman" w:hAnsi="Times New Roman"/>
          <w:sz w:val="20"/>
          <w:szCs w:val="20"/>
        </w:rPr>
        <w:t>еся</w:t>
      </w:r>
      <w:proofErr w:type="spellEnd"/>
      <w:r w:rsidRPr="00A06896">
        <w:rPr>
          <w:rFonts w:ascii="Times New Roman" w:hAnsi="Times New Roman"/>
          <w:sz w:val="20"/>
          <w:szCs w:val="20"/>
        </w:rPr>
        <w:t xml:space="preserve"> шасси, общая оценка за полет НЕ СНИЖАЕТСЯ на 25% (не путать с моделями-копиями).</w:t>
      </w:r>
    </w:p>
    <w:p w:rsidR="00403E4C" w:rsidRPr="00A06896" w:rsidRDefault="00403E4C" w:rsidP="00403E4C">
      <w:pPr>
        <w:spacing w:after="0" w:line="240" w:lineRule="auto"/>
        <w:ind w:firstLine="709"/>
        <w:contextualSpacing/>
        <w:jc w:val="both"/>
        <w:rPr>
          <w:rFonts w:ascii="Times New Roman" w:hAnsi="Times New Roman"/>
          <w:sz w:val="20"/>
          <w:szCs w:val="20"/>
          <w:lang w:val="kk-KZ"/>
        </w:rPr>
      </w:pPr>
      <w:r w:rsidRPr="00A06896">
        <w:rPr>
          <w:rFonts w:ascii="Times New Roman" w:hAnsi="Times New Roman"/>
          <w:sz w:val="20"/>
          <w:szCs w:val="20"/>
        </w:rPr>
        <w:t xml:space="preserve">Разрешается только одна попытка для каждой демонстрации, за единственным исключением процесса взлета. </w:t>
      </w:r>
      <w:r w:rsidRPr="00A06896">
        <w:rPr>
          <w:rFonts w:ascii="Times New Roman" w:hAnsi="Times New Roman"/>
          <w:sz w:val="20"/>
          <w:szCs w:val="20"/>
          <w:lang w:val="kk-KZ"/>
        </w:rPr>
        <w:t>Дублированные выполнение демонстрация не наказывается штрафными балами, но защитывается только первая попытка.</w:t>
      </w:r>
    </w:p>
    <w:p w:rsidR="00403E4C" w:rsidRPr="00A06896" w:rsidRDefault="00403E4C" w:rsidP="00403E4C">
      <w:pPr>
        <w:spacing w:after="0" w:line="240" w:lineRule="auto"/>
        <w:ind w:firstLine="709"/>
        <w:contextualSpacing/>
        <w:jc w:val="both"/>
        <w:rPr>
          <w:rFonts w:ascii="Times New Roman" w:hAnsi="Times New Roman"/>
          <w:b/>
          <w:sz w:val="20"/>
          <w:szCs w:val="20"/>
        </w:rPr>
      </w:pPr>
      <w:r w:rsidRPr="00A06896">
        <w:rPr>
          <w:rFonts w:ascii="Times New Roman" w:hAnsi="Times New Roman"/>
          <w:sz w:val="20"/>
          <w:szCs w:val="20"/>
        </w:rPr>
        <w:t xml:space="preserve">Все </w:t>
      </w:r>
      <w:proofErr w:type="spellStart"/>
      <w:r w:rsidRPr="00A06896">
        <w:rPr>
          <w:rFonts w:ascii="Times New Roman" w:hAnsi="Times New Roman"/>
          <w:sz w:val="20"/>
          <w:szCs w:val="20"/>
        </w:rPr>
        <w:t>пр</w:t>
      </w:r>
      <w:proofErr w:type="spellEnd"/>
      <w:r w:rsidRPr="00A06896">
        <w:rPr>
          <w:rFonts w:ascii="Times New Roman" w:hAnsi="Times New Roman"/>
          <w:sz w:val="20"/>
          <w:szCs w:val="20"/>
          <w:lang w:val="kk-KZ"/>
        </w:rPr>
        <w:t>о</w:t>
      </w:r>
      <w:proofErr w:type="spellStart"/>
      <w:r w:rsidRPr="00A06896">
        <w:rPr>
          <w:rFonts w:ascii="Times New Roman" w:hAnsi="Times New Roman"/>
          <w:sz w:val="20"/>
          <w:szCs w:val="20"/>
        </w:rPr>
        <w:t>извольные</w:t>
      </w:r>
      <w:proofErr w:type="spellEnd"/>
      <w:r w:rsidRPr="00A06896">
        <w:rPr>
          <w:rFonts w:ascii="Times New Roman" w:hAnsi="Times New Roman"/>
          <w:sz w:val="20"/>
          <w:szCs w:val="20"/>
        </w:rPr>
        <w:t xml:space="preserve"> демонстрации имеют коэффициент</w:t>
      </w:r>
      <w:proofErr w:type="gramStart"/>
      <w:r w:rsidRPr="00A06896">
        <w:rPr>
          <w:rFonts w:ascii="Times New Roman" w:hAnsi="Times New Roman"/>
          <w:sz w:val="20"/>
          <w:szCs w:val="20"/>
        </w:rPr>
        <w:t xml:space="preserve"> </w:t>
      </w:r>
      <w:r w:rsidRPr="00A06896">
        <w:rPr>
          <w:rFonts w:ascii="Times New Roman" w:hAnsi="Times New Roman"/>
          <w:b/>
          <w:sz w:val="20"/>
          <w:szCs w:val="20"/>
        </w:rPr>
        <w:t>К</w:t>
      </w:r>
      <w:proofErr w:type="gramEnd"/>
      <w:r w:rsidRPr="00A06896">
        <w:rPr>
          <w:rFonts w:ascii="Times New Roman" w:hAnsi="Times New Roman"/>
          <w:b/>
          <w:sz w:val="20"/>
          <w:szCs w:val="20"/>
        </w:rPr>
        <w:t>=12.</w:t>
      </w:r>
    </w:p>
    <w:p w:rsidR="00403E4C" w:rsidRPr="00A06896" w:rsidRDefault="00403E4C" w:rsidP="00403E4C">
      <w:pPr>
        <w:spacing w:after="0" w:line="240" w:lineRule="auto"/>
        <w:ind w:firstLine="709"/>
        <w:contextualSpacing/>
        <w:jc w:val="both"/>
        <w:rPr>
          <w:rFonts w:ascii="Times New Roman" w:hAnsi="Times New Roman"/>
          <w:sz w:val="20"/>
          <w:szCs w:val="20"/>
        </w:rPr>
      </w:pPr>
      <w:r w:rsidRPr="00A06896">
        <w:rPr>
          <w:rFonts w:ascii="Times New Roman" w:hAnsi="Times New Roman"/>
          <w:b/>
          <w:sz w:val="20"/>
          <w:szCs w:val="20"/>
        </w:rPr>
        <w:t>А.</w:t>
      </w:r>
      <w:r w:rsidRPr="00A06896">
        <w:rPr>
          <w:rFonts w:ascii="Times New Roman" w:hAnsi="Times New Roman"/>
          <w:sz w:val="20"/>
          <w:szCs w:val="20"/>
        </w:rPr>
        <w:t xml:space="preserve"> </w:t>
      </w:r>
      <w:proofErr w:type="spellStart"/>
      <w:r w:rsidRPr="00A06896">
        <w:rPr>
          <w:rFonts w:ascii="Times New Roman" w:hAnsi="Times New Roman"/>
          <w:sz w:val="20"/>
          <w:szCs w:val="20"/>
        </w:rPr>
        <w:t>Многомоторность</w:t>
      </w:r>
      <w:proofErr w:type="spellEnd"/>
    </w:p>
    <w:p w:rsidR="00403E4C" w:rsidRPr="00A06896" w:rsidRDefault="00403E4C" w:rsidP="00403E4C">
      <w:pPr>
        <w:spacing w:after="0" w:line="240" w:lineRule="auto"/>
        <w:ind w:firstLine="709"/>
        <w:contextualSpacing/>
        <w:jc w:val="both"/>
        <w:rPr>
          <w:rFonts w:ascii="Times New Roman" w:hAnsi="Times New Roman"/>
          <w:sz w:val="20"/>
          <w:szCs w:val="20"/>
        </w:rPr>
      </w:pPr>
      <w:r w:rsidRPr="00A06896">
        <w:rPr>
          <w:rFonts w:ascii="Times New Roman" w:hAnsi="Times New Roman"/>
          <w:sz w:val="20"/>
          <w:szCs w:val="20"/>
        </w:rPr>
        <w:t xml:space="preserve">Для того чтобы получить максимальное количество очков, предусмотренных за </w:t>
      </w:r>
      <w:proofErr w:type="spellStart"/>
      <w:r w:rsidRPr="00A06896">
        <w:rPr>
          <w:rFonts w:ascii="Times New Roman" w:hAnsi="Times New Roman"/>
          <w:sz w:val="20"/>
          <w:szCs w:val="20"/>
        </w:rPr>
        <w:t>многомоторность</w:t>
      </w:r>
      <w:proofErr w:type="spellEnd"/>
      <w:r w:rsidRPr="00A06896">
        <w:rPr>
          <w:rFonts w:ascii="Times New Roman" w:hAnsi="Times New Roman"/>
          <w:sz w:val="20"/>
          <w:szCs w:val="20"/>
        </w:rPr>
        <w:t xml:space="preserve">, все двигатели должны работать в течение всего полета. Если какой </w:t>
      </w:r>
      <w:proofErr w:type="gramStart"/>
      <w:r w:rsidRPr="00A06896">
        <w:rPr>
          <w:rFonts w:ascii="Times New Roman" w:hAnsi="Times New Roman"/>
          <w:sz w:val="20"/>
          <w:szCs w:val="20"/>
        </w:rPr>
        <w:t>–т</w:t>
      </w:r>
      <w:proofErr w:type="gramEnd"/>
      <w:r w:rsidRPr="00A06896">
        <w:rPr>
          <w:rFonts w:ascii="Times New Roman" w:hAnsi="Times New Roman"/>
          <w:sz w:val="20"/>
          <w:szCs w:val="20"/>
        </w:rPr>
        <w:t>о из двигателей останавливается преждевременно, оценка соответственно уменьшается.</w:t>
      </w:r>
    </w:p>
    <w:p w:rsidR="00403E4C" w:rsidRPr="00A06896" w:rsidRDefault="00403E4C" w:rsidP="00403E4C">
      <w:pPr>
        <w:spacing w:after="0" w:line="240" w:lineRule="auto"/>
        <w:ind w:firstLine="709"/>
        <w:contextualSpacing/>
        <w:jc w:val="both"/>
        <w:rPr>
          <w:rFonts w:ascii="Times New Roman" w:hAnsi="Times New Roman"/>
          <w:sz w:val="20"/>
          <w:szCs w:val="20"/>
        </w:rPr>
      </w:pPr>
      <w:r w:rsidRPr="00A06896">
        <w:rPr>
          <w:rFonts w:ascii="Times New Roman" w:hAnsi="Times New Roman"/>
          <w:sz w:val="20"/>
          <w:szCs w:val="20"/>
        </w:rPr>
        <w:t>Примечание: коэффициент</w:t>
      </w:r>
      <w:proofErr w:type="gramStart"/>
      <w:r w:rsidRPr="00A06896">
        <w:rPr>
          <w:rFonts w:ascii="Times New Roman" w:hAnsi="Times New Roman"/>
          <w:sz w:val="20"/>
          <w:szCs w:val="20"/>
        </w:rPr>
        <w:t xml:space="preserve"> </w:t>
      </w:r>
      <w:r w:rsidRPr="00A06896">
        <w:rPr>
          <w:rFonts w:ascii="Times New Roman" w:hAnsi="Times New Roman"/>
          <w:b/>
          <w:sz w:val="20"/>
          <w:szCs w:val="20"/>
        </w:rPr>
        <w:t>К</w:t>
      </w:r>
      <w:proofErr w:type="gramEnd"/>
      <w:r w:rsidRPr="00A06896">
        <w:rPr>
          <w:rFonts w:ascii="Times New Roman" w:hAnsi="Times New Roman"/>
          <w:b/>
          <w:sz w:val="20"/>
          <w:szCs w:val="20"/>
        </w:rPr>
        <w:t>=12</w:t>
      </w:r>
      <w:r w:rsidRPr="00A06896">
        <w:rPr>
          <w:rFonts w:ascii="Times New Roman" w:hAnsi="Times New Roman"/>
          <w:sz w:val="20"/>
          <w:szCs w:val="20"/>
        </w:rPr>
        <w:t xml:space="preserve">   относится к многомоторным моделям в целом, очки не присуждаются за каждый отдельный двигатель.</w:t>
      </w:r>
    </w:p>
    <w:p w:rsidR="00403E4C" w:rsidRPr="00A06896" w:rsidRDefault="00403E4C" w:rsidP="00403E4C">
      <w:pPr>
        <w:spacing w:after="0" w:line="240" w:lineRule="auto"/>
        <w:ind w:firstLine="709"/>
        <w:contextualSpacing/>
        <w:jc w:val="both"/>
        <w:rPr>
          <w:rFonts w:ascii="Times New Roman" w:hAnsi="Times New Roman"/>
          <w:sz w:val="20"/>
          <w:szCs w:val="20"/>
        </w:rPr>
      </w:pPr>
      <w:r w:rsidRPr="00A06896">
        <w:rPr>
          <w:rFonts w:ascii="Times New Roman" w:hAnsi="Times New Roman"/>
          <w:b/>
          <w:sz w:val="20"/>
          <w:szCs w:val="20"/>
        </w:rPr>
        <w:t>В.</w:t>
      </w:r>
      <w:r w:rsidRPr="00A06896">
        <w:rPr>
          <w:rFonts w:ascii="Times New Roman" w:hAnsi="Times New Roman"/>
          <w:sz w:val="20"/>
          <w:szCs w:val="20"/>
        </w:rPr>
        <w:t xml:space="preserve"> Выпуск и уборка закрылков</w:t>
      </w:r>
    </w:p>
    <w:p w:rsidR="00403E4C" w:rsidRPr="00A06896" w:rsidRDefault="00403E4C" w:rsidP="00403E4C">
      <w:pPr>
        <w:spacing w:after="0" w:line="240" w:lineRule="auto"/>
        <w:ind w:firstLine="709"/>
        <w:contextualSpacing/>
        <w:jc w:val="both"/>
        <w:rPr>
          <w:rFonts w:ascii="Times New Roman" w:hAnsi="Times New Roman"/>
          <w:sz w:val="20"/>
          <w:szCs w:val="20"/>
        </w:rPr>
      </w:pPr>
      <w:r w:rsidRPr="00A06896">
        <w:rPr>
          <w:rFonts w:ascii="Times New Roman" w:hAnsi="Times New Roman"/>
          <w:b/>
          <w:sz w:val="20"/>
          <w:szCs w:val="20"/>
        </w:rPr>
        <w:t>С.</w:t>
      </w:r>
      <w:r w:rsidRPr="00A06896">
        <w:rPr>
          <w:rFonts w:ascii="Times New Roman" w:hAnsi="Times New Roman"/>
          <w:sz w:val="20"/>
          <w:szCs w:val="20"/>
        </w:rPr>
        <w:t xml:space="preserve"> Сбрасывание бомб или топливных баков</w:t>
      </w:r>
    </w:p>
    <w:p w:rsidR="00403E4C" w:rsidRPr="00A06896" w:rsidRDefault="00403E4C" w:rsidP="00403E4C">
      <w:pPr>
        <w:spacing w:after="0" w:line="240" w:lineRule="auto"/>
        <w:ind w:firstLine="709"/>
        <w:contextualSpacing/>
        <w:jc w:val="both"/>
        <w:rPr>
          <w:rFonts w:ascii="Times New Roman" w:hAnsi="Times New Roman"/>
          <w:sz w:val="20"/>
          <w:szCs w:val="20"/>
          <w:lang w:val="kk-KZ"/>
        </w:rPr>
      </w:pPr>
      <w:r w:rsidRPr="00A06896">
        <w:rPr>
          <w:rFonts w:ascii="Times New Roman" w:hAnsi="Times New Roman"/>
          <w:b/>
          <w:sz w:val="20"/>
          <w:szCs w:val="20"/>
          <w:lang w:val="en-US"/>
        </w:rPr>
        <w:t>D</w:t>
      </w:r>
      <w:r w:rsidRPr="00A06896">
        <w:rPr>
          <w:rFonts w:ascii="Times New Roman" w:hAnsi="Times New Roman"/>
          <w:b/>
          <w:sz w:val="20"/>
          <w:szCs w:val="20"/>
        </w:rPr>
        <w:t>.</w:t>
      </w:r>
      <w:r w:rsidRPr="00A06896">
        <w:rPr>
          <w:rFonts w:ascii="Times New Roman" w:hAnsi="Times New Roman"/>
          <w:sz w:val="20"/>
          <w:szCs w:val="20"/>
        </w:rPr>
        <w:t xml:space="preserve"> Полёт на высоте, когда угол между направлением корд и горизонтом составляет не менее 30</w:t>
      </w:r>
      <w:r w:rsidRPr="00A06896">
        <w:rPr>
          <w:rFonts w:ascii="Times New Roman" w:hAnsi="Times New Roman"/>
          <w:sz w:val="20"/>
          <w:szCs w:val="20"/>
          <w:vertAlign w:val="superscript"/>
        </w:rPr>
        <w:t>0</w:t>
      </w:r>
    </w:p>
    <w:p w:rsidR="00403E4C" w:rsidRPr="00A06896" w:rsidRDefault="00403E4C" w:rsidP="00403E4C">
      <w:pPr>
        <w:spacing w:after="0" w:line="240" w:lineRule="auto"/>
        <w:ind w:firstLine="709"/>
        <w:contextualSpacing/>
        <w:jc w:val="both"/>
        <w:rPr>
          <w:rFonts w:ascii="Times New Roman" w:hAnsi="Times New Roman"/>
          <w:sz w:val="20"/>
          <w:szCs w:val="20"/>
        </w:rPr>
      </w:pPr>
      <w:r w:rsidRPr="00A06896">
        <w:rPr>
          <w:rFonts w:ascii="Times New Roman" w:hAnsi="Times New Roman"/>
          <w:b/>
          <w:sz w:val="20"/>
          <w:szCs w:val="20"/>
          <w:lang w:val="en-US"/>
        </w:rPr>
        <w:t>E</w:t>
      </w:r>
      <w:r w:rsidRPr="00A06896">
        <w:rPr>
          <w:rFonts w:ascii="Times New Roman" w:hAnsi="Times New Roman"/>
          <w:b/>
          <w:sz w:val="20"/>
          <w:szCs w:val="20"/>
        </w:rPr>
        <w:t xml:space="preserve">. </w:t>
      </w:r>
      <w:r w:rsidRPr="00A06896">
        <w:rPr>
          <w:rFonts w:ascii="Times New Roman" w:hAnsi="Times New Roman"/>
          <w:sz w:val="20"/>
          <w:szCs w:val="20"/>
        </w:rPr>
        <w:t>Одна прямая петля</w:t>
      </w:r>
    </w:p>
    <w:p w:rsidR="00403E4C" w:rsidRPr="00A06896" w:rsidRDefault="00403E4C" w:rsidP="00403E4C">
      <w:pPr>
        <w:spacing w:after="0" w:line="240" w:lineRule="auto"/>
        <w:ind w:firstLine="709"/>
        <w:contextualSpacing/>
        <w:jc w:val="both"/>
        <w:rPr>
          <w:rFonts w:ascii="Times New Roman" w:hAnsi="Times New Roman"/>
          <w:sz w:val="20"/>
          <w:szCs w:val="20"/>
        </w:rPr>
      </w:pPr>
      <w:r w:rsidRPr="00A06896">
        <w:rPr>
          <w:rFonts w:ascii="Times New Roman" w:hAnsi="Times New Roman"/>
          <w:b/>
          <w:sz w:val="20"/>
          <w:szCs w:val="20"/>
          <w:lang w:val="en-US"/>
        </w:rPr>
        <w:t>F</w:t>
      </w:r>
      <w:r w:rsidRPr="00A06896">
        <w:rPr>
          <w:rFonts w:ascii="Times New Roman" w:hAnsi="Times New Roman"/>
          <w:b/>
          <w:sz w:val="20"/>
          <w:szCs w:val="20"/>
        </w:rPr>
        <w:t xml:space="preserve">. </w:t>
      </w:r>
      <w:r w:rsidRPr="00A06896">
        <w:rPr>
          <w:rFonts w:ascii="Times New Roman" w:hAnsi="Times New Roman"/>
          <w:sz w:val="20"/>
          <w:szCs w:val="20"/>
        </w:rPr>
        <w:t>Три круга в перевёрнутом полёте</w:t>
      </w:r>
    </w:p>
    <w:p w:rsidR="00403E4C" w:rsidRPr="00A06896" w:rsidRDefault="00403E4C" w:rsidP="00403E4C">
      <w:pPr>
        <w:spacing w:after="0" w:line="240" w:lineRule="auto"/>
        <w:ind w:firstLine="709"/>
        <w:contextualSpacing/>
        <w:jc w:val="both"/>
        <w:rPr>
          <w:rFonts w:ascii="Times New Roman" w:hAnsi="Times New Roman"/>
          <w:sz w:val="20"/>
          <w:szCs w:val="20"/>
        </w:rPr>
      </w:pPr>
      <w:r w:rsidRPr="00A06896">
        <w:rPr>
          <w:rFonts w:ascii="Times New Roman" w:hAnsi="Times New Roman"/>
          <w:b/>
          <w:sz w:val="20"/>
          <w:szCs w:val="20"/>
          <w:lang w:val="en-US"/>
        </w:rPr>
        <w:t>G</w:t>
      </w:r>
      <w:r w:rsidRPr="00A06896">
        <w:rPr>
          <w:rFonts w:ascii="Times New Roman" w:hAnsi="Times New Roman"/>
          <w:b/>
          <w:sz w:val="20"/>
          <w:szCs w:val="20"/>
        </w:rPr>
        <w:t>.</w:t>
      </w:r>
      <w:r w:rsidRPr="00A06896">
        <w:rPr>
          <w:rFonts w:ascii="Times New Roman" w:hAnsi="Times New Roman"/>
          <w:sz w:val="20"/>
          <w:szCs w:val="20"/>
        </w:rPr>
        <w:t xml:space="preserve"> Поворот на горке</w:t>
      </w:r>
    </w:p>
    <w:p w:rsidR="00403E4C" w:rsidRPr="00A06896" w:rsidRDefault="00403E4C" w:rsidP="00403E4C">
      <w:pPr>
        <w:spacing w:after="0" w:line="240" w:lineRule="auto"/>
        <w:ind w:firstLine="709"/>
        <w:contextualSpacing/>
        <w:jc w:val="both"/>
        <w:rPr>
          <w:rFonts w:ascii="Times New Roman" w:hAnsi="Times New Roman"/>
          <w:sz w:val="20"/>
          <w:szCs w:val="20"/>
        </w:rPr>
      </w:pPr>
      <w:r w:rsidRPr="00A06896">
        <w:rPr>
          <w:rFonts w:ascii="Times New Roman" w:hAnsi="Times New Roman"/>
          <w:b/>
          <w:sz w:val="20"/>
          <w:szCs w:val="20"/>
          <w:lang w:val="en-US"/>
        </w:rPr>
        <w:t>H</w:t>
      </w:r>
      <w:r w:rsidRPr="00A06896">
        <w:rPr>
          <w:rFonts w:ascii="Times New Roman" w:hAnsi="Times New Roman"/>
          <w:b/>
          <w:sz w:val="20"/>
          <w:szCs w:val="20"/>
        </w:rPr>
        <w:t xml:space="preserve">. </w:t>
      </w:r>
      <w:r w:rsidRPr="00A06896">
        <w:rPr>
          <w:rFonts w:ascii="Times New Roman" w:hAnsi="Times New Roman"/>
          <w:sz w:val="20"/>
          <w:szCs w:val="20"/>
        </w:rPr>
        <w:t>Восьмёрка</w:t>
      </w:r>
    </w:p>
    <w:p w:rsidR="00403E4C" w:rsidRPr="00A06896" w:rsidRDefault="00403E4C" w:rsidP="00403E4C">
      <w:pPr>
        <w:spacing w:after="0" w:line="240" w:lineRule="auto"/>
        <w:ind w:firstLine="709"/>
        <w:contextualSpacing/>
        <w:jc w:val="both"/>
        <w:rPr>
          <w:rFonts w:ascii="Times New Roman" w:hAnsi="Times New Roman"/>
          <w:sz w:val="20"/>
          <w:szCs w:val="20"/>
          <w:lang w:val="kk-KZ"/>
        </w:rPr>
      </w:pPr>
      <w:r w:rsidRPr="00A06896">
        <w:rPr>
          <w:rFonts w:ascii="Times New Roman" w:hAnsi="Times New Roman"/>
          <w:b/>
          <w:sz w:val="20"/>
          <w:szCs w:val="20"/>
          <w:lang w:val="en-US"/>
        </w:rPr>
        <w:t>I</w:t>
      </w:r>
      <w:r w:rsidRPr="00A06896">
        <w:rPr>
          <w:rFonts w:ascii="Times New Roman" w:hAnsi="Times New Roman"/>
          <w:b/>
          <w:sz w:val="20"/>
          <w:szCs w:val="20"/>
        </w:rPr>
        <w:t>.</w:t>
      </w:r>
      <w:r w:rsidRPr="00A06896">
        <w:rPr>
          <w:rFonts w:ascii="Times New Roman" w:hAnsi="Times New Roman"/>
          <w:sz w:val="20"/>
          <w:szCs w:val="20"/>
        </w:rPr>
        <w:t xml:space="preserve"> Посадка и сразу взлет «конвейер»</w:t>
      </w:r>
    </w:p>
    <w:p w:rsidR="00403E4C" w:rsidRPr="00A06896" w:rsidRDefault="00403E4C" w:rsidP="00403E4C">
      <w:pPr>
        <w:spacing w:after="0" w:line="240" w:lineRule="auto"/>
        <w:ind w:firstLine="709"/>
        <w:contextualSpacing/>
        <w:jc w:val="both"/>
        <w:rPr>
          <w:rFonts w:ascii="Times New Roman" w:hAnsi="Times New Roman"/>
          <w:sz w:val="20"/>
          <w:szCs w:val="20"/>
          <w:lang w:val="kk-KZ"/>
        </w:rPr>
      </w:pPr>
      <w:r w:rsidRPr="00A06896">
        <w:rPr>
          <w:rFonts w:ascii="Times New Roman" w:hAnsi="Times New Roman"/>
          <w:b/>
          <w:sz w:val="20"/>
          <w:szCs w:val="20"/>
          <w:lang w:val="en-US"/>
        </w:rPr>
        <w:t>J</w:t>
      </w:r>
      <w:r w:rsidRPr="00A06896">
        <w:rPr>
          <w:rFonts w:ascii="Times New Roman" w:hAnsi="Times New Roman"/>
          <w:b/>
          <w:sz w:val="20"/>
          <w:szCs w:val="20"/>
        </w:rPr>
        <w:t>.</w:t>
      </w:r>
      <w:r w:rsidRPr="00A06896">
        <w:rPr>
          <w:rFonts w:ascii="Times New Roman" w:hAnsi="Times New Roman"/>
          <w:sz w:val="20"/>
          <w:szCs w:val="20"/>
        </w:rPr>
        <w:t xml:space="preserve"> Ленивая восьмерка</w:t>
      </w:r>
    </w:p>
    <w:p w:rsidR="00403E4C" w:rsidRPr="00A06896" w:rsidRDefault="00403E4C" w:rsidP="00403E4C">
      <w:pPr>
        <w:spacing w:after="0" w:line="240" w:lineRule="auto"/>
        <w:ind w:firstLine="709"/>
        <w:contextualSpacing/>
        <w:jc w:val="both"/>
        <w:rPr>
          <w:rFonts w:ascii="Times New Roman" w:hAnsi="Times New Roman"/>
          <w:sz w:val="20"/>
          <w:szCs w:val="20"/>
        </w:rPr>
      </w:pPr>
      <w:proofErr w:type="gramStart"/>
      <w:r w:rsidRPr="00A06896">
        <w:rPr>
          <w:rFonts w:ascii="Times New Roman" w:hAnsi="Times New Roman"/>
          <w:b/>
          <w:sz w:val="20"/>
          <w:szCs w:val="20"/>
          <w:lang w:val="en-US"/>
        </w:rPr>
        <w:t>K</w:t>
      </w:r>
      <w:r w:rsidRPr="00A06896">
        <w:rPr>
          <w:rFonts w:ascii="Times New Roman" w:hAnsi="Times New Roman"/>
          <w:b/>
          <w:sz w:val="20"/>
          <w:szCs w:val="20"/>
        </w:rPr>
        <w:t xml:space="preserve">. </w:t>
      </w:r>
      <w:r w:rsidRPr="00A06896">
        <w:rPr>
          <w:rFonts w:ascii="Times New Roman" w:hAnsi="Times New Roman"/>
          <w:sz w:val="20"/>
          <w:szCs w:val="20"/>
        </w:rPr>
        <w:t>Сбрасывание парашюта.</w:t>
      </w:r>
      <w:proofErr w:type="gramEnd"/>
    </w:p>
    <w:p w:rsidR="00403E4C" w:rsidRPr="00A06896" w:rsidRDefault="00403E4C" w:rsidP="00403E4C">
      <w:pPr>
        <w:spacing w:after="0" w:line="240" w:lineRule="auto"/>
        <w:ind w:firstLine="709"/>
        <w:contextualSpacing/>
        <w:jc w:val="both"/>
        <w:rPr>
          <w:rFonts w:ascii="Times New Roman" w:hAnsi="Times New Roman"/>
          <w:sz w:val="20"/>
          <w:szCs w:val="20"/>
          <w:lang w:val="kk-KZ"/>
        </w:rPr>
      </w:pPr>
      <w:proofErr w:type="gramStart"/>
      <w:r w:rsidRPr="00A06896">
        <w:rPr>
          <w:rFonts w:ascii="Times New Roman" w:hAnsi="Times New Roman"/>
          <w:b/>
          <w:sz w:val="20"/>
          <w:szCs w:val="20"/>
          <w:lang w:val="en-US"/>
        </w:rPr>
        <w:t>N</w:t>
      </w:r>
      <w:r w:rsidRPr="00A06896">
        <w:rPr>
          <w:rFonts w:ascii="Times New Roman" w:hAnsi="Times New Roman"/>
          <w:b/>
          <w:sz w:val="20"/>
          <w:szCs w:val="20"/>
        </w:rPr>
        <w:t>.</w:t>
      </w:r>
      <w:r w:rsidRPr="00A06896">
        <w:rPr>
          <w:rFonts w:ascii="Times New Roman" w:hAnsi="Times New Roman"/>
          <w:sz w:val="20"/>
          <w:szCs w:val="20"/>
        </w:rPr>
        <w:t xml:space="preserve"> Перелёт при посадке.</w:t>
      </w:r>
      <w:proofErr w:type="gramEnd"/>
      <w:r w:rsidRPr="00A06896">
        <w:rPr>
          <w:rFonts w:ascii="Times New Roman" w:hAnsi="Times New Roman"/>
          <w:sz w:val="20"/>
          <w:szCs w:val="20"/>
          <w:lang w:val="kk-KZ"/>
        </w:rPr>
        <w:t xml:space="preserve"> (эмитация посадки)</w:t>
      </w:r>
    </w:p>
    <w:p w:rsidR="00403E4C" w:rsidRPr="00A06896" w:rsidRDefault="00403E4C" w:rsidP="00403E4C">
      <w:pPr>
        <w:pStyle w:val="a5"/>
        <w:numPr>
          <w:ilvl w:val="0"/>
          <w:numId w:val="9"/>
        </w:numPr>
        <w:spacing w:after="0" w:line="240" w:lineRule="auto"/>
        <w:ind w:left="0" w:firstLine="709"/>
        <w:jc w:val="both"/>
        <w:rPr>
          <w:rFonts w:ascii="Times New Roman" w:hAnsi="Times New Roman"/>
          <w:b/>
          <w:sz w:val="20"/>
          <w:szCs w:val="20"/>
        </w:rPr>
      </w:pPr>
      <w:r w:rsidRPr="00A06896">
        <w:rPr>
          <w:rFonts w:ascii="Times New Roman" w:hAnsi="Times New Roman"/>
          <w:b/>
          <w:sz w:val="20"/>
          <w:szCs w:val="20"/>
        </w:rPr>
        <w:t>Присуждение очков за полет:</w:t>
      </w:r>
    </w:p>
    <w:p w:rsidR="00403E4C" w:rsidRPr="00A06896" w:rsidRDefault="00403E4C" w:rsidP="00403E4C">
      <w:pPr>
        <w:spacing w:after="0" w:line="240" w:lineRule="auto"/>
        <w:ind w:firstLine="709"/>
        <w:jc w:val="both"/>
        <w:rPr>
          <w:rFonts w:ascii="Times New Roman" w:hAnsi="Times New Roman"/>
          <w:sz w:val="20"/>
          <w:szCs w:val="20"/>
        </w:rPr>
      </w:pPr>
      <w:r w:rsidRPr="00A06896">
        <w:rPr>
          <w:rFonts w:ascii="Times New Roman" w:hAnsi="Times New Roman"/>
          <w:sz w:val="20"/>
          <w:szCs w:val="20"/>
        </w:rPr>
        <w:t>Каждый судья во время полета оценивает каждую демонстрацию по шкале от 0 до 10баллов. Для получения полётных очков оценки умножаются на коэффициент, который зависит от сложности демонстрации.</w:t>
      </w:r>
    </w:p>
    <w:p w:rsidR="00403E4C" w:rsidRPr="00A06896" w:rsidRDefault="00403E4C" w:rsidP="00403E4C">
      <w:pPr>
        <w:pStyle w:val="a5"/>
        <w:numPr>
          <w:ilvl w:val="0"/>
          <w:numId w:val="9"/>
        </w:numPr>
        <w:spacing w:after="0" w:line="240" w:lineRule="auto"/>
        <w:ind w:left="0" w:firstLine="709"/>
        <w:jc w:val="both"/>
        <w:rPr>
          <w:rFonts w:ascii="Times New Roman" w:hAnsi="Times New Roman"/>
          <w:b/>
          <w:sz w:val="20"/>
          <w:szCs w:val="20"/>
        </w:rPr>
      </w:pPr>
      <w:r w:rsidRPr="00A06896">
        <w:rPr>
          <w:rFonts w:ascii="Times New Roman" w:hAnsi="Times New Roman"/>
          <w:b/>
          <w:sz w:val="20"/>
          <w:szCs w:val="20"/>
        </w:rPr>
        <w:t>Оценка за полёт:</w:t>
      </w:r>
    </w:p>
    <w:p w:rsidR="00403E4C" w:rsidRPr="00A06896" w:rsidRDefault="00403E4C" w:rsidP="00403E4C">
      <w:pPr>
        <w:spacing w:after="0" w:line="240" w:lineRule="auto"/>
        <w:ind w:firstLine="709"/>
        <w:jc w:val="both"/>
        <w:rPr>
          <w:rFonts w:ascii="Times New Roman" w:hAnsi="Times New Roman"/>
          <w:sz w:val="20"/>
          <w:szCs w:val="20"/>
          <w:lang w:val="kk-KZ"/>
        </w:rPr>
      </w:pPr>
      <w:r w:rsidRPr="00A06896">
        <w:rPr>
          <w:rFonts w:ascii="Times New Roman" w:hAnsi="Times New Roman"/>
          <w:sz w:val="20"/>
          <w:szCs w:val="20"/>
        </w:rPr>
        <w:t xml:space="preserve">На соревнованиях, где судейская бригада состоит из пяти судей, самая высокая и самая низкая оценки за каждую демонстрацию отбрасываются, так что в расчет принимаются оценки только </w:t>
      </w:r>
      <w:proofErr w:type="spellStart"/>
      <w:r w:rsidRPr="00A06896">
        <w:rPr>
          <w:rFonts w:ascii="Times New Roman" w:hAnsi="Times New Roman"/>
          <w:sz w:val="20"/>
          <w:szCs w:val="20"/>
        </w:rPr>
        <w:t>тр</w:t>
      </w:r>
      <w:proofErr w:type="spellEnd"/>
      <w:r w:rsidRPr="00A06896">
        <w:rPr>
          <w:rFonts w:ascii="Times New Roman" w:hAnsi="Times New Roman"/>
          <w:sz w:val="20"/>
          <w:szCs w:val="20"/>
          <w:lang w:val="kk-KZ"/>
        </w:rPr>
        <w:t>е</w:t>
      </w:r>
      <w:r w:rsidRPr="00A06896">
        <w:rPr>
          <w:rFonts w:ascii="Times New Roman" w:hAnsi="Times New Roman"/>
          <w:sz w:val="20"/>
          <w:szCs w:val="20"/>
        </w:rPr>
        <w:t xml:space="preserve">х судей. Если судейская бригада состоит из трех судей, для общей оценки используются оценки всех трех судей. Оценка полёта </w:t>
      </w:r>
      <w:r w:rsidRPr="00A06896">
        <w:rPr>
          <w:rFonts w:ascii="Times New Roman" w:hAnsi="Times New Roman"/>
          <w:sz w:val="20"/>
          <w:szCs w:val="20"/>
          <w:lang w:val="kk-KZ"/>
        </w:rPr>
        <w:t xml:space="preserve">- </w:t>
      </w:r>
      <w:r w:rsidRPr="00A06896">
        <w:rPr>
          <w:rFonts w:ascii="Times New Roman" w:hAnsi="Times New Roman"/>
          <w:sz w:val="20"/>
          <w:szCs w:val="20"/>
        </w:rPr>
        <w:t>это сумма очков</w:t>
      </w:r>
      <w:r w:rsidRPr="00A06896">
        <w:rPr>
          <w:rFonts w:ascii="Times New Roman" w:hAnsi="Times New Roman"/>
          <w:sz w:val="20"/>
          <w:szCs w:val="20"/>
          <w:lang w:val="kk-KZ"/>
        </w:rPr>
        <w:t>,</w:t>
      </w:r>
      <w:r w:rsidRPr="00A06896">
        <w:rPr>
          <w:rFonts w:ascii="Times New Roman" w:hAnsi="Times New Roman"/>
          <w:sz w:val="20"/>
          <w:szCs w:val="20"/>
        </w:rPr>
        <w:t xml:space="preserve"> присужденных всеми тремя судьями</w:t>
      </w:r>
      <w:r w:rsidRPr="00A06896">
        <w:rPr>
          <w:rFonts w:ascii="Times New Roman" w:hAnsi="Times New Roman"/>
          <w:sz w:val="20"/>
          <w:szCs w:val="20"/>
          <w:lang w:val="kk-KZ"/>
        </w:rPr>
        <w:t xml:space="preserve"> и разделенная на три (количество судей).</w:t>
      </w:r>
    </w:p>
    <w:p w:rsidR="00403E4C" w:rsidRPr="00A06896" w:rsidRDefault="00403E4C" w:rsidP="00403E4C">
      <w:pPr>
        <w:pStyle w:val="a5"/>
        <w:numPr>
          <w:ilvl w:val="0"/>
          <w:numId w:val="9"/>
        </w:numPr>
        <w:spacing w:after="0" w:line="240" w:lineRule="auto"/>
        <w:ind w:left="0" w:firstLine="709"/>
        <w:jc w:val="both"/>
        <w:rPr>
          <w:rFonts w:ascii="Times New Roman" w:hAnsi="Times New Roman"/>
          <w:b/>
          <w:sz w:val="20"/>
          <w:szCs w:val="20"/>
        </w:rPr>
      </w:pPr>
      <w:r w:rsidRPr="00A06896">
        <w:rPr>
          <w:rFonts w:ascii="Times New Roman" w:hAnsi="Times New Roman"/>
          <w:b/>
          <w:sz w:val="20"/>
          <w:szCs w:val="20"/>
        </w:rPr>
        <w:t>Подсчёт окончательных результатов:</w:t>
      </w:r>
    </w:p>
    <w:p w:rsidR="00403E4C" w:rsidRPr="00A06896" w:rsidRDefault="00403E4C" w:rsidP="00403E4C">
      <w:pPr>
        <w:spacing w:after="0" w:line="240" w:lineRule="auto"/>
        <w:ind w:firstLine="709"/>
        <w:jc w:val="both"/>
        <w:rPr>
          <w:rFonts w:ascii="Times New Roman" w:hAnsi="Times New Roman"/>
          <w:sz w:val="20"/>
          <w:szCs w:val="20"/>
        </w:rPr>
      </w:pPr>
      <w:r w:rsidRPr="00A06896">
        <w:rPr>
          <w:rFonts w:ascii="Times New Roman" w:hAnsi="Times New Roman"/>
          <w:sz w:val="20"/>
          <w:szCs w:val="20"/>
        </w:rPr>
        <w:t xml:space="preserve">Окончательный результат </w:t>
      </w:r>
      <w:r w:rsidRPr="00A06896">
        <w:rPr>
          <w:rFonts w:ascii="Times New Roman" w:hAnsi="Times New Roman"/>
          <w:sz w:val="20"/>
          <w:szCs w:val="20"/>
          <w:lang w:val="kk-KZ"/>
        </w:rPr>
        <w:t xml:space="preserve">– </w:t>
      </w:r>
      <w:r w:rsidRPr="00A06896">
        <w:rPr>
          <w:rFonts w:ascii="Times New Roman" w:hAnsi="Times New Roman"/>
          <w:sz w:val="20"/>
          <w:szCs w:val="20"/>
        </w:rPr>
        <w:t>это</w:t>
      </w:r>
      <w:r w:rsidRPr="00A06896">
        <w:rPr>
          <w:rFonts w:ascii="Times New Roman" w:hAnsi="Times New Roman"/>
          <w:sz w:val="20"/>
          <w:szCs w:val="20"/>
          <w:lang w:val="kk-KZ"/>
        </w:rPr>
        <w:t xml:space="preserve"> </w:t>
      </w:r>
      <w:r w:rsidRPr="00A06896">
        <w:rPr>
          <w:rFonts w:ascii="Times New Roman" w:hAnsi="Times New Roman"/>
          <w:sz w:val="20"/>
          <w:szCs w:val="20"/>
        </w:rPr>
        <w:t>сумма очков</w:t>
      </w:r>
      <w:r w:rsidRPr="00A06896">
        <w:rPr>
          <w:rFonts w:ascii="Times New Roman" w:hAnsi="Times New Roman"/>
          <w:sz w:val="20"/>
          <w:szCs w:val="20"/>
          <w:lang w:val="kk-KZ"/>
        </w:rPr>
        <w:t>,</w:t>
      </w:r>
      <w:r w:rsidRPr="00A06896">
        <w:rPr>
          <w:rFonts w:ascii="Times New Roman" w:hAnsi="Times New Roman"/>
          <w:sz w:val="20"/>
          <w:szCs w:val="20"/>
        </w:rPr>
        <w:t xml:space="preserve"> полученных за стенд и оценок </w:t>
      </w:r>
      <w:r w:rsidRPr="00A06896">
        <w:rPr>
          <w:rFonts w:ascii="Times New Roman" w:hAnsi="Times New Roman"/>
          <w:sz w:val="20"/>
          <w:szCs w:val="20"/>
          <w:lang w:val="kk-KZ"/>
        </w:rPr>
        <w:t>двух лучших полетов</w:t>
      </w:r>
      <w:r w:rsidRPr="00A06896">
        <w:rPr>
          <w:rFonts w:ascii="Times New Roman" w:hAnsi="Times New Roman"/>
          <w:sz w:val="20"/>
          <w:szCs w:val="20"/>
        </w:rPr>
        <w:t xml:space="preserve">. </w:t>
      </w:r>
    </w:p>
    <w:p w:rsidR="00403E4C" w:rsidRPr="00A06896" w:rsidRDefault="00403E4C" w:rsidP="00403E4C">
      <w:pPr>
        <w:spacing w:after="0" w:line="240" w:lineRule="auto"/>
        <w:ind w:firstLine="709"/>
        <w:contextualSpacing/>
        <w:jc w:val="both"/>
        <w:rPr>
          <w:rFonts w:ascii="Times New Roman" w:hAnsi="Times New Roman"/>
          <w:sz w:val="20"/>
          <w:szCs w:val="20"/>
        </w:rPr>
      </w:pPr>
      <w:r w:rsidRPr="00A06896">
        <w:rPr>
          <w:rFonts w:ascii="Times New Roman" w:hAnsi="Times New Roman"/>
          <w:sz w:val="20"/>
          <w:szCs w:val="20"/>
        </w:rPr>
        <w:t>Если, в случае каких</w:t>
      </w:r>
      <w:r>
        <w:rPr>
          <w:rFonts w:ascii="Times New Roman" w:hAnsi="Times New Roman"/>
          <w:sz w:val="20"/>
          <w:szCs w:val="20"/>
          <w:lang w:val="kk-KZ"/>
        </w:rPr>
        <w:t>-</w:t>
      </w:r>
      <w:r w:rsidRPr="00A06896">
        <w:rPr>
          <w:rFonts w:ascii="Times New Roman" w:hAnsi="Times New Roman"/>
          <w:sz w:val="20"/>
          <w:szCs w:val="20"/>
        </w:rPr>
        <w:t>либо причин, не зависящих от организаторов</w:t>
      </w:r>
      <w:r w:rsidRPr="00A06896">
        <w:rPr>
          <w:rFonts w:ascii="Times New Roman" w:hAnsi="Times New Roman"/>
          <w:sz w:val="20"/>
          <w:szCs w:val="20"/>
          <w:lang w:val="kk-KZ"/>
        </w:rPr>
        <w:t>,</w:t>
      </w:r>
      <w:r w:rsidRPr="00A06896">
        <w:rPr>
          <w:rFonts w:ascii="Times New Roman" w:hAnsi="Times New Roman"/>
          <w:sz w:val="20"/>
          <w:szCs w:val="20"/>
        </w:rPr>
        <w:t xml:space="preserve"> </w:t>
      </w:r>
      <w:proofErr w:type="gramStart"/>
      <w:r w:rsidRPr="00A06896">
        <w:rPr>
          <w:rFonts w:ascii="Times New Roman" w:hAnsi="Times New Roman"/>
          <w:sz w:val="20"/>
          <w:szCs w:val="20"/>
        </w:rPr>
        <w:t>будет проведено менее трех туров</w:t>
      </w:r>
      <w:proofErr w:type="gramEnd"/>
      <w:r w:rsidRPr="00A06896">
        <w:rPr>
          <w:rFonts w:ascii="Times New Roman" w:hAnsi="Times New Roman"/>
          <w:sz w:val="20"/>
          <w:szCs w:val="20"/>
        </w:rPr>
        <w:t>, подсчёт должен быть произведён следующим образом:</w:t>
      </w:r>
    </w:p>
    <w:p w:rsidR="00403E4C" w:rsidRPr="00A06896" w:rsidRDefault="00403E4C" w:rsidP="00403E4C">
      <w:pPr>
        <w:spacing w:after="0" w:line="240" w:lineRule="auto"/>
        <w:ind w:firstLine="709"/>
        <w:contextualSpacing/>
        <w:jc w:val="both"/>
        <w:rPr>
          <w:rFonts w:ascii="Times New Roman" w:hAnsi="Times New Roman"/>
          <w:sz w:val="20"/>
          <w:szCs w:val="20"/>
          <w:lang w:val="kk-KZ"/>
        </w:rPr>
      </w:pPr>
      <w:r w:rsidRPr="00A06896">
        <w:rPr>
          <w:rFonts w:ascii="Times New Roman" w:hAnsi="Times New Roman"/>
          <w:b/>
          <w:sz w:val="20"/>
          <w:szCs w:val="20"/>
        </w:rPr>
        <w:t xml:space="preserve">а) </w:t>
      </w:r>
      <w:r w:rsidRPr="00A06896">
        <w:rPr>
          <w:rFonts w:ascii="Times New Roman" w:hAnsi="Times New Roman"/>
          <w:sz w:val="20"/>
          <w:szCs w:val="20"/>
          <w:lang w:val="kk-KZ"/>
        </w:rPr>
        <w:t>е</w:t>
      </w:r>
      <w:proofErr w:type="spellStart"/>
      <w:r w:rsidRPr="00A06896">
        <w:rPr>
          <w:rFonts w:ascii="Times New Roman" w:hAnsi="Times New Roman"/>
          <w:sz w:val="20"/>
          <w:szCs w:val="20"/>
        </w:rPr>
        <w:t>сли</w:t>
      </w:r>
      <w:proofErr w:type="spellEnd"/>
      <w:r w:rsidRPr="00A06896">
        <w:rPr>
          <w:rFonts w:ascii="Times New Roman" w:hAnsi="Times New Roman"/>
          <w:sz w:val="20"/>
          <w:szCs w:val="20"/>
        </w:rPr>
        <w:t xml:space="preserve"> проведено два тура, берётся результат</w:t>
      </w:r>
      <w:r w:rsidRPr="00A06896">
        <w:rPr>
          <w:rFonts w:ascii="Times New Roman" w:hAnsi="Times New Roman"/>
          <w:sz w:val="20"/>
          <w:szCs w:val="20"/>
          <w:lang w:val="kk-KZ"/>
        </w:rPr>
        <w:t xml:space="preserve"> двух туров.</w:t>
      </w:r>
    </w:p>
    <w:p w:rsidR="00403E4C" w:rsidRPr="00A06896" w:rsidRDefault="00403E4C" w:rsidP="00403E4C">
      <w:pPr>
        <w:spacing w:after="0" w:line="240" w:lineRule="auto"/>
        <w:ind w:firstLine="709"/>
        <w:contextualSpacing/>
        <w:jc w:val="both"/>
        <w:rPr>
          <w:rFonts w:ascii="Times New Roman" w:hAnsi="Times New Roman"/>
          <w:sz w:val="20"/>
          <w:szCs w:val="20"/>
        </w:rPr>
      </w:pPr>
      <w:r w:rsidRPr="00A06896">
        <w:rPr>
          <w:rFonts w:ascii="Times New Roman" w:hAnsi="Times New Roman"/>
          <w:b/>
          <w:sz w:val="20"/>
          <w:szCs w:val="20"/>
        </w:rPr>
        <w:t xml:space="preserve">б) </w:t>
      </w:r>
      <w:r w:rsidRPr="00A06896">
        <w:rPr>
          <w:rFonts w:ascii="Times New Roman" w:hAnsi="Times New Roman"/>
          <w:sz w:val="20"/>
          <w:szCs w:val="20"/>
          <w:lang w:val="kk-KZ"/>
        </w:rPr>
        <w:t>е</w:t>
      </w:r>
      <w:proofErr w:type="spellStart"/>
      <w:r w:rsidRPr="00A06896">
        <w:rPr>
          <w:rFonts w:ascii="Times New Roman" w:hAnsi="Times New Roman"/>
          <w:sz w:val="20"/>
          <w:szCs w:val="20"/>
        </w:rPr>
        <w:t>сли</w:t>
      </w:r>
      <w:proofErr w:type="spellEnd"/>
      <w:r w:rsidRPr="00A06896">
        <w:rPr>
          <w:rFonts w:ascii="Times New Roman" w:hAnsi="Times New Roman"/>
          <w:sz w:val="20"/>
          <w:szCs w:val="20"/>
        </w:rPr>
        <w:t xml:space="preserve"> состоялся только один тур, записывается одна оценка полёта</w:t>
      </w:r>
      <w:r w:rsidRPr="00A06896">
        <w:rPr>
          <w:rFonts w:ascii="Times New Roman" w:hAnsi="Times New Roman"/>
          <w:sz w:val="20"/>
          <w:szCs w:val="20"/>
          <w:lang w:val="kk-KZ"/>
        </w:rPr>
        <w:t>.</w:t>
      </w:r>
    </w:p>
    <w:p w:rsidR="00403E4C" w:rsidRPr="00A06896" w:rsidRDefault="00403E4C" w:rsidP="00403E4C">
      <w:pPr>
        <w:spacing w:after="0" w:line="240" w:lineRule="auto"/>
        <w:ind w:firstLine="709"/>
        <w:contextualSpacing/>
        <w:jc w:val="both"/>
        <w:rPr>
          <w:rFonts w:ascii="Times New Roman" w:hAnsi="Times New Roman"/>
          <w:sz w:val="20"/>
          <w:szCs w:val="20"/>
        </w:rPr>
      </w:pPr>
      <w:r w:rsidRPr="00A06896">
        <w:rPr>
          <w:rFonts w:ascii="Times New Roman" w:hAnsi="Times New Roman"/>
          <w:b/>
          <w:sz w:val="20"/>
          <w:szCs w:val="20"/>
        </w:rPr>
        <w:lastRenderedPageBreak/>
        <w:t xml:space="preserve">в) </w:t>
      </w:r>
      <w:r w:rsidRPr="00A06896">
        <w:rPr>
          <w:rFonts w:ascii="Times New Roman" w:hAnsi="Times New Roman"/>
          <w:sz w:val="20"/>
          <w:szCs w:val="20"/>
          <w:lang w:val="kk-KZ"/>
        </w:rPr>
        <w:t>о</w:t>
      </w:r>
      <w:proofErr w:type="spellStart"/>
      <w:r w:rsidRPr="00A06896">
        <w:rPr>
          <w:rFonts w:ascii="Times New Roman" w:hAnsi="Times New Roman"/>
          <w:sz w:val="20"/>
          <w:szCs w:val="20"/>
        </w:rPr>
        <w:t>ценки</w:t>
      </w:r>
      <w:proofErr w:type="spellEnd"/>
      <w:r w:rsidRPr="00A06896">
        <w:rPr>
          <w:rFonts w:ascii="Times New Roman" w:hAnsi="Times New Roman"/>
          <w:sz w:val="20"/>
          <w:szCs w:val="20"/>
        </w:rPr>
        <w:t>, полученные в официальном туре, могут учитываться только в том случае, если все участники имели равные возможности для совершения полётов в этом туре.</w:t>
      </w:r>
    </w:p>
    <w:p w:rsidR="00403E4C" w:rsidRPr="00A06896" w:rsidRDefault="00403E4C" w:rsidP="00403E4C">
      <w:pPr>
        <w:spacing w:after="0" w:line="240" w:lineRule="auto"/>
        <w:ind w:firstLine="709"/>
        <w:contextualSpacing/>
        <w:jc w:val="both"/>
        <w:rPr>
          <w:rFonts w:ascii="Times New Roman" w:hAnsi="Times New Roman"/>
          <w:b/>
          <w:sz w:val="20"/>
          <w:szCs w:val="20"/>
        </w:rPr>
      </w:pPr>
      <w:r w:rsidRPr="00A06896">
        <w:rPr>
          <w:rFonts w:ascii="Times New Roman" w:hAnsi="Times New Roman"/>
          <w:b/>
          <w:sz w:val="20"/>
          <w:szCs w:val="20"/>
        </w:rPr>
        <w:t xml:space="preserve">       Организация соревнований по </w:t>
      </w:r>
      <w:proofErr w:type="gramStart"/>
      <w:r w:rsidRPr="00A06896">
        <w:rPr>
          <w:rFonts w:ascii="Times New Roman" w:hAnsi="Times New Roman"/>
          <w:b/>
          <w:sz w:val="20"/>
          <w:szCs w:val="20"/>
        </w:rPr>
        <w:t>кодовым</w:t>
      </w:r>
      <w:proofErr w:type="gramEnd"/>
      <w:r w:rsidRPr="00A06896">
        <w:rPr>
          <w:rFonts w:ascii="Times New Roman" w:hAnsi="Times New Roman"/>
          <w:b/>
          <w:sz w:val="20"/>
          <w:szCs w:val="20"/>
        </w:rPr>
        <w:t xml:space="preserve"> контурным </w:t>
      </w:r>
      <w:proofErr w:type="spellStart"/>
      <w:r w:rsidRPr="00A06896">
        <w:rPr>
          <w:rFonts w:ascii="Times New Roman" w:hAnsi="Times New Roman"/>
          <w:b/>
          <w:sz w:val="20"/>
          <w:szCs w:val="20"/>
        </w:rPr>
        <w:t>полукопиям</w:t>
      </w:r>
      <w:proofErr w:type="spellEnd"/>
    </w:p>
    <w:p w:rsidR="00403E4C" w:rsidRPr="00A06896" w:rsidRDefault="00403E4C" w:rsidP="00403E4C">
      <w:pPr>
        <w:spacing w:after="0" w:line="240" w:lineRule="auto"/>
        <w:ind w:firstLine="709"/>
        <w:contextualSpacing/>
        <w:jc w:val="both"/>
        <w:rPr>
          <w:rFonts w:ascii="Times New Roman" w:hAnsi="Times New Roman"/>
          <w:b/>
          <w:sz w:val="20"/>
          <w:szCs w:val="20"/>
          <w:lang w:val="kk-KZ"/>
        </w:rPr>
      </w:pPr>
      <w:r w:rsidRPr="00A06896">
        <w:rPr>
          <w:rFonts w:ascii="Times New Roman" w:hAnsi="Times New Roman"/>
          <w:b/>
          <w:sz w:val="20"/>
          <w:szCs w:val="20"/>
        </w:rPr>
        <w:t>Зачётные полёты:</w:t>
      </w:r>
    </w:p>
    <w:p w:rsidR="00403E4C" w:rsidRPr="00A06896" w:rsidRDefault="00403E4C" w:rsidP="00403E4C">
      <w:pPr>
        <w:spacing w:after="0" w:line="240" w:lineRule="auto"/>
        <w:ind w:firstLine="709"/>
        <w:contextualSpacing/>
        <w:jc w:val="both"/>
        <w:rPr>
          <w:rFonts w:ascii="Times New Roman" w:hAnsi="Times New Roman"/>
          <w:sz w:val="20"/>
          <w:szCs w:val="20"/>
        </w:rPr>
      </w:pPr>
      <w:r w:rsidRPr="00A06896">
        <w:rPr>
          <w:rFonts w:ascii="Times New Roman" w:hAnsi="Times New Roman"/>
          <w:sz w:val="20"/>
          <w:szCs w:val="20"/>
        </w:rPr>
        <w:t xml:space="preserve">Во избежание не корректной </w:t>
      </w:r>
      <w:proofErr w:type="spellStart"/>
      <w:r w:rsidRPr="00A06896">
        <w:rPr>
          <w:rFonts w:ascii="Times New Roman" w:hAnsi="Times New Roman"/>
          <w:sz w:val="20"/>
          <w:szCs w:val="20"/>
        </w:rPr>
        <w:t>оценк</w:t>
      </w:r>
      <w:proofErr w:type="spellEnd"/>
      <w:r w:rsidRPr="00A06896">
        <w:rPr>
          <w:rFonts w:ascii="Times New Roman" w:hAnsi="Times New Roman"/>
          <w:sz w:val="20"/>
          <w:szCs w:val="20"/>
          <w:lang w:val="kk-KZ"/>
        </w:rPr>
        <w:t>и</w:t>
      </w:r>
      <w:r w:rsidRPr="00A06896">
        <w:rPr>
          <w:rFonts w:ascii="Times New Roman" w:hAnsi="Times New Roman"/>
          <w:sz w:val="20"/>
          <w:szCs w:val="20"/>
        </w:rPr>
        <w:t xml:space="preserve"> полета</w:t>
      </w:r>
      <w:r w:rsidRPr="00A06896">
        <w:rPr>
          <w:rFonts w:ascii="Times New Roman" w:hAnsi="Times New Roman"/>
          <w:sz w:val="20"/>
          <w:szCs w:val="20"/>
          <w:lang w:val="kk-KZ"/>
        </w:rPr>
        <w:t>,</w:t>
      </w:r>
      <w:r w:rsidRPr="00A06896">
        <w:rPr>
          <w:rFonts w:ascii="Times New Roman" w:hAnsi="Times New Roman"/>
          <w:sz w:val="20"/>
          <w:szCs w:val="20"/>
        </w:rPr>
        <w:t xml:space="preserve"> участник и представитель команды не могут участвовать в оценке зачетного полета.</w:t>
      </w:r>
    </w:p>
    <w:p w:rsidR="00403E4C" w:rsidRPr="00A06896" w:rsidRDefault="00403E4C" w:rsidP="00403E4C">
      <w:pPr>
        <w:spacing w:after="0" w:line="240" w:lineRule="auto"/>
        <w:ind w:firstLine="709"/>
        <w:contextualSpacing/>
        <w:jc w:val="both"/>
        <w:rPr>
          <w:rFonts w:ascii="Times New Roman" w:hAnsi="Times New Roman"/>
          <w:sz w:val="20"/>
          <w:szCs w:val="20"/>
        </w:rPr>
      </w:pPr>
      <w:r w:rsidRPr="00A06896">
        <w:rPr>
          <w:rFonts w:ascii="Times New Roman" w:hAnsi="Times New Roman"/>
          <w:sz w:val="20"/>
          <w:szCs w:val="20"/>
          <w:lang w:val="kk-KZ"/>
        </w:rPr>
        <w:t>1</w:t>
      </w:r>
      <w:r w:rsidRPr="00A06896">
        <w:rPr>
          <w:rFonts w:ascii="Times New Roman" w:hAnsi="Times New Roman"/>
          <w:sz w:val="20"/>
          <w:szCs w:val="20"/>
        </w:rPr>
        <w:t>) Каждый участник приглашает для совершения полета три раза и в  каждом случае для получения полётных очков</w:t>
      </w:r>
      <w:r w:rsidRPr="00A06896">
        <w:rPr>
          <w:rFonts w:ascii="Times New Roman" w:hAnsi="Times New Roman"/>
          <w:sz w:val="20"/>
          <w:szCs w:val="20"/>
          <w:lang w:val="kk-KZ"/>
        </w:rPr>
        <w:t>,</w:t>
      </w:r>
      <w:r w:rsidRPr="00A06896">
        <w:rPr>
          <w:rFonts w:ascii="Times New Roman" w:hAnsi="Times New Roman"/>
          <w:sz w:val="20"/>
          <w:szCs w:val="20"/>
        </w:rPr>
        <w:t xml:space="preserve"> должен выполнить зачётный полёт в течение определенного ограниченного времени.</w:t>
      </w:r>
    </w:p>
    <w:p w:rsidR="00403E4C" w:rsidRPr="00A06896" w:rsidRDefault="00403E4C" w:rsidP="00403E4C">
      <w:pPr>
        <w:spacing w:after="0" w:line="240" w:lineRule="auto"/>
        <w:ind w:firstLine="709"/>
        <w:contextualSpacing/>
        <w:jc w:val="both"/>
        <w:rPr>
          <w:rFonts w:ascii="Times New Roman" w:hAnsi="Times New Roman"/>
          <w:sz w:val="20"/>
          <w:szCs w:val="20"/>
        </w:rPr>
      </w:pPr>
      <w:r w:rsidRPr="00A06896">
        <w:rPr>
          <w:rFonts w:ascii="Times New Roman" w:hAnsi="Times New Roman"/>
          <w:sz w:val="20"/>
          <w:szCs w:val="20"/>
          <w:lang w:val="kk-KZ"/>
        </w:rPr>
        <w:t>2</w:t>
      </w:r>
      <w:r w:rsidRPr="00A06896">
        <w:rPr>
          <w:rFonts w:ascii="Times New Roman" w:hAnsi="Times New Roman"/>
          <w:sz w:val="20"/>
          <w:szCs w:val="20"/>
        </w:rPr>
        <w:t>) Если участник не может стартовать или завершить полёт и по мнению главного судьи или начальника старта причина этого не зависит от участника, главный судья или начальник старта может по своему усмотрению разрешить ему перелёт. Главный судья или начальник старта решает, когда перелёт будет проводиться.</w:t>
      </w:r>
    </w:p>
    <w:p w:rsidR="00403E4C" w:rsidRPr="00A06896" w:rsidRDefault="00403E4C" w:rsidP="00403E4C">
      <w:pPr>
        <w:spacing w:after="0" w:line="240" w:lineRule="auto"/>
        <w:ind w:firstLine="709"/>
        <w:contextualSpacing/>
        <w:jc w:val="both"/>
        <w:rPr>
          <w:rFonts w:ascii="Times New Roman" w:hAnsi="Times New Roman"/>
          <w:b/>
          <w:sz w:val="20"/>
          <w:szCs w:val="20"/>
        </w:rPr>
      </w:pPr>
      <w:proofErr w:type="spellStart"/>
      <w:r w:rsidRPr="00A06896">
        <w:rPr>
          <w:rFonts w:ascii="Times New Roman" w:hAnsi="Times New Roman"/>
          <w:b/>
          <w:sz w:val="20"/>
          <w:szCs w:val="20"/>
        </w:rPr>
        <w:t>Стартово</w:t>
      </w:r>
      <w:proofErr w:type="spellEnd"/>
      <w:r w:rsidRPr="00A06896">
        <w:rPr>
          <w:rFonts w:ascii="Times New Roman" w:hAnsi="Times New Roman"/>
          <w:b/>
          <w:sz w:val="20"/>
          <w:szCs w:val="20"/>
          <w:lang w:val="kk-KZ"/>
        </w:rPr>
        <w:t>е</w:t>
      </w:r>
      <w:r w:rsidRPr="00A06896">
        <w:rPr>
          <w:rFonts w:ascii="Times New Roman" w:hAnsi="Times New Roman"/>
          <w:b/>
          <w:sz w:val="20"/>
          <w:szCs w:val="20"/>
        </w:rPr>
        <w:t xml:space="preserve"> время:</w:t>
      </w:r>
    </w:p>
    <w:p w:rsidR="00403E4C" w:rsidRPr="00A06896" w:rsidRDefault="00403E4C" w:rsidP="00403E4C">
      <w:pPr>
        <w:spacing w:after="0" w:line="240" w:lineRule="auto"/>
        <w:ind w:firstLine="709"/>
        <w:contextualSpacing/>
        <w:jc w:val="both"/>
        <w:rPr>
          <w:rFonts w:ascii="Times New Roman" w:hAnsi="Times New Roman"/>
          <w:sz w:val="20"/>
          <w:szCs w:val="20"/>
        </w:rPr>
      </w:pPr>
      <w:r w:rsidRPr="00A06896">
        <w:rPr>
          <w:rFonts w:ascii="Times New Roman" w:hAnsi="Times New Roman"/>
          <w:sz w:val="20"/>
          <w:szCs w:val="20"/>
          <w:lang w:val="kk-KZ"/>
        </w:rPr>
        <w:t>1</w:t>
      </w:r>
      <w:r w:rsidRPr="00A06896">
        <w:rPr>
          <w:rFonts w:ascii="Times New Roman" w:hAnsi="Times New Roman"/>
          <w:sz w:val="20"/>
          <w:szCs w:val="20"/>
        </w:rPr>
        <w:t xml:space="preserve">) </w:t>
      </w:r>
      <w:r w:rsidRPr="00A06896">
        <w:rPr>
          <w:rFonts w:ascii="Times New Roman" w:hAnsi="Times New Roman"/>
          <w:sz w:val="20"/>
          <w:szCs w:val="20"/>
          <w:lang w:val="kk-KZ"/>
        </w:rPr>
        <w:t>е</w:t>
      </w:r>
      <w:proofErr w:type="spellStart"/>
      <w:r w:rsidRPr="00A06896">
        <w:rPr>
          <w:rFonts w:ascii="Times New Roman" w:hAnsi="Times New Roman"/>
          <w:sz w:val="20"/>
          <w:szCs w:val="20"/>
        </w:rPr>
        <w:t>сли</w:t>
      </w:r>
      <w:proofErr w:type="spellEnd"/>
      <w:r w:rsidRPr="00A06896">
        <w:rPr>
          <w:rFonts w:ascii="Times New Roman" w:hAnsi="Times New Roman"/>
          <w:sz w:val="20"/>
          <w:szCs w:val="20"/>
        </w:rPr>
        <w:t xml:space="preserve"> </w:t>
      </w:r>
      <w:proofErr w:type="spellStart"/>
      <w:r w:rsidRPr="00A06896">
        <w:rPr>
          <w:rFonts w:ascii="Times New Roman" w:hAnsi="Times New Roman"/>
          <w:sz w:val="20"/>
          <w:szCs w:val="20"/>
        </w:rPr>
        <w:t>полукопия</w:t>
      </w:r>
      <w:proofErr w:type="spellEnd"/>
      <w:r w:rsidRPr="00A06896">
        <w:rPr>
          <w:rFonts w:ascii="Times New Roman" w:hAnsi="Times New Roman"/>
          <w:sz w:val="20"/>
          <w:szCs w:val="20"/>
        </w:rPr>
        <w:t xml:space="preserve"> не поднимается в воздух в течение 5 минут (плюс по одной минуте за каждый двигатель сверх одного), участник должен немедленно освободить стартовую площадку для   следующего участника.      Если</w:t>
      </w:r>
      <w:r w:rsidRPr="00A06896">
        <w:rPr>
          <w:rFonts w:ascii="Times New Roman" w:hAnsi="Times New Roman"/>
          <w:sz w:val="20"/>
          <w:szCs w:val="20"/>
          <w:lang w:val="kk-KZ"/>
        </w:rPr>
        <w:t xml:space="preserve"> </w:t>
      </w:r>
      <w:r w:rsidRPr="00A06896">
        <w:rPr>
          <w:rFonts w:ascii="Times New Roman" w:hAnsi="Times New Roman"/>
          <w:sz w:val="20"/>
          <w:szCs w:val="20"/>
        </w:rPr>
        <w:t>двигатель (ли) останавливается после начала взлета, двигатель (ли) может быть запущен снова в течение этого 5-ти минутного стартового периода.</w:t>
      </w:r>
    </w:p>
    <w:p w:rsidR="00403E4C" w:rsidRPr="00A06896" w:rsidRDefault="00403E4C" w:rsidP="00403E4C">
      <w:pPr>
        <w:spacing w:after="0" w:line="240" w:lineRule="auto"/>
        <w:ind w:firstLine="709"/>
        <w:contextualSpacing/>
        <w:jc w:val="both"/>
        <w:rPr>
          <w:rFonts w:ascii="Times New Roman" w:hAnsi="Times New Roman"/>
          <w:sz w:val="20"/>
          <w:szCs w:val="20"/>
        </w:rPr>
      </w:pPr>
      <w:r w:rsidRPr="00A06896">
        <w:rPr>
          <w:rFonts w:ascii="Times New Roman" w:hAnsi="Times New Roman"/>
          <w:sz w:val="20"/>
          <w:szCs w:val="20"/>
          <w:lang w:val="kk-KZ"/>
        </w:rPr>
        <w:t>2</w:t>
      </w:r>
      <w:r w:rsidRPr="00A06896">
        <w:rPr>
          <w:rFonts w:ascii="Times New Roman" w:hAnsi="Times New Roman"/>
          <w:sz w:val="20"/>
          <w:szCs w:val="20"/>
        </w:rPr>
        <w:t>) Разрешается только одна попытка повторить взлёт.</w:t>
      </w:r>
    </w:p>
    <w:p w:rsidR="00403E4C" w:rsidRPr="00A06896" w:rsidRDefault="00403E4C" w:rsidP="00403E4C">
      <w:pPr>
        <w:spacing w:after="0" w:line="240" w:lineRule="auto"/>
        <w:ind w:firstLine="709"/>
        <w:contextualSpacing/>
        <w:jc w:val="both"/>
        <w:rPr>
          <w:rFonts w:ascii="Times New Roman" w:hAnsi="Times New Roman"/>
          <w:b/>
          <w:sz w:val="20"/>
          <w:szCs w:val="20"/>
        </w:rPr>
      </w:pPr>
      <w:r w:rsidRPr="00A06896">
        <w:rPr>
          <w:rFonts w:ascii="Times New Roman" w:hAnsi="Times New Roman"/>
          <w:b/>
          <w:sz w:val="20"/>
          <w:szCs w:val="20"/>
        </w:rPr>
        <w:t>Площадка для полётов:</w:t>
      </w:r>
    </w:p>
    <w:p w:rsidR="00403E4C" w:rsidRPr="00A06896" w:rsidRDefault="00403E4C" w:rsidP="00403E4C">
      <w:pPr>
        <w:spacing w:after="0" w:line="240" w:lineRule="auto"/>
        <w:ind w:firstLine="709"/>
        <w:contextualSpacing/>
        <w:jc w:val="both"/>
        <w:rPr>
          <w:rFonts w:ascii="Times New Roman" w:hAnsi="Times New Roman"/>
          <w:sz w:val="20"/>
          <w:szCs w:val="20"/>
        </w:rPr>
      </w:pPr>
      <w:r w:rsidRPr="00A06896">
        <w:rPr>
          <w:rFonts w:ascii="Times New Roman" w:hAnsi="Times New Roman"/>
          <w:sz w:val="20"/>
          <w:szCs w:val="20"/>
        </w:rPr>
        <w:t>Организаторы соревнований должны чётко разместить следующие круги на земле.</w:t>
      </w:r>
    </w:p>
    <w:p w:rsidR="00403E4C" w:rsidRPr="00A06896" w:rsidRDefault="00403E4C" w:rsidP="00403E4C">
      <w:pPr>
        <w:spacing w:after="0" w:line="240" w:lineRule="auto"/>
        <w:ind w:firstLine="709"/>
        <w:contextualSpacing/>
        <w:jc w:val="both"/>
        <w:rPr>
          <w:rFonts w:ascii="Times New Roman" w:hAnsi="Times New Roman"/>
          <w:sz w:val="20"/>
          <w:szCs w:val="20"/>
        </w:rPr>
      </w:pPr>
      <w:r w:rsidRPr="00A06896">
        <w:rPr>
          <w:rFonts w:ascii="Times New Roman" w:hAnsi="Times New Roman"/>
          <w:sz w:val="20"/>
          <w:szCs w:val="20"/>
        </w:rPr>
        <w:t>Круг пилота-радиус 1,5 метра.</w:t>
      </w:r>
    </w:p>
    <w:p w:rsidR="00403E4C" w:rsidRPr="00A06896" w:rsidRDefault="00403E4C" w:rsidP="00403E4C">
      <w:pPr>
        <w:spacing w:after="0" w:line="240" w:lineRule="auto"/>
        <w:ind w:firstLine="709"/>
        <w:contextualSpacing/>
        <w:jc w:val="both"/>
        <w:rPr>
          <w:rFonts w:ascii="Times New Roman" w:hAnsi="Times New Roman"/>
          <w:sz w:val="20"/>
          <w:szCs w:val="20"/>
        </w:rPr>
      </w:pPr>
      <w:r w:rsidRPr="00A06896">
        <w:rPr>
          <w:rFonts w:ascii="Times New Roman" w:hAnsi="Times New Roman"/>
          <w:sz w:val="20"/>
          <w:szCs w:val="20"/>
        </w:rPr>
        <w:t xml:space="preserve">Это область, в которой должен находиться пилот. Начальник старта должен </w:t>
      </w:r>
      <w:r w:rsidRPr="00A06896">
        <w:rPr>
          <w:rFonts w:ascii="Times New Roman" w:hAnsi="Times New Roman"/>
          <w:sz w:val="20"/>
          <w:szCs w:val="20"/>
          <w:lang w:val="kk-KZ"/>
        </w:rPr>
        <w:t>с</w:t>
      </w:r>
      <w:r w:rsidRPr="00A06896">
        <w:rPr>
          <w:rFonts w:ascii="Times New Roman" w:hAnsi="Times New Roman"/>
          <w:sz w:val="20"/>
          <w:szCs w:val="20"/>
        </w:rPr>
        <w:t>делать предупреждение</w:t>
      </w:r>
      <w:r w:rsidRPr="00A06896">
        <w:rPr>
          <w:rFonts w:ascii="Times New Roman" w:hAnsi="Times New Roman"/>
          <w:sz w:val="20"/>
          <w:szCs w:val="20"/>
          <w:lang w:val="kk-KZ"/>
        </w:rPr>
        <w:t>,</w:t>
      </w:r>
      <w:r w:rsidRPr="00A06896">
        <w:rPr>
          <w:rFonts w:ascii="Times New Roman" w:hAnsi="Times New Roman"/>
          <w:sz w:val="20"/>
          <w:szCs w:val="20"/>
        </w:rPr>
        <w:t xml:space="preserve"> если участник будет выходить за пределы этого круга радиусом 1,5 метра, но </w:t>
      </w:r>
      <w:proofErr w:type="spellStart"/>
      <w:r w:rsidRPr="00A06896">
        <w:rPr>
          <w:rFonts w:ascii="Times New Roman" w:hAnsi="Times New Roman"/>
          <w:sz w:val="20"/>
          <w:szCs w:val="20"/>
        </w:rPr>
        <w:t>наказани</w:t>
      </w:r>
      <w:proofErr w:type="spellEnd"/>
      <w:r w:rsidRPr="00A06896">
        <w:rPr>
          <w:rFonts w:ascii="Times New Roman" w:hAnsi="Times New Roman"/>
          <w:sz w:val="20"/>
          <w:szCs w:val="20"/>
          <w:lang w:val="kk-KZ"/>
        </w:rPr>
        <w:t>е</w:t>
      </w:r>
      <w:r w:rsidRPr="00A06896">
        <w:rPr>
          <w:rFonts w:ascii="Times New Roman" w:hAnsi="Times New Roman"/>
          <w:sz w:val="20"/>
          <w:szCs w:val="20"/>
        </w:rPr>
        <w:t xml:space="preserve"> за это не последует.   </w:t>
      </w:r>
    </w:p>
    <w:p w:rsidR="00403E4C" w:rsidRPr="00A06896" w:rsidRDefault="00403E4C" w:rsidP="00403E4C">
      <w:pPr>
        <w:spacing w:after="0" w:line="240" w:lineRule="auto"/>
        <w:ind w:firstLine="709"/>
        <w:contextualSpacing/>
        <w:jc w:val="both"/>
        <w:rPr>
          <w:rFonts w:ascii="Times New Roman" w:hAnsi="Times New Roman"/>
          <w:sz w:val="20"/>
          <w:szCs w:val="20"/>
        </w:rPr>
      </w:pPr>
      <w:r w:rsidRPr="00A06896">
        <w:rPr>
          <w:rFonts w:ascii="Times New Roman" w:hAnsi="Times New Roman"/>
          <w:sz w:val="20"/>
          <w:szCs w:val="20"/>
        </w:rPr>
        <w:t>Штрафной круг – радиус 3,0 метра.</w:t>
      </w:r>
    </w:p>
    <w:p w:rsidR="00403E4C" w:rsidRPr="00A06896" w:rsidRDefault="00403E4C" w:rsidP="00403E4C">
      <w:pPr>
        <w:spacing w:after="0" w:line="240" w:lineRule="auto"/>
        <w:ind w:firstLine="709"/>
        <w:contextualSpacing/>
        <w:jc w:val="both"/>
        <w:rPr>
          <w:rFonts w:ascii="Times New Roman" w:hAnsi="Times New Roman"/>
          <w:sz w:val="20"/>
          <w:szCs w:val="20"/>
        </w:rPr>
      </w:pPr>
      <w:r w:rsidRPr="00A06896">
        <w:rPr>
          <w:rFonts w:ascii="Times New Roman" w:hAnsi="Times New Roman"/>
          <w:sz w:val="20"/>
          <w:szCs w:val="20"/>
        </w:rPr>
        <w:t>Если участник выйдет за пределы этого 3-х метрового круга, маневр получит оценку ноль.</w:t>
      </w:r>
    </w:p>
    <w:p w:rsidR="00403E4C" w:rsidRPr="00A06896" w:rsidRDefault="00403E4C" w:rsidP="00403E4C">
      <w:pPr>
        <w:spacing w:after="0" w:line="240" w:lineRule="auto"/>
        <w:ind w:firstLine="709"/>
        <w:contextualSpacing/>
        <w:jc w:val="both"/>
        <w:rPr>
          <w:rFonts w:ascii="Times New Roman" w:hAnsi="Times New Roman"/>
          <w:sz w:val="20"/>
          <w:szCs w:val="20"/>
        </w:rPr>
      </w:pPr>
      <w:r w:rsidRPr="00A06896">
        <w:rPr>
          <w:rFonts w:ascii="Times New Roman" w:hAnsi="Times New Roman"/>
          <w:sz w:val="20"/>
          <w:szCs w:val="20"/>
        </w:rPr>
        <w:t>Полётный круг – радиус 26 метров.</w:t>
      </w:r>
    </w:p>
    <w:p w:rsidR="00403E4C" w:rsidRPr="00A06896" w:rsidRDefault="00403E4C" w:rsidP="00403E4C">
      <w:pPr>
        <w:spacing w:after="0" w:line="240" w:lineRule="auto"/>
        <w:ind w:firstLine="709"/>
        <w:contextualSpacing/>
        <w:jc w:val="both"/>
        <w:rPr>
          <w:rFonts w:ascii="Times New Roman" w:hAnsi="Times New Roman"/>
          <w:sz w:val="20"/>
          <w:szCs w:val="20"/>
        </w:rPr>
      </w:pPr>
      <w:r w:rsidRPr="00A06896">
        <w:rPr>
          <w:rFonts w:ascii="Times New Roman" w:hAnsi="Times New Roman"/>
          <w:sz w:val="20"/>
          <w:szCs w:val="20"/>
        </w:rPr>
        <w:t xml:space="preserve">Это наибольшая область полёта </w:t>
      </w:r>
      <w:proofErr w:type="spellStart"/>
      <w:r w:rsidRPr="00A06896">
        <w:rPr>
          <w:rFonts w:ascii="Times New Roman" w:hAnsi="Times New Roman"/>
          <w:sz w:val="20"/>
          <w:szCs w:val="20"/>
        </w:rPr>
        <w:t>полукопии</w:t>
      </w:r>
      <w:proofErr w:type="spellEnd"/>
      <w:r w:rsidRPr="00A06896">
        <w:rPr>
          <w:rFonts w:ascii="Times New Roman" w:hAnsi="Times New Roman"/>
          <w:sz w:val="20"/>
          <w:szCs w:val="20"/>
        </w:rPr>
        <w:t>, если используются самые</w:t>
      </w:r>
      <w:r w:rsidRPr="00A06896">
        <w:rPr>
          <w:rFonts w:ascii="Times New Roman" w:hAnsi="Times New Roman"/>
          <w:sz w:val="20"/>
          <w:szCs w:val="20"/>
          <w:lang w:val="kk-KZ"/>
        </w:rPr>
        <w:t xml:space="preserve"> </w:t>
      </w:r>
      <w:r w:rsidRPr="00A06896">
        <w:rPr>
          <w:rFonts w:ascii="Times New Roman" w:hAnsi="Times New Roman"/>
          <w:sz w:val="20"/>
          <w:szCs w:val="20"/>
        </w:rPr>
        <w:t>длинные</w:t>
      </w:r>
      <w:r w:rsidRPr="00A06896">
        <w:rPr>
          <w:rFonts w:ascii="Times New Roman" w:hAnsi="Times New Roman"/>
          <w:sz w:val="20"/>
          <w:szCs w:val="20"/>
          <w:lang w:val="kk-KZ"/>
        </w:rPr>
        <w:t xml:space="preserve"> </w:t>
      </w:r>
      <w:r w:rsidRPr="00A06896">
        <w:rPr>
          <w:rFonts w:ascii="Times New Roman" w:hAnsi="Times New Roman"/>
          <w:sz w:val="20"/>
          <w:szCs w:val="20"/>
        </w:rPr>
        <w:t xml:space="preserve">корды и пилот находится на </w:t>
      </w:r>
      <w:proofErr w:type="spellStart"/>
      <w:r w:rsidRPr="00A06896">
        <w:rPr>
          <w:rFonts w:ascii="Times New Roman" w:hAnsi="Times New Roman"/>
          <w:sz w:val="20"/>
          <w:szCs w:val="20"/>
        </w:rPr>
        <w:t>кром</w:t>
      </w:r>
      <w:proofErr w:type="spellEnd"/>
      <w:r w:rsidRPr="00A06896">
        <w:rPr>
          <w:rFonts w:ascii="Times New Roman" w:hAnsi="Times New Roman"/>
          <w:sz w:val="20"/>
          <w:szCs w:val="20"/>
          <w:lang w:val="kk-KZ"/>
        </w:rPr>
        <w:t>к</w:t>
      </w:r>
      <w:r w:rsidRPr="00A06896">
        <w:rPr>
          <w:rFonts w:ascii="Times New Roman" w:hAnsi="Times New Roman"/>
          <w:sz w:val="20"/>
          <w:szCs w:val="20"/>
        </w:rPr>
        <w:t>е штрафного круга.</w:t>
      </w:r>
    </w:p>
    <w:p w:rsidR="00403E4C" w:rsidRPr="00A06896" w:rsidRDefault="00403E4C" w:rsidP="00403E4C">
      <w:pPr>
        <w:spacing w:after="0" w:line="240" w:lineRule="auto"/>
        <w:ind w:firstLine="709"/>
        <w:contextualSpacing/>
        <w:jc w:val="both"/>
        <w:rPr>
          <w:rFonts w:ascii="Times New Roman" w:hAnsi="Times New Roman"/>
          <w:sz w:val="20"/>
          <w:szCs w:val="20"/>
        </w:rPr>
      </w:pPr>
      <w:r w:rsidRPr="00A06896">
        <w:rPr>
          <w:rFonts w:ascii="Times New Roman" w:hAnsi="Times New Roman"/>
          <w:sz w:val="20"/>
          <w:szCs w:val="20"/>
        </w:rPr>
        <w:t>Круг безопасности – радиус 29 метров.</w:t>
      </w:r>
    </w:p>
    <w:p w:rsidR="00403E4C" w:rsidRPr="00A06896" w:rsidRDefault="00403E4C" w:rsidP="00403E4C">
      <w:pPr>
        <w:spacing w:after="0" w:line="240" w:lineRule="auto"/>
        <w:ind w:firstLine="709"/>
        <w:contextualSpacing/>
        <w:jc w:val="both"/>
        <w:rPr>
          <w:rFonts w:ascii="Times New Roman" w:hAnsi="Times New Roman"/>
          <w:sz w:val="20"/>
          <w:szCs w:val="20"/>
        </w:rPr>
      </w:pPr>
      <w:r w:rsidRPr="00A06896">
        <w:rPr>
          <w:rFonts w:ascii="Times New Roman" w:hAnsi="Times New Roman"/>
          <w:sz w:val="20"/>
          <w:szCs w:val="20"/>
        </w:rPr>
        <w:t xml:space="preserve">Эта область определяется как полётный круг, плюс </w:t>
      </w:r>
      <w:proofErr w:type="spellStart"/>
      <w:r w:rsidRPr="00A06896">
        <w:rPr>
          <w:rFonts w:ascii="Times New Roman" w:hAnsi="Times New Roman"/>
          <w:sz w:val="20"/>
          <w:szCs w:val="20"/>
        </w:rPr>
        <w:t>безопа</w:t>
      </w:r>
      <w:proofErr w:type="spellEnd"/>
      <w:r w:rsidRPr="00A06896">
        <w:rPr>
          <w:rFonts w:ascii="Times New Roman" w:hAnsi="Times New Roman"/>
          <w:sz w:val="20"/>
          <w:szCs w:val="20"/>
          <w:lang w:val="kk-KZ"/>
        </w:rPr>
        <w:t>с</w:t>
      </w:r>
      <w:proofErr w:type="spellStart"/>
      <w:r w:rsidRPr="00A06896">
        <w:rPr>
          <w:rFonts w:ascii="Times New Roman" w:hAnsi="Times New Roman"/>
          <w:sz w:val="20"/>
          <w:szCs w:val="20"/>
        </w:rPr>
        <w:t>ная</w:t>
      </w:r>
      <w:proofErr w:type="spellEnd"/>
      <w:r w:rsidRPr="00A06896">
        <w:rPr>
          <w:rFonts w:ascii="Times New Roman" w:hAnsi="Times New Roman"/>
          <w:sz w:val="20"/>
          <w:szCs w:val="20"/>
        </w:rPr>
        <w:t xml:space="preserve"> зона 3-х метровой ширины. Кроме того, организаторы соревнований должны подготовить, как минимум одну, (в идеале две)</w:t>
      </w:r>
      <w:r w:rsidRPr="00A06896">
        <w:rPr>
          <w:rFonts w:ascii="Times New Roman" w:hAnsi="Times New Roman"/>
          <w:sz w:val="20"/>
          <w:szCs w:val="20"/>
          <w:lang w:val="kk-KZ"/>
        </w:rPr>
        <w:t xml:space="preserve"> </w:t>
      </w:r>
      <w:r w:rsidRPr="00A06896">
        <w:rPr>
          <w:rFonts w:ascii="Times New Roman" w:hAnsi="Times New Roman"/>
          <w:sz w:val="20"/>
          <w:szCs w:val="20"/>
        </w:rPr>
        <w:t>«Площадку для подготовки»</w:t>
      </w:r>
      <w:r w:rsidRPr="00A06896">
        <w:rPr>
          <w:rFonts w:ascii="Times New Roman" w:hAnsi="Times New Roman"/>
          <w:sz w:val="20"/>
          <w:szCs w:val="20"/>
          <w:lang w:val="kk-KZ"/>
        </w:rPr>
        <w:t>,</w:t>
      </w:r>
      <w:r w:rsidRPr="00A06896">
        <w:rPr>
          <w:rFonts w:ascii="Times New Roman" w:hAnsi="Times New Roman"/>
          <w:sz w:val="20"/>
          <w:szCs w:val="20"/>
        </w:rPr>
        <w:t xml:space="preserve"> плюс одну «Площадку для выхода»</w:t>
      </w:r>
      <w:r w:rsidRPr="00A06896">
        <w:rPr>
          <w:rFonts w:ascii="Times New Roman" w:hAnsi="Times New Roman"/>
          <w:sz w:val="20"/>
          <w:szCs w:val="20"/>
          <w:lang w:val="kk-KZ"/>
        </w:rPr>
        <w:t>,</w:t>
      </w:r>
      <w:r w:rsidRPr="00A06896">
        <w:rPr>
          <w:rFonts w:ascii="Times New Roman" w:hAnsi="Times New Roman"/>
          <w:sz w:val="20"/>
          <w:szCs w:val="20"/>
        </w:rPr>
        <w:t xml:space="preserve"> непосредственно примыкающие к полётному кругу. Длина кордовой нити должна быть от 16 до 21,5 метров, (при особых условиях может быть сокращена до 13 метров, об этом организаторы должны предупредить заранее).</w:t>
      </w:r>
    </w:p>
    <w:p w:rsidR="00403E4C" w:rsidRPr="00A06896" w:rsidRDefault="00403E4C" w:rsidP="00403E4C">
      <w:pPr>
        <w:shd w:val="clear" w:color="auto" w:fill="FFFFFF"/>
        <w:spacing w:after="0" w:line="240" w:lineRule="auto"/>
        <w:ind w:firstLine="709"/>
        <w:jc w:val="center"/>
        <w:outlineLvl w:val="2"/>
        <w:rPr>
          <w:rFonts w:ascii="Times New Roman" w:eastAsia="Times New Roman" w:hAnsi="Times New Roman"/>
          <w:b/>
          <w:bCs/>
          <w:sz w:val="20"/>
          <w:szCs w:val="20"/>
          <w:lang w:eastAsia="ru-RU"/>
        </w:rPr>
      </w:pPr>
      <w:r w:rsidRPr="00A06896">
        <w:rPr>
          <w:rFonts w:ascii="Times New Roman" w:eastAsia="Times New Roman" w:hAnsi="Times New Roman"/>
          <w:b/>
          <w:bCs/>
          <w:sz w:val="20"/>
          <w:szCs w:val="20"/>
          <w:lang w:eastAsia="ru-RU"/>
        </w:rPr>
        <w:t>КЛАСС F-1</w:t>
      </w:r>
      <w:r w:rsidRPr="00A06896">
        <w:rPr>
          <w:rFonts w:ascii="Times New Roman" w:eastAsia="Times New Roman" w:hAnsi="Times New Roman"/>
          <w:b/>
          <w:bCs/>
          <w:sz w:val="20"/>
          <w:szCs w:val="20"/>
          <w:lang w:val="kk-KZ" w:eastAsia="ru-RU"/>
        </w:rPr>
        <w:t>-</w:t>
      </w:r>
      <w:r w:rsidRPr="00A06896">
        <w:rPr>
          <w:rFonts w:ascii="Times New Roman" w:eastAsia="Times New Roman" w:hAnsi="Times New Roman"/>
          <w:b/>
          <w:bCs/>
          <w:sz w:val="20"/>
          <w:szCs w:val="20"/>
          <w:lang w:eastAsia="ru-RU"/>
        </w:rPr>
        <w:t>H</w:t>
      </w:r>
    </w:p>
    <w:p w:rsidR="00403E4C" w:rsidRPr="00A06896" w:rsidRDefault="00403E4C" w:rsidP="00403E4C">
      <w:pPr>
        <w:shd w:val="clear" w:color="auto" w:fill="FFFFFF"/>
        <w:spacing w:after="0" w:line="240" w:lineRule="auto"/>
        <w:ind w:firstLine="709"/>
        <w:jc w:val="both"/>
        <w:outlineLvl w:val="2"/>
        <w:rPr>
          <w:rFonts w:ascii="Times New Roman" w:eastAsia="Times New Roman" w:hAnsi="Times New Roman"/>
          <w:b/>
          <w:bCs/>
          <w:sz w:val="20"/>
          <w:szCs w:val="20"/>
          <w:lang w:eastAsia="ru-RU"/>
        </w:rPr>
      </w:pPr>
    </w:p>
    <w:p w:rsidR="00403E4C" w:rsidRPr="00A06896" w:rsidRDefault="00403E4C" w:rsidP="00403E4C">
      <w:pPr>
        <w:shd w:val="clear" w:color="auto" w:fill="FFFFFF"/>
        <w:spacing w:after="0" w:line="240" w:lineRule="auto"/>
        <w:ind w:firstLine="709"/>
        <w:jc w:val="both"/>
        <w:outlineLvl w:val="2"/>
        <w:rPr>
          <w:rFonts w:ascii="Times New Roman" w:eastAsia="Times New Roman" w:hAnsi="Times New Roman"/>
          <w:b/>
          <w:bCs/>
          <w:sz w:val="20"/>
          <w:szCs w:val="20"/>
          <w:lang w:eastAsia="ru-RU"/>
        </w:rPr>
      </w:pPr>
      <w:r w:rsidRPr="00A06896">
        <w:rPr>
          <w:rFonts w:ascii="Times New Roman" w:eastAsia="Times New Roman" w:hAnsi="Times New Roman"/>
          <w:b/>
          <w:bCs/>
          <w:sz w:val="20"/>
          <w:szCs w:val="20"/>
          <w:lang w:eastAsia="ru-RU"/>
        </w:rPr>
        <w:t>2.7.2. Характеристики планеров F-1H</w:t>
      </w:r>
    </w:p>
    <w:p w:rsidR="00403E4C" w:rsidRPr="00A06896" w:rsidRDefault="00403E4C" w:rsidP="00403E4C">
      <w:pPr>
        <w:shd w:val="clear" w:color="auto" w:fill="FFFFFF"/>
        <w:spacing w:after="0" w:line="240" w:lineRule="auto"/>
        <w:ind w:firstLine="709"/>
        <w:jc w:val="both"/>
        <w:rPr>
          <w:rFonts w:ascii="Times New Roman" w:eastAsia="Times New Roman" w:hAnsi="Times New Roman"/>
          <w:sz w:val="20"/>
          <w:szCs w:val="20"/>
          <w:lang w:eastAsia="ru-RU"/>
        </w:rPr>
      </w:pPr>
      <w:r w:rsidRPr="00A06896">
        <w:rPr>
          <w:rFonts w:ascii="Times New Roman" w:eastAsia="Times New Roman" w:hAnsi="Times New Roman"/>
          <w:sz w:val="20"/>
          <w:szCs w:val="20"/>
          <w:lang w:eastAsia="ru-RU"/>
        </w:rPr>
        <w:t>Модели класса F-1</w:t>
      </w:r>
      <w:r w:rsidRPr="00A06896">
        <w:rPr>
          <w:rFonts w:ascii="Times New Roman" w:eastAsia="Times New Roman" w:hAnsi="Times New Roman"/>
          <w:sz w:val="20"/>
          <w:szCs w:val="20"/>
          <w:lang w:val="kk-KZ" w:eastAsia="ru-RU"/>
        </w:rPr>
        <w:t>-</w:t>
      </w:r>
      <w:r w:rsidRPr="00A06896">
        <w:rPr>
          <w:rFonts w:ascii="Times New Roman" w:eastAsia="Times New Roman" w:hAnsi="Times New Roman"/>
          <w:sz w:val="20"/>
          <w:szCs w:val="20"/>
          <w:lang w:eastAsia="ru-RU"/>
        </w:rPr>
        <w:t>Н должны отвечать следующим техническим требованиям: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944"/>
        <w:gridCol w:w="740"/>
      </w:tblGrid>
      <w:tr w:rsidR="00403E4C" w:rsidRPr="00A06896" w:rsidTr="006306E1">
        <w:trPr>
          <w:jc w:val="center"/>
        </w:trPr>
        <w:tc>
          <w:tcPr>
            <w:tcW w:w="0" w:type="auto"/>
            <w:shd w:val="clear" w:color="auto" w:fill="FFFFFF"/>
            <w:tcMar>
              <w:top w:w="15" w:type="dxa"/>
              <w:left w:w="15" w:type="dxa"/>
              <w:bottom w:w="15" w:type="dxa"/>
              <w:right w:w="15" w:type="dxa"/>
            </w:tcMar>
            <w:hideMark/>
          </w:tcPr>
          <w:p w:rsidR="00403E4C" w:rsidRPr="00A06896" w:rsidRDefault="00403E4C" w:rsidP="006306E1">
            <w:pPr>
              <w:spacing w:after="0" w:line="240" w:lineRule="auto"/>
              <w:jc w:val="both"/>
              <w:rPr>
                <w:rFonts w:ascii="Times New Roman" w:eastAsia="Times New Roman" w:hAnsi="Times New Roman"/>
                <w:b/>
                <w:bCs/>
                <w:kern w:val="2"/>
                <w:sz w:val="20"/>
                <w:szCs w:val="20"/>
                <w:lang w:eastAsia="ru-RU"/>
              </w:rPr>
            </w:pPr>
            <w:r w:rsidRPr="00A06896">
              <w:rPr>
                <w:rFonts w:ascii="Times New Roman" w:eastAsia="Times New Roman" w:hAnsi="Times New Roman"/>
                <w:b/>
                <w:bCs/>
                <w:kern w:val="2"/>
                <w:sz w:val="20"/>
                <w:szCs w:val="20"/>
                <w:lang w:eastAsia="ru-RU"/>
              </w:rPr>
              <w:t>максимальная площадь несущей поверхности</w:t>
            </w:r>
          </w:p>
        </w:tc>
        <w:tc>
          <w:tcPr>
            <w:tcW w:w="0" w:type="auto"/>
            <w:shd w:val="clear" w:color="auto" w:fill="FFFFFF"/>
            <w:tcMar>
              <w:top w:w="15" w:type="dxa"/>
              <w:left w:w="15" w:type="dxa"/>
              <w:bottom w:w="15" w:type="dxa"/>
              <w:right w:w="15" w:type="dxa"/>
            </w:tcMar>
            <w:hideMark/>
          </w:tcPr>
          <w:p w:rsidR="00403E4C" w:rsidRPr="00A06896" w:rsidRDefault="00403E4C" w:rsidP="006306E1">
            <w:pPr>
              <w:spacing w:after="0" w:line="240" w:lineRule="auto"/>
              <w:jc w:val="both"/>
              <w:rPr>
                <w:rFonts w:ascii="Times New Roman" w:eastAsia="Times New Roman" w:hAnsi="Times New Roman"/>
                <w:b/>
                <w:bCs/>
                <w:kern w:val="2"/>
                <w:sz w:val="20"/>
                <w:szCs w:val="20"/>
                <w:lang w:eastAsia="ru-RU"/>
              </w:rPr>
            </w:pPr>
            <w:r w:rsidRPr="00A06896">
              <w:rPr>
                <w:rFonts w:ascii="Times New Roman" w:eastAsia="Times New Roman" w:hAnsi="Times New Roman"/>
                <w:b/>
                <w:bCs/>
                <w:kern w:val="2"/>
                <w:sz w:val="20"/>
                <w:szCs w:val="20"/>
                <w:lang w:eastAsia="ru-RU"/>
              </w:rPr>
              <w:t>18 </w:t>
            </w:r>
            <w:r>
              <w:rPr>
                <w:rFonts w:ascii="Times New Roman" w:eastAsia="Times New Roman" w:hAnsi="Times New Roman"/>
                <w:b/>
                <w:noProof/>
                <w:kern w:val="2"/>
                <w:sz w:val="20"/>
                <w:szCs w:val="20"/>
                <w:lang w:eastAsia="ru-RU"/>
              </w:rPr>
              <w:drawing>
                <wp:inline distT="0" distB="0" distL="0" distR="0">
                  <wp:extent cx="219710" cy="207010"/>
                  <wp:effectExtent l="0" t="0" r="8890" b="2540"/>
                  <wp:docPr id="6" name="Рисунок 6" descr="https://www.garant.ru/files/2/6/1184062/pict372-717718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s://www.garant.ru/files/2/6/1184062/pict372-7177183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710" cy="207010"/>
                          </a:xfrm>
                          <a:prstGeom prst="rect">
                            <a:avLst/>
                          </a:prstGeom>
                          <a:noFill/>
                          <a:ln>
                            <a:noFill/>
                          </a:ln>
                        </pic:spPr>
                      </pic:pic>
                    </a:graphicData>
                  </a:graphic>
                </wp:inline>
              </w:drawing>
            </w:r>
            <w:r w:rsidRPr="00A06896">
              <w:rPr>
                <w:rFonts w:ascii="Times New Roman" w:eastAsia="Times New Roman" w:hAnsi="Times New Roman"/>
                <w:b/>
                <w:bCs/>
                <w:kern w:val="2"/>
                <w:sz w:val="20"/>
                <w:szCs w:val="20"/>
                <w:lang w:eastAsia="ru-RU"/>
              </w:rPr>
              <w:t> ,</w:t>
            </w:r>
          </w:p>
        </w:tc>
      </w:tr>
      <w:tr w:rsidR="00403E4C" w:rsidRPr="00A06896" w:rsidTr="006306E1">
        <w:trPr>
          <w:jc w:val="center"/>
        </w:trPr>
        <w:tc>
          <w:tcPr>
            <w:tcW w:w="0" w:type="auto"/>
            <w:shd w:val="clear" w:color="auto" w:fill="FFFFFF"/>
            <w:tcMar>
              <w:top w:w="15" w:type="dxa"/>
              <w:left w:w="15" w:type="dxa"/>
              <w:bottom w:w="15" w:type="dxa"/>
              <w:right w:w="15" w:type="dxa"/>
            </w:tcMar>
            <w:hideMark/>
          </w:tcPr>
          <w:p w:rsidR="00403E4C" w:rsidRPr="00A06896" w:rsidRDefault="00403E4C" w:rsidP="006306E1">
            <w:pPr>
              <w:spacing w:after="0" w:line="240" w:lineRule="auto"/>
              <w:jc w:val="both"/>
              <w:rPr>
                <w:rFonts w:ascii="Times New Roman" w:eastAsia="Times New Roman" w:hAnsi="Times New Roman"/>
                <w:kern w:val="2"/>
                <w:sz w:val="20"/>
                <w:szCs w:val="20"/>
                <w:lang w:eastAsia="ru-RU"/>
              </w:rPr>
            </w:pPr>
            <w:r w:rsidRPr="00A06896">
              <w:rPr>
                <w:rFonts w:ascii="Times New Roman" w:eastAsia="Times New Roman" w:hAnsi="Times New Roman"/>
                <w:kern w:val="2"/>
                <w:sz w:val="20"/>
                <w:szCs w:val="20"/>
                <w:lang w:eastAsia="ru-RU"/>
              </w:rPr>
              <w:t>минимальный вес</w:t>
            </w:r>
          </w:p>
        </w:tc>
        <w:tc>
          <w:tcPr>
            <w:tcW w:w="0" w:type="auto"/>
            <w:shd w:val="clear" w:color="auto" w:fill="FFFFFF"/>
            <w:tcMar>
              <w:top w:w="15" w:type="dxa"/>
              <w:left w:w="15" w:type="dxa"/>
              <w:bottom w:w="15" w:type="dxa"/>
              <w:right w:w="15" w:type="dxa"/>
            </w:tcMar>
            <w:hideMark/>
          </w:tcPr>
          <w:p w:rsidR="00403E4C" w:rsidRPr="00A06896" w:rsidRDefault="00403E4C" w:rsidP="006306E1">
            <w:pPr>
              <w:spacing w:after="0" w:line="240" w:lineRule="auto"/>
              <w:jc w:val="both"/>
              <w:rPr>
                <w:rFonts w:ascii="Times New Roman" w:eastAsia="Times New Roman" w:hAnsi="Times New Roman"/>
                <w:kern w:val="2"/>
                <w:sz w:val="20"/>
                <w:szCs w:val="20"/>
                <w:lang w:eastAsia="ru-RU"/>
              </w:rPr>
            </w:pPr>
            <w:r w:rsidRPr="00A06896">
              <w:rPr>
                <w:rFonts w:ascii="Times New Roman" w:eastAsia="Times New Roman" w:hAnsi="Times New Roman"/>
                <w:kern w:val="2"/>
                <w:sz w:val="20"/>
                <w:szCs w:val="20"/>
                <w:lang w:eastAsia="ru-RU"/>
              </w:rPr>
              <w:t>220 г,</w:t>
            </w:r>
          </w:p>
        </w:tc>
      </w:tr>
      <w:tr w:rsidR="00403E4C" w:rsidRPr="00A06896" w:rsidTr="006306E1">
        <w:trPr>
          <w:jc w:val="center"/>
        </w:trPr>
        <w:tc>
          <w:tcPr>
            <w:tcW w:w="0" w:type="auto"/>
            <w:shd w:val="clear" w:color="auto" w:fill="FFFFFF"/>
            <w:tcMar>
              <w:top w:w="15" w:type="dxa"/>
              <w:left w:w="15" w:type="dxa"/>
              <w:bottom w:w="15" w:type="dxa"/>
              <w:right w:w="15" w:type="dxa"/>
            </w:tcMar>
            <w:hideMark/>
          </w:tcPr>
          <w:p w:rsidR="00403E4C" w:rsidRPr="00A06896" w:rsidRDefault="00403E4C" w:rsidP="006306E1">
            <w:pPr>
              <w:spacing w:after="0" w:line="240" w:lineRule="auto"/>
              <w:jc w:val="both"/>
              <w:rPr>
                <w:rFonts w:ascii="Times New Roman" w:eastAsia="Times New Roman" w:hAnsi="Times New Roman"/>
                <w:kern w:val="2"/>
                <w:sz w:val="20"/>
                <w:szCs w:val="20"/>
                <w:lang w:eastAsia="ru-RU"/>
              </w:rPr>
            </w:pPr>
            <w:r w:rsidRPr="00A06896">
              <w:rPr>
                <w:rFonts w:ascii="Times New Roman" w:eastAsia="Times New Roman" w:hAnsi="Times New Roman"/>
                <w:kern w:val="2"/>
                <w:sz w:val="20"/>
                <w:szCs w:val="20"/>
                <w:lang w:eastAsia="ru-RU"/>
              </w:rPr>
              <w:t>максимальная длина буксирного леера под нагрузкой 2 кг</w:t>
            </w:r>
          </w:p>
        </w:tc>
        <w:tc>
          <w:tcPr>
            <w:tcW w:w="0" w:type="auto"/>
            <w:shd w:val="clear" w:color="auto" w:fill="FFFFFF"/>
            <w:tcMar>
              <w:top w:w="15" w:type="dxa"/>
              <w:left w:w="15" w:type="dxa"/>
              <w:bottom w:w="15" w:type="dxa"/>
              <w:right w:w="15" w:type="dxa"/>
            </w:tcMar>
            <w:hideMark/>
          </w:tcPr>
          <w:p w:rsidR="00403E4C" w:rsidRPr="00A06896" w:rsidRDefault="00403E4C" w:rsidP="006306E1">
            <w:pPr>
              <w:spacing w:after="0" w:line="240" w:lineRule="auto"/>
              <w:jc w:val="both"/>
              <w:rPr>
                <w:rFonts w:ascii="Times New Roman" w:eastAsia="Times New Roman" w:hAnsi="Times New Roman"/>
                <w:kern w:val="2"/>
                <w:sz w:val="20"/>
                <w:szCs w:val="20"/>
                <w:lang w:eastAsia="ru-RU"/>
              </w:rPr>
            </w:pPr>
            <w:r w:rsidRPr="00A06896">
              <w:rPr>
                <w:rFonts w:ascii="Times New Roman" w:eastAsia="Times New Roman" w:hAnsi="Times New Roman"/>
                <w:kern w:val="2"/>
                <w:sz w:val="20"/>
                <w:szCs w:val="20"/>
                <w:lang w:eastAsia="ru-RU"/>
              </w:rPr>
              <w:t>50 м.</w:t>
            </w:r>
          </w:p>
        </w:tc>
      </w:tr>
    </w:tbl>
    <w:p w:rsidR="00403E4C" w:rsidRPr="00A06896" w:rsidRDefault="00403E4C" w:rsidP="00403E4C">
      <w:pPr>
        <w:shd w:val="clear" w:color="auto" w:fill="FFFFFF"/>
        <w:spacing w:after="0" w:line="240" w:lineRule="auto"/>
        <w:ind w:firstLine="709"/>
        <w:jc w:val="both"/>
        <w:rPr>
          <w:rFonts w:ascii="Times New Roman" w:eastAsia="Times New Roman" w:hAnsi="Times New Roman"/>
          <w:sz w:val="20"/>
          <w:szCs w:val="20"/>
          <w:lang w:eastAsia="ru-RU"/>
        </w:rPr>
      </w:pPr>
      <w:r w:rsidRPr="00A06896">
        <w:rPr>
          <w:rFonts w:ascii="Times New Roman" w:eastAsia="Times New Roman" w:hAnsi="Times New Roman"/>
          <w:sz w:val="20"/>
          <w:szCs w:val="20"/>
          <w:lang w:eastAsia="ru-RU"/>
        </w:rPr>
        <w:t>Каждый участник может использовать в соревнованиях не более трех моделей.</w:t>
      </w:r>
    </w:p>
    <w:p w:rsidR="00403E4C" w:rsidRPr="00A06896" w:rsidRDefault="00403E4C" w:rsidP="00403E4C">
      <w:pPr>
        <w:shd w:val="clear" w:color="auto" w:fill="FFFFFF"/>
        <w:spacing w:after="0" w:line="240" w:lineRule="auto"/>
        <w:ind w:firstLine="709"/>
        <w:jc w:val="both"/>
        <w:outlineLvl w:val="2"/>
        <w:rPr>
          <w:rFonts w:ascii="Times New Roman" w:eastAsia="Times New Roman" w:hAnsi="Times New Roman"/>
          <w:b/>
          <w:bCs/>
          <w:sz w:val="20"/>
          <w:szCs w:val="20"/>
          <w:lang w:eastAsia="ru-RU"/>
        </w:rPr>
      </w:pPr>
      <w:r w:rsidRPr="00A06896">
        <w:rPr>
          <w:rFonts w:ascii="Times New Roman" w:eastAsia="Times New Roman" w:hAnsi="Times New Roman"/>
          <w:b/>
          <w:bCs/>
          <w:sz w:val="20"/>
          <w:szCs w:val="20"/>
          <w:lang w:eastAsia="ru-RU"/>
        </w:rPr>
        <w:t>2.7.3. Количество полётов</w:t>
      </w:r>
    </w:p>
    <w:p w:rsidR="00403E4C" w:rsidRPr="00A06896" w:rsidRDefault="00403E4C" w:rsidP="00403E4C">
      <w:pPr>
        <w:shd w:val="clear" w:color="auto" w:fill="FFFFFF"/>
        <w:spacing w:after="0" w:line="240" w:lineRule="auto"/>
        <w:ind w:firstLine="709"/>
        <w:jc w:val="both"/>
        <w:rPr>
          <w:rFonts w:ascii="Times New Roman" w:eastAsia="Times New Roman" w:hAnsi="Times New Roman"/>
          <w:sz w:val="20"/>
          <w:szCs w:val="20"/>
          <w:lang w:eastAsia="ru-RU"/>
        </w:rPr>
      </w:pPr>
      <w:r w:rsidRPr="00A06896">
        <w:rPr>
          <w:rFonts w:ascii="Times New Roman" w:eastAsia="Times New Roman" w:hAnsi="Times New Roman"/>
          <w:sz w:val="20"/>
          <w:szCs w:val="20"/>
          <w:lang w:eastAsia="ru-RU"/>
        </w:rPr>
        <w:t>2.7.3.1. Каждый участник соревнований имеет право на пять зачётных полётов.</w:t>
      </w:r>
    </w:p>
    <w:p w:rsidR="00403E4C" w:rsidRPr="00A06896" w:rsidRDefault="00403E4C" w:rsidP="00403E4C">
      <w:pPr>
        <w:shd w:val="clear" w:color="auto" w:fill="FFFFFF"/>
        <w:spacing w:after="0" w:line="240" w:lineRule="auto"/>
        <w:ind w:firstLine="709"/>
        <w:jc w:val="both"/>
        <w:rPr>
          <w:rFonts w:ascii="Times New Roman" w:eastAsia="Times New Roman" w:hAnsi="Times New Roman"/>
          <w:sz w:val="20"/>
          <w:szCs w:val="20"/>
          <w:lang w:eastAsia="ru-RU"/>
        </w:rPr>
      </w:pPr>
      <w:r w:rsidRPr="00A06896">
        <w:rPr>
          <w:rFonts w:ascii="Times New Roman" w:eastAsia="Times New Roman" w:hAnsi="Times New Roman"/>
          <w:sz w:val="20"/>
          <w:szCs w:val="20"/>
          <w:lang w:eastAsia="ru-RU"/>
        </w:rPr>
        <w:t>2.7.3.2. Каждый участник соревнований имеет право на один зачётный полёт в каждом туре соревнований. Продолжительность туров должна быть объявлена заранее</w:t>
      </w:r>
      <w:r w:rsidRPr="00A06896">
        <w:rPr>
          <w:rFonts w:ascii="Times New Roman" w:eastAsia="Times New Roman" w:hAnsi="Times New Roman"/>
          <w:color w:val="333333"/>
          <w:sz w:val="20"/>
          <w:szCs w:val="20"/>
          <w:lang w:eastAsia="ru-RU"/>
        </w:rPr>
        <w:t xml:space="preserve"> и </w:t>
      </w:r>
      <w:r w:rsidRPr="00A06896">
        <w:rPr>
          <w:rFonts w:ascii="Times New Roman" w:eastAsia="Times New Roman" w:hAnsi="Times New Roman"/>
          <w:sz w:val="20"/>
          <w:szCs w:val="20"/>
          <w:lang w:eastAsia="ru-RU"/>
        </w:rPr>
        <w:t>не может быть меньше 30 минут и больше 90 минут.</w:t>
      </w:r>
    </w:p>
    <w:p w:rsidR="00403E4C" w:rsidRPr="00A06896" w:rsidRDefault="00403E4C" w:rsidP="00403E4C">
      <w:pPr>
        <w:shd w:val="clear" w:color="auto" w:fill="FFFFFF"/>
        <w:spacing w:after="0" w:line="240" w:lineRule="auto"/>
        <w:ind w:firstLine="709"/>
        <w:jc w:val="both"/>
        <w:outlineLvl w:val="2"/>
        <w:rPr>
          <w:rFonts w:ascii="Times New Roman" w:eastAsia="Times New Roman" w:hAnsi="Times New Roman"/>
          <w:b/>
          <w:bCs/>
          <w:sz w:val="20"/>
          <w:szCs w:val="20"/>
          <w:lang w:eastAsia="ru-RU"/>
        </w:rPr>
      </w:pPr>
      <w:r w:rsidRPr="00A06896">
        <w:rPr>
          <w:rFonts w:ascii="Times New Roman" w:eastAsia="Times New Roman" w:hAnsi="Times New Roman"/>
          <w:b/>
          <w:bCs/>
          <w:sz w:val="20"/>
          <w:szCs w:val="20"/>
          <w:lang w:eastAsia="ru-RU"/>
        </w:rPr>
        <w:t>2.7.4. Определение зачётного полёта</w:t>
      </w:r>
    </w:p>
    <w:p w:rsidR="00403E4C" w:rsidRPr="00A06896" w:rsidRDefault="00403E4C" w:rsidP="00403E4C">
      <w:pPr>
        <w:shd w:val="clear" w:color="auto" w:fill="FFFFFF"/>
        <w:spacing w:after="0" w:line="240" w:lineRule="auto"/>
        <w:ind w:firstLine="709"/>
        <w:jc w:val="both"/>
        <w:rPr>
          <w:rFonts w:ascii="Times New Roman" w:eastAsia="Times New Roman" w:hAnsi="Times New Roman"/>
          <w:sz w:val="20"/>
          <w:szCs w:val="20"/>
          <w:lang w:eastAsia="ru-RU"/>
        </w:rPr>
      </w:pPr>
      <w:r w:rsidRPr="00A06896">
        <w:rPr>
          <w:rFonts w:ascii="Times New Roman" w:eastAsia="Times New Roman" w:hAnsi="Times New Roman"/>
          <w:sz w:val="20"/>
          <w:szCs w:val="20"/>
          <w:lang w:eastAsia="ru-RU"/>
        </w:rPr>
        <w:t>2.7.4.1. Продолжительность полёта, зафиксированная в первой попытке, если эта попытка не была неудачной. (Если попытка была неудачной, а вторая попытка не сделана, то продолжительность, зафиксированная в первой попытке, записывается в качестве зачётного полёта.)</w:t>
      </w:r>
    </w:p>
    <w:p w:rsidR="00403E4C" w:rsidRPr="00A06896" w:rsidRDefault="00403E4C" w:rsidP="00403E4C">
      <w:pPr>
        <w:shd w:val="clear" w:color="auto" w:fill="FFFFFF"/>
        <w:spacing w:after="0" w:line="240" w:lineRule="auto"/>
        <w:ind w:firstLine="709"/>
        <w:jc w:val="both"/>
        <w:rPr>
          <w:rFonts w:ascii="Times New Roman" w:eastAsia="Times New Roman" w:hAnsi="Times New Roman"/>
          <w:sz w:val="20"/>
          <w:szCs w:val="20"/>
          <w:lang w:eastAsia="ru-RU"/>
        </w:rPr>
      </w:pPr>
      <w:r w:rsidRPr="00A06896">
        <w:rPr>
          <w:rFonts w:ascii="Times New Roman" w:eastAsia="Times New Roman" w:hAnsi="Times New Roman"/>
          <w:sz w:val="20"/>
          <w:szCs w:val="20"/>
          <w:lang w:eastAsia="ru-RU"/>
        </w:rPr>
        <w:t>2.7.4.2. Продолжительность полёта, зафиксированная во второй попытке. Если вторая попытка также была неудачной, в качестве результата зачётного полёта записывается ноль.</w:t>
      </w:r>
    </w:p>
    <w:p w:rsidR="00403E4C" w:rsidRPr="00A06896" w:rsidRDefault="00403E4C" w:rsidP="00403E4C">
      <w:pPr>
        <w:shd w:val="clear" w:color="auto" w:fill="FFFFFF"/>
        <w:spacing w:after="0" w:line="240" w:lineRule="auto"/>
        <w:ind w:firstLine="709"/>
        <w:jc w:val="both"/>
        <w:outlineLvl w:val="2"/>
        <w:rPr>
          <w:rFonts w:ascii="Times New Roman" w:eastAsia="Times New Roman" w:hAnsi="Times New Roman"/>
          <w:b/>
          <w:bCs/>
          <w:sz w:val="20"/>
          <w:szCs w:val="20"/>
          <w:lang w:eastAsia="ru-RU"/>
        </w:rPr>
      </w:pPr>
      <w:r w:rsidRPr="00A06896">
        <w:rPr>
          <w:rFonts w:ascii="Times New Roman" w:eastAsia="Times New Roman" w:hAnsi="Times New Roman"/>
          <w:b/>
          <w:bCs/>
          <w:sz w:val="20"/>
          <w:szCs w:val="20"/>
          <w:lang w:eastAsia="ru-RU"/>
        </w:rPr>
        <w:t>2.7.5. Определение неудачной попытки</w:t>
      </w:r>
    </w:p>
    <w:p w:rsidR="00403E4C" w:rsidRPr="00A06896" w:rsidRDefault="00403E4C" w:rsidP="00403E4C">
      <w:pPr>
        <w:shd w:val="clear" w:color="auto" w:fill="FFFFFF"/>
        <w:spacing w:after="0" w:line="240" w:lineRule="auto"/>
        <w:ind w:firstLine="709"/>
        <w:jc w:val="both"/>
        <w:rPr>
          <w:rFonts w:ascii="Times New Roman" w:eastAsia="Times New Roman" w:hAnsi="Times New Roman"/>
          <w:sz w:val="20"/>
          <w:szCs w:val="20"/>
          <w:lang w:eastAsia="ru-RU"/>
        </w:rPr>
      </w:pPr>
      <w:r w:rsidRPr="00A06896">
        <w:rPr>
          <w:rFonts w:ascii="Times New Roman" w:eastAsia="Times New Roman" w:hAnsi="Times New Roman"/>
          <w:sz w:val="20"/>
          <w:szCs w:val="20"/>
          <w:lang w:eastAsia="ru-RU"/>
        </w:rPr>
        <w:t xml:space="preserve">Попытка классифицируется как неудачная, если планер был запущен и </w:t>
      </w:r>
      <w:proofErr w:type="gramStart"/>
      <w:r w:rsidRPr="00A06896">
        <w:rPr>
          <w:rFonts w:ascii="Times New Roman" w:eastAsia="Times New Roman" w:hAnsi="Times New Roman"/>
          <w:sz w:val="20"/>
          <w:szCs w:val="20"/>
          <w:lang w:eastAsia="ru-RU"/>
        </w:rPr>
        <w:t>произошло</w:t>
      </w:r>
      <w:proofErr w:type="gramEnd"/>
      <w:r w:rsidRPr="00A06896">
        <w:rPr>
          <w:rFonts w:ascii="Times New Roman" w:eastAsia="Times New Roman" w:hAnsi="Times New Roman"/>
          <w:sz w:val="20"/>
          <w:szCs w:val="20"/>
          <w:lang w:eastAsia="ru-RU"/>
        </w:rPr>
        <w:t xml:space="preserve"> по крайней мере одно из перечисленных ниже событий:</w:t>
      </w:r>
    </w:p>
    <w:p w:rsidR="00403E4C" w:rsidRPr="00A06896" w:rsidRDefault="00403E4C" w:rsidP="00403E4C">
      <w:pPr>
        <w:shd w:val="clear" w:color="auto" w:fill="FFFFFF"/>
        <w:spacing w:after="0" w:line="240" w:lineRule="auto"/>
        <w:ind w:firstLine="709"/>
        <w:jc w:val="both"/>
        <w:rPr>
          <w:rFonts w:ascii="Times New Roman" w:eastAsia="Times New Roman" w:hAnsi="Times New Roman"/>
          <w:sz w:val="20"/>
          <w:szCs w:val="20"/>
          <w:lang w:eastAsia="ru-RU"/>
        </w:rPr>
      </w:pPr>
      <w:r w:rsidRPr="00A06896">
        <w:rPr>
          <w:rFonts w:ascii="Times New Roman" w:eastAsia="Times New Roman" w:hAnsi="Times New Roman"/>
          <w:sz w:val="20"/>
          <w:szCs w:val="20"/>
          <w:lang w:eastAsia="ru-RU"/>
        </w:rPr>
        <w:t>а) полёт продолжался менее 20 секунд;</w:t>
      </w:r>
    </w:p>
    <w:p w:rsidR="00403E4C" w:rsidRPr="00A06896" w:rsidRDefault="00403E4C" w:rsidP="00403E4C">
      <w:pPr>
        <w:shd w:val="clear" w:color="auto" w:fill="FFFFFF"/>
        <w:spacing w:after="0" w:line="240" w:lineRule="auto"/>
        <w:ind w:firstLine="709"/>
        <w:jc w:val="both"/>
        <w:rPr>
          <w:rFonts w:ascii="Times New Roman" w:eastAsia="Times New Roman" w:hAnsi="Times New Roman"/>
          <w:sz w:val="20"/>
          <w:szCs w:val="20"/>
          <w:lang w:eastAsia="ru-RU"/>
        </w:rPr>
      </w:pPr>
      <w:r w:rsidRPr="00A06896">
        <w:rPr>
          <w:rFonts w:ascii="Times New Roman" w:eastAsia="Times New Roman" w:hAnsi="Times New Roman"/>
          <w:sz w:val="20"/>
          <w:szCs w:val="20"/>
          <w:lang w:eastAsia="ru-RU"/>
        </w:rPr>
        <w:t>б) планер возвратился на землю, не отделившись от леера;</w:t>
      </w:r>
    </w:p>
    <w:p w:rsidR="00403E4C" w:rsidRPr="00A06896" w:rsidRDefault="00403E4C" w:rsidP="00403E4C">
      <w:pPr>
        <w:shd w:val="clear" w:color="auto" w:fill="FFFFFF"/>
        <w:spacing w:after="0" w:line="240" w:lineRule="auto"/>
        <w:ind w:firstLine="709"/>
        <w:jc w:val="both"/>
        <w:rPr>
          <w:rFonts w:ascii="Times New Roman" w:eastAsia="Times New Roman" w:hAnsi="Times New Roman"/>
          <w:sz w:val="20"/>
          <w:szCs w:val="20"/>
          <w:lang w:eastAsia="ru-RU"/>
        </w:rPr>
      </w:pPr>
      <w:r w:rsidRPr="00A06896">
        <w:rPr>
          <w:rFonts w:ascii="Times New Roman" w:eastAsia="Times New Roman" w:hAnsi="Times New Roman"/>
          <w:sz w:val="20"/>
          <w:szCs w:val="20"/>
          <w:lang w:eastAsia="ru-RU"/>
        </w:rPr>
        <w:t>в) момент отделения леера не мог быть точно зафиксирован хронометристами;</w:t>
      </w:r>
    </w:p>
    <w:p w:rsidR="00403E4C" w:rsidRPr="00A06896" w:rsidRDefault="00403E4C" w:rsidP="00403E4C">
      <w:pPr>
        <w:shd w:val="clear" w:color="auto" w:fill="FFFFFF"/>
        <w:spacing w:after="0" w:line="240" w:lineRule="auto"/>
        <w:ind w:firstLine="709"/>
        <w:jc w:val="both"/>
        <w:rPr>
          <w:rFonts w:ascii="Times New Roman" w:eastAsia="Times New Roman" w:hAnsi="Times New Roman"/>
          <w:sz w:val="20"/>
          <w:szCs w:val="20"/>
          <w:lang w:eastAsia="ru-RU"/>
        </w:rPr>
      </w:pPr>
      <w:r w:rsidRPr="00A06896">
        <w:rPr>
          <w:rFonts w:ascii="Times New Roman" w:eastAsia="Times New Roman" w:hAnsi="Times New Roman"/>
          <w:sz w:val="20"/>
          <w:szCs w:val="20"/>
          <w:lang w:eastAsia="ru-RU"/>
        </w:rPr>
        <w:t>г) при запуске или во время полёта от планера отделилась какая-либо его часть;</w:t>
      </w:r>
    </w:p>
    <w:p w:rsidR="00403E4C" w:rsidRPr="00A06896" w:rsidRDefault="00403E4C" w:rsidP="00403E4C">
      <w:pPr>
        <w:shd w:val="clear" w:color="auto" w:fill="FFFFFF"/>
        <w:spacing w:after="0" w:line="240" w:lineRule="auto"/>
        <w:ind w:firstLine="709"/>
        <w:jc w:val="both"/>
        <w:rPr>
          <w:rFonts w:ascii="Times New Roman" w:eastAsia="Times New Roman" w:hAnsi="Times New Roman"/>
          <w:sz w:val="20"/>
          <w:szCs w:val="20"/>
          <w:lang w:eastAsia="ru-RU"/>
        </w:rPr>
      </w:pPr>
      <w:r w:rsidRPr="00A06896">
        <w:rPr>
          <w:rFonts w:ascii="Times New Roman" w:eastAsia="Times New Roman" w:hAnsi="Times New Roman"/>
          <w:sz w:val="20"/>
          <w:szCs w:val="20"/>
          <w:lang w:eastAsia="ru-RU"/>
        </w:rPr>
        <w:t>д) хронометристам ясно видно, что участник потерял контакт с леером и участник заявил о попытке.</w:t>
      </w:r>
    </w:p>
    <w:p w:rsidR="00403E4C" w:rsidRPr="00A06896" w:rsidRDefault="00403E4C" w:rsidP="00403E4C">
      <w:pPr>
        <w:shd w:val="clear" w:color="auto" w:fill="FFFFFF"/>
        <w:spacing w:after="0" w:line="240" w:lineRule="auto"/>
        <w:ind w:firstLine="709"/>
        <w:jc w:val="both"/>
        <w:rPr>
          <w:rFonts w:ascii="Times New Roman" w:eastAsia="Times New Roman" w:hAnsi="Times New Roman"/>
          <w:sz w:val="20"/>
          <w:szCs w:val="20"/>
          <w:lang w:eastAsia="ru-RU"/>
        </w:rPr>
      </w:pPr>
      <w:r w:rsidRPr="00A06896">
        <w:rPr>
          <w:rFonts w:ascii="Times New Roman" w:eastAsia="Times New Roman" w:hAnsi="Times New Roman"/>
          <w:sz w:val="20"/>
          <w:szCs w:val="20"/>
          <w:lang w:eastAsia="ru-RU"/>
        </w:rPr>
        <w:lastRenderedPageBreak/>
        <w:t>Если это случилось в первой попытке, то участник имеет право на вторую попытку.</w:t>
      </w:r>
    </w:p>
    <w:p w:rsidR="00403E4C" w:rsidRPr="00A06896" w:rsidRDefault="00403E4C" w:rsidP="00403E4C">
      <w:pPr>
        <w:shd w:val="clear" w:color="auto" w:fill="FFFFFF"/>
        <w:spacing w:after="0" w:line="240" w:lineRule="auto"/>
        <w:ind w:firstLine="709"/>
        <w:jc w:val="both"/>
        <w:outlineLvl w:val="2"/>
        <w:rPr>
          <w:rFonts w:ascii="Times New Roman" w:eastAsia="Times New Roman" w:hAnsi="Times New Roman"/>
          <w:b/>
          <w:bCs/>
          <w:sz w:val="20"/>
          <w:szCs w:val="20"/>
          <w:lang w:eastAsia="ru-RU"/>
        </w:rPr>
      </w:pPr>
      <w:r w:rsidRPr="00A06896">
        <w:rPr>
          <w:rFonts w:ascii="Times New Roman" w:eastAsia="Times New Roman" w:hAnsi="Times New Roman"/>
          <w:b/>
          <w:bCs/>
          <w:sz w:val="20"/>
          <w:szCs w:val="20"/>
          <w:lang w:eastAsia="ru-RU"/>
        </w:rPr>
        <w:t>2.7.6. Попытка может быть повторена</w:t>
      </w:r>
      <w:r w:rsidRPr="00A06896">
        <w:rPr>
          <w:rFonts w:ascii="Times New Roman" w:eastAsia="Times New Roman" w:hAnsi="Times New Roman"/>
          <w:b/>
          <w:bCs/>
          <w:sz w:val="20"/>
          <w:szCs w:val="20"/>
          <w:lang w:eastAsia="ru-RU"/>
        </w:rPr>
        <w:br/>
        <w:t>(участник получает право на перелёт),</w:t>
      </w:r>
      <w:r w:rsidRPr="00A06896">
        <w:rPr>
          <w:rFonts w:ascii="Times New Roman" w:eastAsia="Times New Roman" w:hAnsi="Times New Roman"/>
          <w:b/>
          <w:bCs/>
          <w:sz w:val="20"/>
          <w:szCs w:val="20"/>
          <w:lang w:val="kk-KZ" w:eastAsia="ru-RU"/>
        </w:rPr>
        <w:t xml:space="preserve"> </w:t>
      </w:r>
      <w:r w:rsidRPr="00A06896">
        <w:rPr>
          <w:rFonts w:ascii="Times New Roman" w:eastAsia="Times New Roman" w:hAnsi="Times New Roman"/>
          <w:b/>
          <w:bCs/>
          <w:sz w:val="20"/>
          <w:szCs w:val="20"/>
          <w:lang w:eastAsia="ru-RU"/>
        </w:rPr>
        <w:t>если:</w:t>
      </w:r>
    </w:p>
    <w:p w:rsidR="00403E4C" w:rsidRPr="00A06896" w:rsidRDefault="00403E4C" w:rsidP="00403E4C">
      <w:pPr>
        <w:shd w:val="clear" w:color="auto" w:fill="FFFFFF"/>
        <w:spacing w:after="0" w:line="240" w:lineRule="auto"/>
        <w:ind w:firstLine="709"/>
        <w:jc w:val="both"/>
        <w:rPr>
          <w:rFonts w:ascii="Times New Roman" w:eastAsia="Times New Roman" w:hAnsi="Times New Roman"/>
          <w:sz w:val="20"/>
          <w:szCs w:val="20"/>
          <w:lang w:eastAsia="ru-RU"/>
        </w:rPr>
      </w:pPr>
      <w:r w:rsidRPr="00A06896">
        <w:rPr>
          <w:rFonts w:ascii="Times New Roman" w:eastAsia="Times New Roman" w:hAnsi="Times New Roman"/>
          <w:sz w:val="20"/>
          <w:szCs w:val="20"/>
          <w:lang w:eastAsia="ru-RU"/>
        </w:rPr>
        <w:t>а) планер сталкивается с кем-либо за исключением участника, запускающего его;</w:t>
      </w:r>
    </w:p>
    <w:p w:rsidR="00403E4C" w:rsidRPr="00A06896" w:rsidRDefault="00403E4C" w:rsidP="00403E4C">
      <w:pPr>
        <w:shd w:val="clear" w:color="auto" w:fill="FFFFFF"/>
        <w:spacing w:after="0" w:line="240" w:lineRule="auto"/>
        <w:ind w:firstLine="709"/>
        <w:jc w:val="both"/>
        <w:rPr>
          <w:rFonts w:ascii="Times New Roman" w:eastAsia="Times New Roman" w:hAnsi="Times New Roman"/>
          <w:sz w:val="20"/>
          <w:szCs w:val="20"/>
          <w:lang w:eastAsia="ru-RU"/>
        </w:rPr>
      </w:pPr>
      <w:r w:rsidRPr="00A06896">
        <w:rPr>
          <w:rFonts w:ascii="Times New Roman" w:eastAsia="Times New Roman" w:hAnsi="Times New Roman"/>
          <w:sz w:val="20"/>
          <w:szCs w:val="20"/>
          <w:lang w:eastAsia="ru-RU"/>
        </w:rPr>
        <w:t>б) во время буксировки планер сталкивается с другой моделью, находящейся в свободном полёте, буксировка не может продолжаться нормально;</w:t>
      </w:r>
    </w:p>
    <w:p w:rsidR="00403E4C" w:rsidRPr="00A06896" w:rsidRDefault="00403E4C" w:rsidP="00403E4C">
      <w:pPr>
        <w:shd w:val="clear" w:color="auto" w:fill="FFFFFF"/>
        <w:spacing w:after="0" w:line="240" w:lineRule="auto"/>
        <w:ind w:firstLine="709"/>
        <w:jc w:val="both"/>
        <w:rPr>
          <w:rFonts w:ascii="Times New Roman" w:eastAsia="Times New Roman" w:hAnsi="Times New Roman"/>
          <w:sz w:val="20"/>
          <w:szCs w:val="20"/>
          <w:lang w:eastAsia="ru-RU"/>
        </w:rPr>
      </w:pPr>
      <w:r w:rsidRPr="00A06896">
        <w:rPr>
          <w:rFonts w:ascii="Times New Roman" w:eastAsia="Times New Roman" w:hAnsi="Times New Roman"/>
          <w:sz w:val="20"/>
          <w:szCs w:val="20"/>
          <w:lang w:eastAsia="ru-RU"/>
        </w:rPr>
        <w:t>в) во время свободного полёта планер сталкивается с другой моделью или с леером, кроме своего собственного леера.</w:t>
      </w:r>
    </w:p>
    <w:p w:rsidR="00403E4C" w:rsidRPr="00A06896" w:rsidRDefault="00403E4C" w:rsidP="00403E4C">
      <w:pPr>
        <w:shd w:val="clear" w:color="auto" w:fill="FFFFFF"/>
        <w:spacing w:after="0" w:line="240" w:lineRule="auto"/>
        <w:ind w:firstLine="709"/>
        <w:jc w:val="both"/>
        <w:rPr>
          <w:rFonts w:ascii="Times New Roman" w:eastAsia="Times New Roman" w:hAnsi="Times New Roman"/>
          <w:sz w:val="20"/>
          <w:szCs w:val="20"/>
          <w:lang w:eastAsia="ru-RU"/>
        </w:rPr>
      </w:pPr>
      <w:r w:rsidRPr="00A06896">
        <w:rPr>
          <w:rFonts w:ascii="Times New Roman" w:eastAsia="Times New Roman" w:hAnsi="Times New Roman"/>
          <w:sz w:val="20"/>
          <w:szCs w:val="20"/>
          <w:lang w:eastAsia="ru-RU"/>
        </w:rPr>
        <w:t>Если планер продолжает нормально лететь, участник имеет право потребовать, чтобы этот полёт был засчитан в качестве зачётного, даже если это требование будет заявлено в конце полёта.</w:t>
      </w:r>
    </w:p>
    <w:p w:rsidR="00403E4C" w:rsidRPr="00A06896" w:rsidRDefault="00403E4C" w:rsidP="00403E4C">
      <w:pPr>
        <w:shd w:val="clear" w:color="auto" w:fill="FFFFFF"/>
        <w:spacing w:after="0" w:line="240" w:lineRule="auto"/>
        <w:ind w:firstLine="709"/>
        <w:jc w:val="both"/>
        <w:outlineLvl w:val="2"/>
        <w:rPr>
          <w:rFonts w:ascii="Times New Roman" w:eastAsia="Times New Roman" w:hAnsi="Times New Roman"/>
          <w:b/>
          <w:bCs/>
          <w:sz w:val="20"/>
          <w:szCs w:val="20"/>
          <w:lang w:eastAsia="ru-RU"/>
        </w:rPr>
      </w:pPr>
      <w:r w:rsidRPr="00A06896">
        <w:rPr>
          <w:rFonts w:ascii="Times New Roman" w:eastAsia="Times New Roman" w:hAnsi="Times New Roman"/>
          <w:b/>
          <w:bCs/>
          <w:sz w:val="20"/>
          <w:szCs w:val="20"/>
          <w:lang w:eastAsia="ru-RU"/>
        </w:rPr>
        <w:t>2.7.7. Продолжительность полётов</w:t>
      </w:r>
    </w:p>
    <w:p w:rsidR="00403E4C" w:rsidRPr="00A06896" w:rsidRDefault="00403E4C" w:rsidP="00403E4C">
      <w:pPr>
        <w:shd w:val="clear" w:color="auto" w:fill="FFFFFF"/>
        <w:spacing w:after="0" w:line="240" w:lineRule="auto"/>
        <w:ind w:firstLine="709"/>
        <w:jc w:val="both"/>
        <w:rPr>
          <w:rFonts w:ascii="Times New Roman" w:eastAsia="Times New Roman" w:hAnsi="Times New Roman"/>
          <w:sz w:val="20"/>
          <w:szCs w:val="20"/>
          <w:lang w:eastAsia="ru-RU"/>
        </w:rPr>
      </w:pPr>
      <w:r w:rsidRPr="00A06896">
        <w:rPr>
          <w:rFonts w:ascii="Times New Roman" w:eastAsia="Times New Roman" w:hAnsi="Times New Roman"/>
          <w:sz w:val="20"/>
          <w:szCs w:val="20"/>
          <w:lang w:eastAsia="ru-RU"/>
        </w:rPr>
        <w:t>Максимальная продолжительность "максимум" для зачётных полётов во всех турах две минуты. В случае исключительных метеорологических условий или проблем с возвращением моделей судейская коллегия может разрешить изменить "максимум" для тура. Такое изменение должно быть объявлено до начала тура.</w:t>
      </w:r>
    </w:p>
    <w:p w:rsidR="00403E4C" w:rsidRPr="00A06896" w:rsidRDefault="00403E4C" w:rsidP="00403E4C">
      <w:pPr>
        <w:shd w:val="clear" w:color="auto" w:fill="FFFFFF"/>
        <w:spacing w:after="0" w:line="240" w:lineRule="auto"/>
        <w:ind w:firstLine="709"/>
        <w:jc w:val="both"/>
        <w:outlineLvl w:val="2"/>
        <w:rPr>
          <w:rFonts w:ascii="Times New Roman" w:eastAsia="Times New Roman" w:hAnsi="Times New Roman"/>
          <w:b/>
          <w:bCs/>
          <w:sz w:val="20"/>
          <w:szCs w:val="20"/>
          <w:lang w:eastAsia="ru-RU"/>
        </w:rPr>
      </w:pPr>
      <w:r w:rsidRPr="00A06896">
        <w:rPr>
          <w:rFonts w:ascii="Times New Roman" w:eastAsia="Times New Roman" w:hAnsi="Times New Roman"/>
          <w:b/>
          <w:bCs/>
          <w:sz w:val="20"/>
          <w:szCs w:val="20"/>
          <w:lang w:eastAsia="ru-RU"/>
        </w:rPr>
        <w:t>2.7.8. Распределение по занятым местам</w:t>
      </w:r>
    </w:p>
    <w:p w:rsidR="00403E4C" w:rsidRPr="00A06896" w:rsidRDefault="00403E4C" w:rsidP="00403E4C">
      <w:pPr>
        <w:shd w:val="clear" w:color="auto" w:fill="FFFFFF"/>
        <w:spacing w:after="0" w:line="240" w:lineRule="auto"/>
        <w:ind w:firstLine="709"/>
        <w:jc w:val="both"/>
        <w:rPr>
          <w:rFonts w:ascii="Times New Roman" w:eastAsia="Times New Roman" w:hAnsi="Times New Roman"/>
          <w:sz w:val="20"/>
          <w:szCs w:val="20"/>
          <w:lang w:eastAsia="ru-RU"/>
        </w:rPr>
      </w:pPr>
      <w:r w:rsidRPr="00A06896">
        <w:rPr>
          <w:rFonts w:ascii="Times New Roman" w:eastAsia="Times New Roman" w:hAnsi="Times New Roman"/>
          <w:sz w:val="20"/>
          <w:szCs w:val="20"/>
          <w:lang w:eastAsia="ru-RU"/>
        </w:rPr>
        <w:t>2.7.8.1. Сумма времени всех пяти зачётных полётов каждого участника используется для окончательного распределения мест участников.</w:t>
      </w:r>
    </w:p>
    <w:p w:rsidR="00403E4C" w:rsidRPr="00A06896" w:rsidRDefault="00403E4C" w:rsidP="00403E4C">
      <w:pPr>
        <w:shd w:val="clear" w:color="auto" w:fill="FFFFFF"/>
        <w:spacing w:after="0" w:line="240" w:lineRule="auto"/>
        <w:ind w:firstLine="709"/>
        <w:jc w:val="both"/>
        <w:rPr>
          <w:rFonts w:ascii="Times New Roman" w:eastAsia="Times New Roman" w:hAnsi="Times New Roman"/>
          <w:sz w:val="20"/>
          <w:szCs w:val="20"/>
          <w:lang w:eastAsia="ru-RU"/>
        </w:rPr>
      </w:pPr>
      <w:r w:rsidRPr="00A06896">
        <w:rPr>
          <w:rFonts w:ascii="Times New Roman" w:eastAsia="Times New Roman" w:hAnsi="Times New Roman"/>
          <w:sz w:val="20"/>
          <w:szCs w:val="20"/>
          <w:lang w:eastAsia="ru-RU"/>
        </w:rPr>
        <w:t>2.7.8.2. Для распределения личных призовых мест, когда есть равенство, должны быть сделаны дополнительные полёты сразу после того, как будет закончен последний</w:t>
      </w:r>
      <w:r w:rsidRPr="00A06896">
        <w:rPr>
          <w:rFonts w:ascii="Times New Roman" w:eastAsia="Times New Roman" w:hAnsi="Times New Roman"/>
          <w:sz w:val="20"/>
          <w:szCs w:val="20"/>
          <w:lang w:val="kk-KZ" w:eastAsia="ru-RU"/>
        </w:rPr>
        <w:t xml:space="preserve"> </w:t>
      </w:r>
      <w:r w:rsidRPr="00A06896">
        <w:rPr>
          <w:rFonts w:ascii="Times New Roman" w:eastAsia="Times New Roman" w:hAnsi="Times New Roman"/>
          <w:sz w:val="20"/>
          <w:szCs w:val="20"/>
          <w:lang w:eastAsia="ru-RU"/>
        </w:rPr>
        <w:t>полёт соревнований. Максимальное время полёта для каждого дополнительного тура увеличивается на одну минуту относительно предыдущего тура. Для каждого дополнительного тура организаторы назначают 10-минутный промежуток времени, в течение которого все участники дополнительного тура должны начать буксирование и запустить свои модели. В течение этих 10 минут участники имеют право на вторую попытку в случае неудачной первой попытки дополнительного полёта.</w:t>
      </w:r>
    </w:p>
    <w:p w:rsidR="00403E4C" w:rsidRPr="00A06896" w:rsidRDefault="00403E4C" w:rsidP="00403E4C">
      <w:pPr>
        <w:shd w:val="clear" w:color="auto" w:fill="FFFFFF"/>
        <w:spacing w:after="0" w:line="240" w:lineRule="auto"/>
        <w:ind w:firstLine="709"/>
        <w:jc w:val="both"/>
        <w:outlineLvl w:val="2"/>
        <w:rPr>
          <w:rFonts w:ascii="Times New Roman" w:eastAsia="Times New Roman" w:hAnsi="Times New Roman"/>
          <w:b/>
          <w:bCs/>
          <w:sz w:val="20"/>
          <w:szCs w:val="20"/>
          <w:lang w:eastAsia="ru-RU"/>
        </w:rPr>
      </w:pPr>
      <w:r w:rsidRPr="00A06896">
        <w:rPr>
          <w:rFonts w:ascii="Times New Roman" w:eastAsia="Times New Roman" w:hAnsi="Times New Roman"/>
          <w:b/>
          <w:bCs/>
          <w:sz w:val="20"/>
          <w:szCs w:val="20"/>
          <w:lang w:eastAsia="ru-RU"/>
        </w:rPr>
        <w:t>2.7.9. Хронометраж полётов</w:t>
      </w:r>
    </w:p>
    <w:p w:rsidR="00403E4C" w:rsidRPr="00A06896" w:rsidRDefault="00403E4C" w:rsidP="00403E4C">
      <w:pPr>
        <w:shd w:val="clear" w:color="auto" w:fill="FFFFFF"/>
        <w:spacing w:after="0" w:line="240" w:lineRule="auto"/>
        <w:ind w:firstLine="709"/>
        <w:jc w:val="both"/>
        <w:rPr>
          <w:rFonts w:ascii="Times New Roman" w:eastAsia="Times New Roman" w:hAnsi="Times New Roman"/>
          <w:sz w:val="20"/>
          <w:szCs w:val="20"/>
          <w:lang w:eastAsia="ru-RU"/>
        </w:rPr>
      </w:pPr>
      <w:r w:rsidRPr="00A06896">
        <w:rPr>
          <w:rFonts w:ascii="Times New Roman" w:eastAsia="Times New Roman" w:hAnsi="Times New Roman"/>
          <w:sz w:val="20"/>
          <w:szCs w:val="20"/>
          <w:lang w:eastAsia="ru-RU"/>
        </w:rPr>
        <w:t>Полное время полёта измеряется с момента отделения модели от леера до момента окончания полёта.</w:t>
      </w:r>
    </w:p>
    <w:p w:rsidR="00403E4C" w:rsidRPr="00A06896" w:rsidRDefault="00403E4C" w:rsidP="00403E4C">
      <w:pPr>
        <w:shd w:val="clear" w:color="auto" w:fill="FFFFFF"/>
        <w:spacing w:after="0" w:line="240" w:lineRule="auto"/>
        <w:ind w:firstLine="709"/>
        <w:jc w:val="both"/>
        <w:outlineLvl w:val="2"/>
        <w:rPr>
          <w:rFonts w:ascii="Times New Roman" w:eastAsia="Times New Roman" w:hAnsi="Times New Roman"/>
          <w:b/>
          <w:bCs/>
          <w:sz w:val="20"/>
          <w:szCs w:val="20"/>
          <w:lang w:eastAsia="ru-RU"/>
        </w:rPr>
      </w:pPr>
      <w:r w:rsidRPr="00A06896">
        <w:rPr>
          <w:rFonts w:ascii="Times New Roman" w:eastAsia="Times New Roman" w:hAnsi="Times New Roman"/>
          <w:b/>
          <w:bCs/>
          <w:sz w:val="20"/>
          <w:szCs w:val="20"/>
          <w:lang w:eastAsia="ru-RU"/>
        </w:rPr>
        <w:t>2.7.10. Количество помощников</w:t>
      </w:r>
    </w:p>
    <w:p w:rsidR="00403E4C" w:rsidRPr="00A06896" w:rsidRDefault="00403E4C" w:rsidP="00403E4C">
      <w:pPr>
        <w:shd w:val="clear" w:color="auto" w:fill="FFFFFF"/>
        <w:spacing w:after="0" w:line="240" w:lineRule="auto"/>
        <w:ind w:firstLine="709"/>
        <w:jc w:val="both"/>
        <w:rPr>
          <w:rFonts w:ascii="Times New Roman" w:eastAsia="Times New Roman" w:hAnsi="Times New Roman"/>
          <w:sz w:val="20"/>
          <w:szCs w:val="20"/>
          <w:lang w:eastAsia="ru-RU"/>
        </w:rPr>
      </w:pPr>
      <w:r w:rsidRPr="00A06896">
        <w:rPr>
          <w:rFonts w:ascii="Times New Roman" w:eastAsia="Times New Roman" w:hAnsi="Times New Roman"/>
          <w:sz w:val="20"/>
          <w:szCs w:val="20"/>
          <w:lang w:eastAsia="ru-RU"/>
        </w:rPr>
        <w:t>Участник может иметь одного помощника на стартовой позиции.</w:t>
      </w:r>
    </w:p>
    <w:p w:rsidR="00403E4C" w:rsidRPr="00A06896" w:rsidRDefault="00403E4C" w:rsidP="00403E4C">
      <w:pPr>
        <w:shd w:val="clear" w:color="auto" w:fill="FFFFFF"/>
        <w:spacing w:after="0" w:line="240" w:lineRule="auto"/>
        <w:ind w:firstLine="709"/>
        <w:jc w:val="both"/>
        <w:outlineLvl w:val="2"/>
        <w:rPr>
          <w:rFonts w:ascii="Times New Roman" w:eastAsia="Times New Roman" w:hAnsi="Times New Roman"/>
          <w:b/>
          <w:bCs/>
          <w:sz w:val="20"/>
          <w:szCs w:val="20"/>
          <w:lang w:eastAsia="ru-RU"/>
        </w:rPr>
      </w:pPr>
      <w:r w:rsidRPr="00A06896">
        <w:rPr>
          <w:rFonts w:ascii="Times New Roman" w:eastAsia="Times New Roman" w:hAnsi="Times New Roman"/>
          <w:b/>
          <w:bCs/>
          <w:sz w:val="20"/>
          <w:szCs w:val="20"/>
          <w:lang w:eastAsia="ru-RU"/>
        </w:rPr>
        <w:t>2.7.11. Устройства для запуска</w:t>
      </w:r>
    </w:p>
    <w:p w:rsidR="00403E4C" w:rsidRPr="00A06896" w:rsidRDefault="00403E4C" w:rsidP="00403E4C">
      <w:pPr>
        <w:shd w:val="clear" w:color="auto" w:fill="FFFFFF"/>
        <w:spacing w:after="0" w:line="240" w:lineRule="auto"/>
        <w:ind w:firstLine="709"/>
        <w:jc w:val="both"/>
        <w:rPr>
          <w:rFonts w:ascii="Times New Roman" w:eastAsia="Times New Roman" w:hAnsi="Times New Roman"/>
          <w:sz w:val="20"/>
          <w:szCs w:val="20"/>
          <w:lang w:eastAsia="ru-RU"/>
        </w:rPr>
      </w:pPr>
      <w:r w:rsidRPr="00A06896">
        <w:rPr>
          <w:rFonts w:ascii="Times New Roman" w:eastAsia="Times New Roman" w:hAnsi="Times New Roman"/>
          <w:sz w:val="20"/>
          <w:szCs w:val="20"/>
          <w:lang w:eastAsia="ru-RU"/>
        </w:rPr>
        <w:t>2.7.11.1. Планер должен запускаться с помощью одиночного леера, длина которого, включая устройство отцепки и запуска, не должна превышать 50 метров при растягивающем усилии 2 кг. Металлические леера запрещены.</w:t>
      </w:r>
    </w:p>
    <w:p w:rsidR="00403E4C" w:rsidRPr="00A06896" w:rsidRDefault="00403E4C" w:rsidP="00403E4C">
      <w:pPr>
        <w:shd w:val="clear" w:color="auto" w:fill="FFFFFF"/>
        <w:spacing w:after="0" w:line="240" w:lineRule="auto"/>
        <w:ind w:firstLine="709"/>
        <w:jc w:val="both"/>
        <w:rPr>
          <w:rFonts w:ascii="Times New Roman" w:eastAsia="Times New Roman" w:hAnsi="Times New Roman"/>
          <w:sz w:val="20"/>
          <w:szCs w:val="20"/>
          <w:lang w:eastAsia="ru-RU"/>
        </w:rPr>
      </w:pPr>
      <w:r w:rsidRPr="00A06896">
        <w:rPr>
          <w:rFonts w:ascii="Times New Roman" w:eastAsia="Times New Roman" w:hAnsi="Times New Roman"/>
          <w:sz w:val="20"/>
          <w:szCs w:val="20"/>
          <w:lang w:eastAsia="ru-RU"/>
        </w:rPr>
        <w:t>2.7.11.2. Любые устройства, присоединенные к лееру, участник не имеет права сбрасывать во время запуска, под угрозой аннулирования полёта. Участник может выпускать из рук леер с лёгким маркером, таким как кольцо, вымпел или маленький резиновый шар на конце.</w:t>
      </w:r>
    </w:p>
    <w:p w:rsidR="00403E4C" w:rsidRPr="00A06896" w:rsidRDefault="00403E4C" w:rsidP="00403E4C">
      <w:pPr>
        <w:shd w:val="clear" w:color="auto" w:fill="FFFFFF"/>
        <w:spacing w:after="0" w:line="240" w:lineRule="auto"/>
        <w:ind w:firstLine="709"/>
        <w:jc w:val="both"/>
        <w:rPr>
          <w:rFonts w:ascii="Times New Roman" w:eastAsia="Times New Roman" w:hAnsi="Times New Roman"/>
          <w:sz w:val="20"/>
          <w:szCs w:val="20"/>
          <w:lang w:eastAsia="ru-RU"/>
        </w:rPr>
      </w:pPr>
      <w:r w:rsidRPr="00A06896">
        <w:rPr>
          <w:rFonts w:ascii="Times New Roman" w:eastAsia="Times New Roman" w:hAnsi="Times New Roman"/>
          <w:sz w:val="20"/>
          <w:szCs w:val="20"/>
          <w:lang w:eastAsia="ru-RU"/>
        </w:rPr>
        <w:t>2.7.11.3. Для облегчения наблюдения и хронометража леер должен быть снабжён вымпелом прямоугольной формы с площадью поверхности не менее 2,5 </w:t>
      </w:r>
      <w:r>
        <w:rPr>
          <w:rFonts w:ascii="Times New Roman" w:eastAsia="Times New Roman" w:hAnsi="Times New Roman"/>
          <w:noProof/>
          <w:sz w:val="20"/>
          <w:szCs w:val="20"/>
          <w:lang w:eastAsia="ru-RU"/>
        </w:rPr>
        <w:drawing>
          <wp:inline distT="0" distB="0" distL="0" distR="0">
            <wp:extent cx="219710" cy="207010"/>
            <wp:effectExtent l="0" t="0" r="8890" b="2540"/>
            <wp:docPr id="5" name="Рисунок 5" descr="https://www.garant.ru/files/2/6/1184062/pict373-717718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www.garant.ru/files/2/6/1184062/pict373-7177183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710" cy="207010"/>
                    </a:xfrm>
                    <a:prstGeom prst="rect">
                      <a:avLst/>
                    </a:prstGeom>
                    <a:noFill/>
                    <a:ln>
                      <a:noFill/>
                    </a:ln>
                  </pic:spPr>
                </pic:pic>
              </a:graphicData>
            </a:graphic>
          </wp:inline>
        </w:drawing>
      </w:r>
      <w:r w:rsidRPr="00A06896">
        <w:rPr>
          <w:rFonts w:ascii="Times New Roman" w:eastAsia="Times New Roman" w:hAnsi="Times New Roman"/>
          <w:sz w:val="20"/>
          <w:szCs w:val="20"/>
          <w:lang w:eastAsia="ru-RU"/>
        </w:rPr>
        <w:t> и минимальной стороной не менее 5 см, закреплённым непосредственно на самом леере.</w:t>
      </w:r>
    </w:p>
    <w:p w:rsidR="00403E4C" w:rsidRPr="00A06896" w:rsidRDefault="00403E4C" w:rsidP="00403E4C">
      <w:pPr>
        <w:shd w:val="clear" w:color="auto" w:fill="FFFFFF"/>
        <w:spacing w:after="0" w:line="240" w:lineRule="auto"/>
        <w:ind w:firstLine="709"/>
        <w:jc w:val="both"/>
        <w:rPr>
          <w:rFonts w:ascii="Times New Roman" w:eastAsia="Times New Roman" w:hAnsi="Times New Roman"/>
          <w:sz w:val="20"/>
          <w:szCs w:val="20"/>
          <w:lang w:eastAsia="ru-RU"/>
        </w:rPr>
      </w:pPr>
      <w:r w:rsidRPr="00A06896">
        <w:rPr>
          <w:rFonts w:ascii="Times New Roman" w:eastAsia="Times New Roman" w:hAnsi="Times New Roman"/>
          <w:sz w:val="20"/>
          <w:szCs w:val="20"/>
          <w:lang w:eastAsia="ru-RU"/>
        </w:rPr>
        <w:t>2.7.11.4. Все виды дополнительных стабилизирующих устройств на леере запрещены.</w:t>
      </w:r>
    </w:p>
    <w:p w:rsidR="00403E4C" w:rsidRPr="00A06896" w:rsidRDefault="00403E4C" w:rsidP="00403E4C">
      <w:pPr>
        <w:shd w:val="clear" w:color="auto" w:fill="FFFFFF"/>
        <w:spacing w:after="0" w:line="240" w:lineRule="auto"/>
        <w:ind w:firstLine="709"/>
        <w:jc w:val="both"/>
        <w:outlineLvl w:val="2"/>
        <w:rPr>
          <w:rFonts w:ascii="Times New Roman" w:eastAsia="Times New Roman" w:hAnsi="Times New Roman"/>
          <w:b/>
          <w:bCs/>
          <w:sz w:val="20"/>
          <w:szCs w:val="20"/>
          <w:lang w:eastAsia="ru-RU"/>
        </w:rPr>
      </w:pPr>
      <w:r w:rsidRPr="00A06896">
        <w:rPr>
          <w:rFonts w:ascii="Times New Roman" w:eastAsia="Times New Roman" w:hAnsi="Times New Roman"/>
          <w:b/>
          <w:bCs/>
          <w:sz w:val="20"/>
          <w:szCs w:val="20"/>
          <w:lang w:eastAsia="ru-RU"/>
        </w:rPr>
        <w:t>2.7.12. Организация запуска:</w:t>
      </w:r>
    </w:p>
    <w:p w:rsidR="00403E4C" w:rsidRPr="00A06896" w:rsidRDefault="00403E4C" w:rsidP="00403E4C">
      <w:pPr>
        <w:shd w:val="clear" w:color="auto" w:fill="FFFFFF"/>
        <w:spacing w:after="0" w:line="240" w:lineRule="auto"/>
        <w:ind w:firstLine="709"/>
        <w:jc w:val="both"/>
        <w:rPr>
          <w:rFonts w:ascii="Times New Roman" w:eastAsia="Times New Roman" w:hAnsi="Times New Roman"/>
          <w:sz w:val="20"/>
          <w:szCs w:val="20"/>
          <w:lang w:eastAsia="ru-RU"/>
        </w:rPr>
      </w:pPr>
      <w:r w:rsidRPr="00A06896">
        <w:rPr>
          <w:rFonts w:ascii="Times New Roman" w:eastAsia="Times New Roman" w:hAnsi="Times New Roman"/>
          <w:sz w:val="20"/>
          <w:szCs w:val="20"/>
          <w:lang w:eastAsia="ru-RU"/>
        </w:rPr>
        <w:t>a) участник должен находиться на поверхности земли и самостоятельно управлять устройством для запуска;</w:t>
      </w:r>
    </w:p>
    <w:p w:rsidR="00403E4C" w:rsidRPr="00A06896" w:rsidRDefault="00403E4C" w:rsidP="00403E4C">
      <w:pPr>
        <w:shd w:val="clear" w:color="auto" w:fill="FFFFFF"/>
        <w:spacing w:after="0" w:line="240" w:lineRule="auto"/>
        <w:ind w:firstLine="709"/>
        <w:jc w:val="both"/>
        <w:rPr>
          <w:rFonts w:ascii="Times New Roman" w:eastAsia="Times New Roman" w:hAnsi="Times New Roman"/>
          <w:sz w:val="20"/>
          <w:szCs w:val="20"/>
          <w:lang w:eastAsia="ru-RU"/>
        </w:rPr>
      </w:pPr>
      <w:r w:rsidRPr="00A06896">
        <w:rPr>
          <w:rFonts w:ascii="Times New Roman" w:eastAsia="Times New Roman" w:hAnsi="Times New Roman"/>
          <w:sz w:val="20"/>
          <w:szCs w:val="20"/>
          <w:lang w:eastAsia="ru-RU"/>
        </w:rPr>
        <w:t>б) разрешается полная свобода действий и перемещений с целью наилучшего использования леера, за исключением сбрасывания устройств, используемых для буксировки;</w:t>
      </w:r>
    </w:p>
    <w:p w:rsidR="00403E4C" w:rsidRPr="00A06896" w:rsidRDefault="00403E4C" w:rsidP="00403E4C">
      <w:pPr>
        <w:shd w:val="clear" w:color="auto" w:fill="FFFFFF"/>
        <w:spacing w:after="0" w:line="240" w:lineRule="auto"/>
        <w:ind w:firstLine="709"/>
        <w:jc w:val="both"/>
        <w:rPr>
          <w:rFonts w:ascii="Times New Roman" w:eastAsia="Times New Roman" w:hAnsi="Times New Roman"/>
          <w:sz w:val="20"/>
          <w:szCs w:val="20"/>
          <w:lang w:eastAsia="ru-RU"/>
        </w:rPr>
      </w:pPr>
      <w:r w:rsidRPr="00A06896">
        <w:rPr>
          <w:rFonts w:ascii="Times New Roman" w:eastAsia="Times New Roman" w:hAnsi="Times New Roman"/>
          <w:sz w:val="20"/>
          <w:szCs w:val="20"/>
          <w:lang w:eastAsia="ru-RU"/>
        </w:rPr>
        <w:t>в) до начала буксировки планер должен находиться в пределах 5 метров от указателя стартовой позиции.</w:t>
      </w:r>
    </w:p>
    <w:p w:rsidR="00403E4C" w:rsidRPr="00A06896" w:rsidRDefault="00403E4C" w:rsidP="00403E4C">
      <w:pPr>
        <w:tabs>
          <w:tab w:val="left" w:pos="-851"/>
          <w:tab w:val="left" w:pos="900"/>
        </w:tabs>
        <w:spacing w:after="0" w:line="240" w:lineRule="auto"/>
        <w:ind w:firstLine="709"/>
        <w:jc w:val="both"/>
        <w:rPr>
          <w:rFonts w:ascii="Times New Roman" w:hAnsi="Times New Roman"/>
          <w:b/>
          <w:i/>
          <w:sz w:val="20"/>
          <w:szCs w:val="20"/>
          <w:u w:val="single"/>
        </w:rPr>
      </w:pPr>
    </w:p>
    <w:p w:rsidR="00403E4C" w:rsidRPr="00A06896" w:rsidRDefault="00403E4C" w:rsidP="00403E4C">
      <w:pPr>
        <w:spacing w:after="0" w:line="240" w:lineRule="auto"/>
        <w:ind w:firstLine="709"/>
        <w:jc w:val="center"/>
        <w:rPr>
          <w:rFonts w:ascii="Times New Roman" w:hAnsi="Times New Roman"/>
          <w:b/>
          <w:i/>
          <w:sz w:val="20"/>
          <w:szCs w:val="20"/>
          <w:u w:val="single"/>
        </w:rPr>
      </w:pPr>
      <w:r w:rsidRPr="00A06896">
        <w:rPr>
          <w:rFonts w:ascii="Times New Roman" w:hAnsi="Times New Roman"/>
          <w:b/>
          <w:i/>
          <w:sz w:val="20"/>
          <w:szCs w:val="20"/>
          <w:u w:val="single"/>
        </w:rPr>
        <w:t>УСЛОВИЯ ПО СУДОМОДЕЛЬНЫМ СОРЕВНОВАНИЯМ</w:t>
      </w:r>
    </w:p>
    <w:p w:rsidR="00403E4C" w:rsidRPr="00A06896" w:rsidRDefault="00403E4C" w:rsidP="00403E4C">
      <w:pPr>
        <w:spacing w:after="0" w:line="240" w:lineRule="auto"/>
        <w:ind w:firstLine="709"/>
        <w:jc w:val="center"/>
        <w:rPr>
          <w:rFonts w:ascii="Times New Roman" w:hAnsi="Times New Roman"/>
          <w:b/>
          <w:sz w:val="20"/>
          <w:szCs w:val="20"/>
          <w:lang w:val="kk-KZ"/>
        </w:rPr>
      </w:pPr>
    </w:p>
    <w:p w:rsidR="00403E4C" w:rsidRPr="00A06896" w:rsidRDefault="00403E4C" w:rsidP="00403E4C">
      <w:pPr>
        <w:spacing w:after="0" w:line="240" w:lineRule="auto"/>
        <w:jc w:val="center"/>
        <w:rPr>
          <w:rFonts w:ascii="Times New Roman" w:hAnsi="Times New Roman"/>
          <w:b/>
          <w:sz w:val="20"/>
          <w:szCs w:val="20"/>
          <w:lang w:val="kk-KZ"/>
        </w:rPr>
      </w:pPr>
      <w:r w:rsidRPr="00A06896">
        <w:rPr>
          <w:rFonts w:ascii="Times New Roman" w:hAnsi="Times New Roman"/>
          <w:b/>
          <w:sz w:val="20"/>
          <w:szCs w:val="20"/>
          <w:lang w:val="kk-KZ"/>
        </w:rPr>
        <w:t>Правила и технические требования в классах моделей</w:t>
      </w:r>
    </w:p>
    <w:p w:rsidR="00403E4C" w:rsidRPr="00A06896" w:rsidRDefault="00403E4C" w:rsidP="00403E4C">
      <w:pPr>
        <w:spacing w:after="0" w:line="240" w:lineRule="auto"/>
        <w:jc w:val="center"/>
        <w:rPr>
          <w:rFonts w:ascii="Times New Roman" w:hAnsi="Times New Roman"/>
          <w:sz w:val="20"/>
          <w:szCs w:val="20"/>
          <w:lang w:val="kk-KZ"/>
        </w:rPr>
      </w:pPr>
      <w:r w:rsidRPr="00A06896">
        <w:rPr>
          <w:rFonts w:ascii="Times New Roman" w:hAnsi="Times New Roman"/>
          <w:b/>
          <w:sz w:val="20"/>
          <w:szCs w:val="20"/>
          <w:lang w:val="kk-KZ"/>
        </w:rPr>
        <w:t>Eco Expert и Mini Eco Expert</w:t>
      </w:r>
    </w:p>
    <w:p w:rsidR="00403E4C" w:rsidRPr="00A06896" w:rsidRDefault="00403E4C" w:rsidP="00403E4C">
      <w:pPr>
        <w:spacing w:after="0" w:line="240" w:lineRule="auto"/>
        <w:ind w:firstLine="709"/>
        <w:jc w:val="center"/>
        <w:rPr>
          <w:rFonts w:ascii="Times New Roman" w:hAnsi="Times New Roman"/>
          <w:b/>
          <w:sz w:val="20"/>
          <w:szCs w:val="20"/>
        </w:rPr>
      </w:pPr>
      <w:r w:rsidRPr="00A06896">
        <w:rPr>
          <w:rFonts w:ascii="Times New Roman" w:hAnsi="Times New Roman"/>
          <w:b/>
          <w:sz w:val="20"/>
          <w:szCs w:val="20"/>
          <w:lang w:val="kk-KZ"/>
        </w:rPr>
        <w:t>1</w:t>
      </w:r>
      <w:r w:rsidRPr="00A06896">
        <w:rPr>
          <w:rFonts w:ascii="Times New Roman" w:hAnsi="Times New Roman"/>
          <w:b/>
          <w:sz w:val="20"/>
          <w:szCs w:val="20"/>
        </w:rPr>
        <w:t>.Регламент по аккумуляторам</w:t>
      </w:r>
    </w:p>
    <w:p w:rsidR="00403E4C" w:rsidRPr="00A06896" w:rsidRDefault="00403E4C" w:rsidP="00403E4C">
      <w:pPr>
        <w:spacing w:after="0" w:line="240" w:lineRule="auto"/>
        <w:ind w:firstLine="709"/>
        <w:jc w:val="both"/>
        <w:rPr>
          <w:rFonts w:ascii="Times New Roman" w:hAnsi="Times New Roman"/>
          <w:sz w:val="20"/>
          <w:szCs w:val="20"/>
        </w:rPr>
      </w:pPr>
      <w:r w:rsidRPr="00A06896">
        <w:rPr>
          <w:rFonts w:ascii="Times New Roman" w:hAnsi="Times New Roman"/>
          <w:sz w:val="20"/>
          <w:szCs w:val="20"/>
        </w:rPr>
        <w:t xml:space="preserve">В качестве источника питания модели разрешены для использования только никель-металлогидридные, </w:t>
      </w:r>
      <w:proofErr w:type="gramStart"/>
      <w:r w:rsidRPr="00A06896">
        <w:rPr>
          <w:rFonts w:ascii="Times New Roman" w:hAnsi="Times New Roman"/>
          <w:sz w:val="20"/>
          <w:szCs w:val="20"/>
        </w:rPr>
        <w:t>литий-фосфатные</w:t>
      </w:r>
      <w:proofErr w:type="gramEnd"/>
      <w:r w:rsidRPr="00A06896">
        <w:rPr>
          <w:rFonts w:ascii="Times New Roman" w:hAnsi="Times New Roman"/>
          <w:sz w:val="20"/>
          <w:szCs w:val="20"/>
        </w:rPr>
        <w:t>, литий-полимерные аккумуляторы. 3S, 2S</w:t>
      </w:r>
    </w:p>
    <w:p w:rsidR="00403E4C" w:rsidRPr="00A06896" w:rsidRDefault="00403E4C" w:rsidP="00403E4C">
      <w:pPr>
        <w:spacing w:after="0" w:line="240" w:lineRule="auto"/>
        <w:ind w:firstLine="709"/>
        <w:jc w:val="both"/>
        <w:rPr>
          <w:rFonts w:ascii="Times New Roman" w:hAnsi="Times New Roman"/>
          <w:sz w:val="20"/>
          <w:szCs w:val="20"/>
        </w:rPr>
      </w:pPr>
      <w:r w:rsidRPr="00A06896">
        <w:rPr>
          <w:rFonts w:ascii="Times New Roman" w:hAnsi="Times New Roman"/>
          <w:sz w:val="20"/>
          <w:szCs w:val="20"/>
        </w:rPr>
        <w:t xml:space="preserve">Вес аккумулятора для класса </w:t>
      </w:r>
      <w:proofErr w:type="spellStart"/>
      <w:r w:rsidRPr="00A06896">
        <w:rPr>
          <w:rFonts w:ascii="Times New Roman" w:hAnsi="Times New Roman"/>
          <w:sz w:val="20"/>
          <w:szCs w:val="20"/>
        </w:rPr>
        <w:t>Eco</w:t>
      </w:r>
      <w:proofErr w:type="spellEnd"/>
      <w:r w:rsidRPr="00A06896">
        <w:rPr>
          <w:rFonts w:ascii="Times New Roman" w:hAnsi="Times New Roman"/>
          <w:sz w:val="20"/>
          <w:szCs w:val="20"/>
        </w:rPr>
        <w:t xml:space="preserve"> </w:t>
      </w:r>
      <w:proofErr w:type="spellStart"/>
      <w:r w:rsidRPr="00A06896">
        <w:rPr>
          <w:rFonts w:ascii="Times New Roman" w:hAnsi="Times New Roman"/>
          <w:sz w:val="20"/>
          <w:szCs w:val="20"/>
        </w:rPr>
        <w:t>Expert</w:t>
      </w:r>
      <w:proofErr w:type="spellEnd"/>
      <w:r w:rsidRPr="00A06896">
        <w:rPr>
          <w:rFonts w:ascii="Times New Roman" w:hAnsi="Times New Roman"/>
          <w:sz w:val="20"/>
          <w:szCs w:val="20"/>
        </w:rPr>
        <w:t xml:space="preserve"> не более 350 грамм.</w:t>
      </w:r>
    </w:p>
    <w:p w:rsidR="00403E4C" w:rsidRPr="00A06896" w:rsidRDefault="00403E4C" w:rsidP="00403E4C">
      <w:pPr>
        <w:spacing w:after="0" w:line="240" w:lineRule="auto"/>
        <w:ind w:firstLine="709"/>
        <w:jc w:val="both"/>
        <w:rPr>
          <w:rFonts w:ascii="Times New Roman" w:hAnsi="Times New Roman"/>
          <w:sz w:val="20"/>
          <w:szCs w:val="20"/>
        </w:rPr>
      </w:pPr>
      <w:r w:rsidRPr="00A06896">
        <w:rPr>
          <w:rFonts w:ascii="Times New Roman" w:hAnsi="Times New Roman"/>
          <w:sz w:val="20"/>
          <w:szCs w:val="20"/>
        </w:rPr>
        <w:t xml:space="preserve">Вес аккумулятора для </w:t>
      </w:r>
      <w:proofErr w:type="spellStart"/>
      <w:r w:rsidRPr="00A06896">
        <w:rPr>
          <w:rFonts w:ascii="Times New Roman" w:hAnsi="Times New Roman"/>
          <w:sz w:val="20"/>
          <w:szCs w:val="20"/>
        </w:rPr>
        <w:t>Mini</w:t>
      </w:r>
      <w:proofErr w:type="spellEnd"/>
      <w:r w:rsidRPr="00A06896">
        <w:rPr>
          <w:rFonts w:ascii="Times New Roman" w:hAnsi="Times New Roman"/>
          <w:sz w:val="20"/>
          <w:szCs w:val="20"/>
        </w:rPr>
        <w:t xml:space="preserve"> </w:t>
      </w:r>
      <w:proofErr w:type="spellStart"/>
      <w:r w:rsidRPr="00A06896">
        <w:rPr>
          <w:rFonts w:ascii="Times New Roman" w:hAnsi="Times New Roman"/>
          <w:sz w:val="20"/>
          <w:szCs w:val="20"/>
        </w:rPr>
        <w:t>Eco</w:t>
      </w:r>
      <w:proofErr w:type="spellEnd"/>
      <w:r w:rsidRPr="00A06896">
        <w:rPr>
          <w:rFonts w:ascii="Times New Roman" w:hAnsi="Times New Roman"/>
          <w:sz w:val="20"/>
          <w:szCs w:val="20"/>
        </w:rPr>
        <w:t xml:space="preserve"> </w:t>
      </w:r>
      <w:proofErr w:type="spellStart"/>
      <w:r w:rsidRPr="00A06896">
        <w:rPr>
          <w:rFonts w:ascii="Times New Roman" w:hAnsi="Times New Roman"/>
          <w:sz w:val="20"/>
          <w:szCs w:val="20"/>
        </w:rPr>
        <w:t>Expert</w:t>
      </w:r>
      <w:proofErr w:type="spellEnd"/>
      <w:r w:rsidRPr="00A06896">
        <w:rPr>
          <w:rFonts w:ascii="Times New Roman" w:hAnsi="Times New Roman"/>
          <w:sz w:val="20"/>
          <w:szCs w:val="20"/>
        </w:rPr>
        <w:t xml:space="preserve"> - не более 150 грамм.</w:t>
      </w:r>
    </w:p>
    <w:p w:rsidR="00403E4C" w:rsidRPr="00A06896" w:rsidRDefault="00403E4C" w:rsidP="00403E4C">
      <w:pPr>
        <w:spacing w:after="0" w:line="240" w:lineRule="auto"/>
        <w:ind w:firstLine="709"/>
        <w:jc w:val="both"/>
        <w:rPr>
          <w:rFonts w:ascii="Times New Roman" w:hAnsi="Times New Roman"/>
          <w:sz w:val="20"/>
          <w:szCs w:val="20"/>
        </w:rPr>
      </w:pPr>
      <w:r w:rsidRPr="00A06896">
        <w:rPr>
          <w:rFonts w:ascii="Times New Roman" w:hAnsi="Times New Roman"/>
          <w:sz w:val="20"/>
          <w:szCs w:val="20"/>
        </w:rPr>
        <w:t>Разряд батареи аккумулятора НЕ менее 3.3 вольт после гонки.</w:t>
      </w:r>
    </w:p>
    <w:p w:rsidR="00403E4C" w:rsidRPr="00A06896" w:rsidRDefault="00403E4C" w:rsidP="00403E4C">
      <w:pPr>
        <w:spacing w:after="0" w:line="240" w:lineRule="auto"/>
        <w:ind w:firstLine="709"/>
        <w:jc w:val="both"/>
        <w:rPr>
          <w:rFonts w:ascii="Times New Roman" w:hAnsi="Times New Roman"/>
          <w:b/>
          <w:bCs/>
          <w:sz w:val="20"/>
          <w:szCs w:val="20"/>
        </w:rPr>
      </w:pPr>
    </w:p>
    <w:p w:rsidR="00403E4C" w:rsidRPr="00A06896" w:rsidRDefault="00403E4C" w:rsidP="00403E4C">
      <w:pPr>
        <w:spacing w:after="0" w:line="240" w:lineRule="auto"/>
        <w:ind w:firstLine="709"/>
        <w:jc w:val="center"/>
        <w:rPr>
          <w:rFonts w:ascii="Times New Roman" w:hAnsi="Times New Roman"/>
          <w:b/>
          <w:bCs/>
          <w:sz w:val="20"/>
          <w:szCs w:val="20"/>
          <w:lang w:val="kk-KZ"/>
        </w:rPr>
      </w:pPr>
      <w:r w:rsidRPr="00A06896">
        <w:rPr>
          <w:rFonts w:ascii="Times New Roman" w:hAnsi="Times New Roman"/>
          <w:b/>
          <w:bCs/>
          <w:sz w:val="20"/>
          <w:szCs w:val="20"/>
        </w:rPr>
        <w:t>2.Технические требования к модели</w:t>
      </w:r>
    </w:p>
    <w:p w:rsidR="00403E4C" w:rsidRPr="00A06896" w:rsidRDefault="00403E4C" w:rsidP="00403E4C">
      <w:pPr>
        <w:spacing w:after="0" w:line="240" w:lineRule="auto"/>
        <w:ind w:firstLine="709"/>
        <w:jc w:val="both"/>
        <w:rPr>
          <w:rFonts w:ascii="Times New Roman" w:hAnsi="Times New Roman"/>
          <w:sz w:val="20"/>
          <w:szCs w:val="20"/>
        </w:rPr>
      </w:pPr>
      <w:r w:rsidRPr="00A06896">
        <w:rPr>
          <w:rFonts w:ascii="Times New Roman" w:hAnsi="Times New Roman"/>
          <w:sz w:val="20"/>
          <w:szCs w:val="20"/>
        </w:rPr>
        <w:t xml:space="preserve">Вес модели </w:t>
      </w:r>
      <w:proofErr w:type="spellStart"/>
      <w:r w:rsidRPr="00A06896">
        <w:rPr>
          <w:rFonts w:ascii="Times New Roman" w:hAnsi="Times New Roman"/>
          <w:sz w:val="20"/>
          <w:szCs w:val="20"/>
        </w:rPr>
        <w:t>Eco</w:t>
      </w:r>
      <w:proofErr w:type="spellEnd"/>
      <w:r w:rsidRPr="00A06896">
        <w:rPr>
          <w:rFonts w:ascii="Times New Roman" w:hAnsi="Times New Roman"/>
          <w:sz w:val="20"/>
          <w:szCs w:val="20"/>
        </w:rPr>
        <w:t xml:space="preserve"> </w:t>
      </w:r>
      <w:proofErr w:type="spellStart"/>
      <w:r w:rsidRPr="00A06896">
        <w:rPr>
          <w:rFonts w:ascii="Times New Roman" w:hAnsi="Times New Roman"/>
          <w:sz w:val="20"/>
          <w:szCs w:val="20"/>
        </w:rPr>
        <w:t>Expert</w:t>
      </w:r>
      <w:proofErr w:type="spellEnd"/>
      <w:r w:rsidRPr="00A06896">
        <w:rPr>
          <w:rFonts w:ascii="Times New Roman" w:hAnsi="Times New Roman"/>
          <w:sz w:val="20"/>
          <w:szCs w:val="20"/>
        </w:rPr>
        <w:t xml:space="preserve"> т - более 1200грамм</w:t>
      </w:r>
    </w:p>
    <w:p w:rsidR="00403E4C" w:rsidRPr="00A06896" w:rsidRDefault="00403E4C" w:rsidP="00403E4C">
      <w:pPr>
        <w:spacing w:after="0" w:line="240" w:lineRule="auto"/>
        <w:ind w:firstLine="709"/>
        <w:jc w:val="both"/>
        <w:rPr>
          <w:rFonts w:ascii="Times New Roman" w:hAnsi="Times New Roman"/>
          <w:sz w:val="20"/>
          <w:szCs w:val="20"/>
        </w:rPr>
      </w:pPr>
      <w:r w:rsidRPr="00A06896">
        <w:rPr>
          <w:rFonts w:ascii="Times New Roman" w:hAnsi="Times New Roman"/>
          <w:sz w:val="20"/>
          <w:szCs w:val="20"/>
        </w:rPr>
        <w:lastRenderedPageBreak/>
        <w:t xml:space="preserve">Вес модели </w:t>
      </w:r>
      <w:proofErr w:type="spellStart"/>
      <w:r w:rsidRPr="00A06896">
        <w:rPr>
          <w:rFonts w:ascii="Times New Roman" w:hAnsi="Times New Roman"/>
          <w:sz w:val="20"/>
          <w:szCs w:val="20"/>
        </w:rPr>
        <w:t>Mini</w:t>
      </w:r>
      <w:proofErr w:type="spellEnd"/>
      <w:r w:rsidRPr="00A06896">
        <w:rPr>
          <w:rFonts w:ascii="Times New Roman" w:hAnsi="Times New Roman"/>
          <w:sz w:val="20"/>
          <w:szCs w:val="20"/>
        </w:rPr>
        <w:t xml:space="preserve"> </w:t>
      </w:r>
      <w:proofErr w:type="spellStart"/>
      <w:r w:rsidRPr="00A06896">
        <w:rPr>
          <w:rFonts w:ascii="Times New Roman" w:hAnsi="Times New Roman"/>
          <w:sz w:val="20"/>
          <w:szCs w:val="20"/>
        </w:rPr>
        <w:t>Eco</w:t>
      </w:r>
      <w:proofErr w:type="spellEnd"/>
      <w:r w:rsidRPr="00A06896">
        <w:rPr>
          <w:rFonts w:ascii="Times New Roman" w:hAnsi="Times New Roman"/>
          <w:sz w:val="20"/>
          <w:szCs w:val="20"/>
        </w:rPr>
        <w:t xml:space="preserve"> </w:t>
      </w:r>
      <w:proofErr w:type="spellStart"/>
      <w:r w:rsidRPr="00A06896">
        <w:rPr>
          <w:rFonts w:ascii="Times New Roman" w:hAnsi="Times New Roman"/>
          <w:sz w:val="20"/>
          <w:szCs w:val="20"/>
        </w:rPr>
        <w:t>Expert</w:t>
      </w:r>
      <w:proofErr w:type="spellEnd"/>
      <w:r w:rsidRPr="00A06896">
        <w:rPr>
          <w:rFonts w:ascii="Times New Roman" w:hAnsi="Times New Roman"/>
          <w:sz w:val="20"/>
          <w:szCs w:val="20"/>
        </w:rPr>
        <w:t xml:space="preserve"> - более 450грамм</w:t>
      </w:r>
    </w:p>
    <w:p w:rsidR="00403E4C" w:rsidRPr="00A06896" w:rsidRDefault="00403E4C" w:rsidP="00403E4C">
      <w:pPr>
        <w:spacing w:after="0" w:line="240" w:lineRule="auto"/>
        <w:ind w:firstLine="709"/>
        <w:jc w:val="both"/>
        <w:rPr>
          <w:rFonts w:ascii="Times New Roman" w:hAnsi="Times New Roman"/>
          <w:sz w:val="20"/>
          <w:szCs w:val="20"/>
        </w:rPr>
      </w:pPr>
      <w:r w:rsidRPr="00A06896">
        <w:rPr>
          <w:rFonts w:ascii="Times New Roman" w:hAnsi="Times New Roman"/>
          <w:sz w:val="20"/>
          <w:szCs w:val="20"/>
        </w:rPr>
        <w:t xml:space="preserve">Длина модели </w:t>
      </w:r>
      <w:proofErr w:type="spellStart"/>
      <w:r w:rsidRPr="00A06896">
        <w:rPr>
          <w:rFonts w:ascii="Times New Roman" w:hAnsi="Times New Roman"/>
          <w:sz w:val="20"/>
          <w:szCs w:val="20"/>
        </w:rPr>
        <w:t>Mini</w:t>
      </w:r>
      <w:proofErr w:type="spellEnd"/>
      <w:r w:rsidRPr="00A06896">
        <w:rPr>
          <w:rFonts w:ascii="Times New Roman" w:hAnsi="Times New Roman"/>
          <w:sz w:val="20"/>
          <w:szCs w:val="20"/>
        </w:rPr>
        <w:t xml:space="preserve"> </w:t>
      </w:r>
      <w:proofErr w:type="spellStart"/>
      <w:r w:rsidRPr="00A06896">
        <w:rPr>
          <w:rFonts w:ascii="Times New Roman" w:hAnsi="Times New Roman"/>
          <w:sz w:val="20"/>
          <w:szCs w:val="20"/>
        </w:rPr>
        <w:t>Eco</w:t>
      </w:r>
      <w:proofErr w:type="spellEnd"/>
      <w:r w:rsidRPr="00A06896">
        <w:rPr>
          <w:rFonts w:ascii="Times New Roman" w:hAnsi="Times New Roman"/>
          <w:sz w:val="20"/>
          <w:szCs w:val="20"/>
        </w:rPr>
        <w:t xml:space="preserve"> </w:t>
      </w:r>
      <w:proofErr w:type="spellStart"/>
      <w:r w:rsidRPr="00A06896">
        <w:rPr>
          <w:rFonts w:ascii="Times New Roman" w:hAnsi="Times New Roman"/>
          <w:sz w:val="20"/>
          <w:szCs w:val="20"/>
        </w:rPr>
        <w:t>Expert</w:t>
      </w:r>
      <w:proofErr w:type="spellEnd"/>
      <w:r w:rsidRPr="00A06896">
        <w:rPr>
          <w:rFonts w:ascii="Times New Roman" w:hAnsi="Times New Roman"/>
          <w:sz w:val="20"/>
          <w:szCs w:val="20"/>
        </w:rPr>
        <w:t xml:space="preserve"> -  НЕ более 430мм</w:t>
      </w:r>
    </w:p>
    <w:p w:rsidR="00403E4C" w:rsidRPr="00A06896" w:rsidRDefault="00403E4C" w:rsidP="00403E4C">
      <w:pPr>
        <w:spacing w:after="0" w:line="240" w:lineRule="auto"/>
        <w:ind w:firstLine="709"/>
        <w:jc w:val="both"/>
        <w:rPr>
          <w:rFonts w:ascii="Times New Roman" w:hAnsi="Times New Roman"/>
          <w:sz w:val="20"/>
          <w:szCs w:val="20"/>
        </w:rPr>
      </w:pPr>
      <w:r w:rsidRPr="00A06896">
        <w:rPr>
          <w:rFonts w:ascii="Times New Roman" w:hAnsi="Times New Roman"/>
          <w:sz w:val="20"/>
          <w:szCs w:val="20"/>
        </w:rPr>
        <w:t xml:space="preserve">Длина модели  </w:t>
      </w:r>
      <w:proofErr w:type="spellStart"/>
      <w:r w:rsidRPr="00A06896">
        <w:rPr>
          <w:rFonts w:ascii="Times New Roman" w:hAnsi="Times New Roman"/>
          <w:sz w:val="20"/>
          <w:szCs w:val="20"/>
        </w:rPr>
        <w:t>Eco</w:t>
      </w:r>
      <w:proofErr w:type="spellEnd"/>
      <w:r w:rsidRPr="00A06896">
        <w:rPr>
          <w:rFonts w:ascii="Times New Roman" w:hAnsi="Times New Roman"/>
          <w:sz w:val="20"/>
          <w:szCs w:val="20"/>
        </w:rPr>
        <w:t xml:space="preserve"> </w:t>
      </w:r>
      <w:proofErr w:type="spellStart"/>
      <w:r w:rsidRPr="00A06896">
        <w:rPr>
          <w:rFonts w:ascii="Times New Roman" w:hAnsi="Times New Roman"/>
          <w:sz w:val="20"/>
          <w:szCs w:val="20"/>
        </w:rPr>
        <w:t>Expert</w:t>
      </w:r>
      <w:proofErr w:type="spellEnd"/>
      <w:r w:rsidRPr="00A06896">
        <w:rPr>
          <w:rFonts w:ascii="Times New Roman" w:hAnsi="Times New Roman"/>
          <w:sz w:val="20"/>
          <w:szCs w:val="20"/>
        </w:rPr>
        <w:t xml:space="preserve"> – без ограничений </w:t>
      </w:r>
    </w:p>
    <w:p w:rsidR="00403E4C" w:rsidRPr="00A06896" w:rsidRDefault="00403E4C" w:rsidP="00403E4C">
      <w:pPr>
        <w:spacing w:after="0" w:line="240" w:lineRule="auto"/>
        <w:ind w:firstLine="709"/>
        <w:jc w:val="both"/>
        <w:rPr>
          <w:rFonts w:ascii="Times New Roman" w:hAnsi="Times New Roman"/>
          <w:sz w:val="20"/>
          <w:szCs w:val="20"/>
        </w:rPr>
      </w:pPr>
      <w:r w:rsidRPr="00A06896">
        <w:rPr>
          <w:rFonts w:ascii="Times New Roman" w:hAnsi="Times New Roman"/>
          <w:sz w:val="20"/>
          <w:szCs w:val="20"/>
        </w:rPr>
        <w:t xml:space="preserve">Корпуса моделей в классах, </w:t>
      </w:r>
      <w:proofErr w:type="spellStart"/>
      <w:r w:rsidRPr="00A06896">
        <w:rPr>
          <w:rFonts w:ascii="Times New Roman" w:hAnsi="Times New Roman"/>
          <w:sz w:val="20"/>
          <w:szCs w:val="20"/>
        </w:rPr>
        <w:t>Eco</w:t>
      </w:r>
      <w:proofErr w:type="spellEnd"/>
      <w:r w:rsidRPr="00A06896">
        <w:rPr>
          <w:rFonts w:ascii="Times New Roman" w:hAnsi="Times New Roman"/>
          <w:sz w:val="20"/>
          <w:szCs w:val="20"/>
        </w:rPr>
        <w:t xml:space="preserve"> (</w:t>
      </w:r>
      <w:proofErr w:type="spellStart"/>
      <w:r w:rsidRPr="00A06896">
        <w:rPr>
          <w:rFonts w:ascii="Times New Roman" w:hAnsi="Times New Roman"/>
          <w:sz w:val="20"/>
          <w:szCs w:val="20"/>
        </w:rPr>
        <w:t>Mini</w:t>
      </w:r>
      <w:proofErr w:type="spellEnd"/>
      <w:r w:rsidRPr="00A06896">
        <w:rPr>
          <w:rFonts w:ascii="Times New Roman" w:hAnsi="Times New Roman"/>
          <w:sz w:val="20"/>
          <w:szCs w:val="20"/>
        </w:rPr>
        <w:t xml:space="preserve"> </w:t>
      </w:r>
      <w:proofErr w:type="spellStart"/>
      <w:r w:rsidRPr="00A06896">
        <w:rPr>
          <w:rFonts w:ascii="Times New Roman" w:hAnsi="Times New Roman"/>
          <w:sz w:val="20"/>
          <w:szCs w:val="20"/>
        </w:rPr>
        <w:t>Eco</w:t>
      </w:r>
      <w:proofErr w:type="spellEnd"/>
      <w:r w:rsidRPr="00A06896">
        <w:rPr>
          <w:rFonts w:ascii="Times New Roman" w:hAnsi="Times New Roman"/>
          <w:sz w:val="20"/>
          <w:szCs w:val="20"/>
        </w:rPr>
        <w:t xml:space="preserve"> </w:t>
      </w:r>
      <w:proofErr w:type="spellStart"/>
      <w:r w:rsidRPr="00A06896">
        <w:rPr>
          <w:rFonts w:ascii="Times New Roman" w:hAnsi="Times New Roman"/>
          <w:sz w:val="20"/>
          <w:szCs w:val="20"/>
        </w:rPr>
        <w:t>Expert</w:t>
      </w:r>
      <w:proofErr w:type="spellEnd"/>
      <w:r w:rsidRPr="00A06896">
        <w:rPr>
          <w:rFonts w:ascii="Times New Roman" w:hAnsi="Times New Roman"/>
          <w:sz w:val="20"/>
          <w:szCs w:val="20"/>
          <w:lang w:val="kk-KZ"/>
        </w:rPr>
        <w:t xml:space="preserve"> и </w:t>
      </w:r>
      <w:proofErr w:type="spellStart"/>
      <w:r w:rsidRPr="00A06896">
        <w:rPr>
          <w:rFonts w:ascii="Times New Roman" w:hAnsi="Times New Roman"/>
          <w:sz w:val="20"/>
          <w:szCs w:val="20"/>
        </w:rPr>
        <w:t>Eco</w:t>
      </w:r>
      <w:proofErr w:type="spellEnd"/>
      <w:r w:rsidRPr="00A06896">
        <w:rPr>
          <w:rFonts w:ascii="Times New Roman" w:hAnsi="Times New Roman"/>
          <w:sz w:val="20"/>
          <w:szCs w:val="20"/>
        </w:rPr>
        <w:t xml:space="preserve"> </w:t>
      </w:r>
      <w:proofErr w:type="spellStart"/>
      <w:r w:rsidRPr="00A06896">
        <w:rPr>
          <w:rFonts w:ascii="Times New Roman" w:hAnsi="Times New Roman"/>
          <w:sz w:val="20"/>
          <w:szCs w:val="20"/>
        </w:rPr>
        <w:t>Expert</w:t>
      </w:r>
      <w:proofErr w:type="spellEnd"/>
      <w:r w:rsidRPr="00A06896">
        <w:rPr>
          <w:rFonts w:ascii="Times New Roman" w:hAnsi="Times New Roman"/>
          <w:sz w:val="20"/>
          <w:szCs w:val="20"/>
        </w:rPr>
        <w:t xml:space="preserve">), должны иметь хорошо различимые цвета (цвет должен покрывать, по меньшей мере, 1/3 днища модели). Данная мера используется для однозначного распознавания перевернувшейся модели. Темные цвета, например черный, </w:t>
      </w:r>
      <w:r w:rsidRPr="00A06896">
        <w:rPr>
          <w:rFonts w:ascii="Times New Roman" w:hAnsi="Times New Roman"/>
          <w:sz w:val="20"/>
          <w:szCs w:val="20"/>
          <w:lang w:val="kk-KZ"/>
        </w:rPr>
        <w:t xml:space="preserve">серый, </w:t>
      </w:r>
      <w:r w:rsidRPr="00A06896">
        <w:rPr>
          <w:rFonts w:ascii="Times New Roman" w:hAnsi="Times New Roman"/>
          <w:sz w:val="20"/>
          <w:szCs w:val="20"/>
        </w:rPr>
        <w:t>синий или другие схожие оттенки,</w:t>
      </w:r>
      <w:r w:rsidRPr="00A06896">
        <w:rPr>
          <w:rFonts w:ascii="Times New Roman" w:hAnsi="Times New Roman"/>
          <w:sz w:val="20"/>
          <w:szCs w:val="20"/>
          <w:lang w:val="kk-KZ"/>
        </w:rPr>
        <w:t xml:space="preserve"> чисто белый цвет,</w:t>
      </w:r>
      <w:r w:rsidRPr="00A06896">
        <w:rPr>
          <w:rFonts w:ascii="Times New Roman" w:hAnsi="Times New Roman"/>
          <w:sz w:val="20"/>
          <w:szCs w:val="20"/>
        </w:rPr>
        <w:t xml:space="preserve"> не допускаются.</w:t>
      </w:r>
    </w:p>
    <w:p w:rsidR="00403E4C" w:rsidRPr="00A06896" w:rsidRDefault="00403E4C" w:rsidP="00403E4C">
      <w:pPr>
        <w:spacing w:after="0" w:line="240" w:lineRule="auto"/>
        <w:ind w:firstLine="709"/>
        <w:jc w:val="both"/>
        <w:rPr>
          <w:rFonts w:ascii="Times New Roman" w:hAnsi="Times New Roman"/>
          <w:sz w:val="20"/>
          <w:szCs w:val="20"/>
        </w:rPr>
      </w:pPr>
      <w:r w:rsidRPr="00A06896">
        <w:rPr>
          <w:rFonts w:ascii="Times New Roman" w:hAnsi="Times New Roman"/>
          <w:sz w:val="20"/>
          <w:szCs w:val="20"/>
        </w:rPr>
        <w:t>Все модели должны быть оборудованы так называемым экстренным размыкателем цепи (ЭРЦ). ЭРЦ должен быть смонтирован таким образом, чтобы в экстренной ситуации участник соревнования, его ассистент, механик или любое другое лицо смогло прервать подачу энергии от батареи к двигателю. ЭРЦ запрещается устанавливать на крышках или любых других съемных частях моделей. ЭРЦ может быть двусторонним. Петля размыкателя должна быть выполнена из красного кабеля. Аварийная петля - диаметр петли не менее 20мм.</w:t>
      </w:r>
    </w:p>
    <w:p w:rsidR="00403E4C" w:rsidRPr="00A06896" w:rsidRDefault="00403E4C" w:rsidP="00403E4C">
      <w:pPr>
        <w:spacing w:after="0" w:line="240" w:lineRule="auto"/>
        <w:ind w:firstLine="709"/>
        <w:jc w:val="both"/>
        <w:rPr>
          <w:rFonts w:ascii="Times New Roman" w:hAnsi="Times New Roman"/>
          <w:b/>
          <w:sz w:val="20"/>
          <w:szCs w:val="20"/>
        </w:rPr>
      </w:pPr>
    </w:p>
    <w:p w:rsidR="00403E4C" w:rsidRPr="00A06896" w:rsidRDefault="00403E4C" w:rsidP="00403E4C">
      <w:pPr>
        <w:spacing w:after="0" w:line="240" w:lineRule="auto"/>
        <w:ind w:firstLine="709"/>
        <w:jc w:val="center"/>
        <w:rPr>
          <w:rFonts w:ascii="Times New Roman" w:hAnsi="Times New Roman"/>
          <w:b/>
          <w:sz w:val="20"/>
          <w:szCs w:val="20"/>
        </w:rPr>
      </w:pPr>
      <w:r w:rsidRPr="00A06896">
        <w:rPr>
          <w:rFonts w:ascii="Times New Roman" w:hAnsi="Times New Roman"/>
          <w:b/>
          <w:sz w:val="20"/>
          <w:szCs w:val="20"/>
        </w:rPr>
        <w:t>3. Время проведения</w:t>
      </w:r>
      <w:r w:rsidRPr="00A06896">
        <w:rPr>
          <w:rFonts w:ascii="Times New Roman" w:hAnsi="Times New Roman"/>
          <w:b/>
          <w:sz w:val="20"/>
          <w:szCs w:val="20"/>
          <w:lang w:val="kk-KZ"/>
        </w:rPr>
        <w:t>:</w:t>
      </w:r>
    </w:p>
    <w:p w:rsidR="00403E4C" w:rsidRPr="00A06896" w:rsidRDefault="00403E4C" w:rsidP="00403E4C">
      <w:pPr>
        <w:spacing w:after="0" w:line="240" w:lineRule="auto"/>
        <w:ind w:firstLine="709"/>
        <w:jc w:val="both"/>
        <w:rPr>
          <w:rFonts w:ascii="Times New Roman" w:hAnsi="Times New Roman"/>
          <w:sz w:val="20"/>
          <w:szCs w:val="20"/>
          <w:lang w:val="kk-KZ"/>
        </w:rPr>
      </w:pPr>
      <w:r w:rsidRPr="00A06896">
        <w:rPr>
          <w:rFonts w:ascii="Times New Roman" w:hAnsi="Times New Roman"/>
          <w:sz w:val="20"/>
          <w:szCs w:val="20"/>
          <w:lang w:val="kk-KZ"/>
        </w:rPr>
        <w:t>Eco Expert – 6 минут</w:t>
      </w:r>
    </w:p>
    <w:p w:rsidR="00403E4C" w:rsidRPr="00A06896" w:rsidRDefault="00403E4C" w:rsidP="00403E4C">
      <w:pPr>
        <w:spacing w:after="0" w:line="240" w:lineRule="auto"/>
        <w:ind w:firstLine="709"/>
        <w:jc w:val="both"/>
        <w:rPr>
          <w:rFonts w:ascii="Times New Roman" w:hAnsi="Times New Roman"/>
          <w:sz w:val="20"/>
          <w:szCs w:val="20"/>
          <w:lang w:val="kk-KZ"/>
        </w:rPr>
      </w:pPr>
      <w:r w:rsidRPr="00A06896">
        <w:rPr>
          <w:rFonts w:ascii="Times New Roman" w:hAnsi="Times New Roman"/>
          <w:sz w:val="20"/>
          <w:szCs w:val="20"/>
          <w:lang w:val="kk-KZ"/>
        </w:rPr>
        <w:t>Mini Eco Expert – 6минут</w:t>
      </w:r>
    </w:p>
    <w:p w:rsidR="00403E4C" w:rsidRPr="00A06896" w:rsidRDefault="00403E4C" w:rsidP="00403E4C">
      <w:pPr>
        <w:spacing w:after="0" w:line="240" w:lineRule="auto"/>
        <w:ind w:firstLine="709"/>
        <w:jc w:val="both"/>
        <w:rPr>
          <w:rFonts w:ascii="Times New Roman" w:hAnsi="Times New Roman"/>
          <w:b/>
          <w:sz w:val="20"/>
          <w:szCs w:val="20"/>
        </w:rPr>
      </w:pPr>
    </w:p>
    <w:p w:rsidR="00403E4C" w:rsidRPr="00A06896" w:rsidRDefault="00403E4C" w:rsidP="00403E4C">
      <w:pPr>
        <w:spacing w:after="0" w:line="240" w:lineRule="auto"/>
        <w:ind w:firstLine="709"/>
        <w:jc w:val="center"/>
        <w:rPr>
          <w:rFonts w:ascii="Times New Roman" w:hAnsi="Times New Roman"/>
          <w:b/>
          <w:sz w:val="20"/>
          <w:szCs w:val="20"/>
        </w:rPr>
      </w:pPr>
      <w:r w:rsidRPr="00A06896">
        <w:rPr>
          <w:rFonts w:ascii="Times New Roman" w:hAnsi="Times New Roman"/>
          <w:b/>
          <w:sz w:val="20"/>
          <w:szCs w:val="20"/>
        </w:rPr>
        <w:t>Правила для моделей</w:t>
      </w:r>
    </w:p>
    <w:p w:rsidR="00403E4C" w:rsidRPr="00A06896" w:rsidRDefault="00403E4C" w:rsidP="00403E4C">
      <w:pPr>
        <w:spacing w:after="0" w:line="240" w:lineRule="auto"/>
        <w:ind w:firstLine="709"/>
        <w:jc w:val="both"/>
        <w:rPr>
          <w:rFonts w:ascii="Times New Roman" w:hAnsi="Times New Roman"/>
          <w:b/>
          <w:sz w:val="20"/>
          <w:szCs w:val="20"/>
        </w:rPr>
      </w:pPr>
      <w:r w:rsidRPr="00A06896">
        <w:rPr>
          <w:rFonts w:ascii="Times New Roman" w:hAnsi="Times New Roman"/>
          <w:b/>
          <w:sz w:val="20"/>
          <w:szCs w:val="20"/>
        </w:rPr>
        <w:t>4. Технический контроль моделей.</w:t>
      </w:r>
    </w:p>
    <w:p w:rsidR="00403E4C" w:rsidRPr="00A06896" w:rsidRDefault="00403E4C" w:rsidP="00403E4C">
      <w:pPr>
        <w:spacing w:after="0" w:line="240" w:lineRule="auto"/>
        <w:ind w:firstLine="709"/>
        <w:jc w:val="both"/>
        <w:rPr>
          <w:rFonts w:ascii="Times New Roman" w:hAnsi="Times New Roman"/>
          <w:sz w:val="20"/>
          <w:szCs w:val="20"/>
        </w:rPr>
      </w:pPr>
      <w:r w:rsidRPr="00A06896">
        <w:rPr>
          <w:rFonts w:ascii="Times New Roman" w:hAnsi="Times New Roman"/>
          <w:sz w:val="20"/>
          <w:szCs w:val="20"/>
        </w:rPr>
        <w:t>Перед стартом в любом классе старший судья старта может провести технический осмотр любой модели.</w:t>
      </w:r>
    </w:p>
    <w:p w:rsidR="00403E4C" w:rsidRPr="00A06896" w:rsidRDefault="00403E4C" w:rsidP="00403E4C">
      <w:pPr>
        <w:spacing w:after="0" w:line="240" w:lineRule="auto"/>
        <w:ind w:firstLine="709"/>
        <w:jc w:val="both"/>
        <w:rPr>
          <w:rFonts w:ascii="Times New Roman" w:hAnsi="Times New Roman"/>
          <w:sz w:val="20"/>
          <w:szCs w:val="20"/>
        </w:rPr>
      </w:pPr>
      <w:r w:rsidRPr="00A06896">
        <w:rPr>
          <w:rFonts w:ascii="Times New Roman" w:hAnsi="Times New Roman"/>
          <w:sz w:val="20"/>
          <w:szCs w:val="20"/>
        </w:rPr>
        <w:t>4.1</w:t>
      </w:r>
      <w:proofErr w:type="gramStart"/>
      <w:r w:rsidRPr="00A06896">
        <w:rPr>
          <w:rFonts w:ascii="Times New Roman" w:hAnsi="Times New Roman"/>
          <w:sz w:val="20"/>
          <w:szCs w:val="20"/>
        </w:rPr>
        <w:t xml:space="preserve"> В</w:t>
      </w:r>
      <w:proofErr w:type="gramEnd"/>
      <w:r w:rsidRPr="00A06896">
        <w:rPr>
          <w:rFonts w:ascii="Times New Roman" w:hAnsi="Times New Roman"/>
          <w:sz w:val="20"/>
          <w:szCs w:val="20"/>
        </w:rPr>
        <w:t xml:space="preserve"> классах с установленным типом аккумуляторов или ограничениями по весу модели контроль параметров производится до и после заезда. В предстартовой зоне производится взвешивание модели и контроль напряжения аккумулятора. Модель должна быть открыта, а к аккумулятору должен быть обеспечен свободный доступ. Также аккумулятор во время контроля может быть извлечен из модели. Измерение напряжения производится непосредственно на клеммах аккумулятора. Вес модели измеряется только после ее окончательной готовности к заезду. После заезда проверяется количество, тип и вес аккумуляторов. Также, после заезда должно быть проверено остаточное напряжение </w:t>
      </w:r>
      <w:r w:rsidRPr="00A06896">
        <w:rPr>
          <w:rFonts w:ascii="Times New Roman" w:hAnsi="Times New Roman"/>
          <w:sz w:val="20"/>
          <w:szCs w:val="20"/>
          <w:lang w:val="kk-KZ"/>
        </w:rPr>
        <w:t>3,3</w:t>
      </w:r>
      <w:proofErr w:type="gramStart"/>
      <w:r w:rsidRPr="00A06896">
        <w:rPr>
          <w:rFonts w:ascii="Times New Roman" w:hAnsi="Times New Roman"/>
          <w:sz w:val="20"/>
          <w:szCs w:val="20"/>
          <w:lang w:val="kk-KZ"/>
        </w:rPr>
        <w:t>В</w:t>
      </w:r>
      <w:r w:rsidRPr="00A06896">
        <w:rPr>
          <w:rFonts w:ascii="Times New Roman" w:hAnsi="Times New Roman"/>
          <w:sz w:val="20"/>
          <w:szCs w:val="20"/>
        </w:rPr>
        <w:t>.</w:t>
      </w:r>
      <w:proofErr w:type="gramEnd"/>
      <w:r w:rsidRPr="00A06896">
        <w:rPr>
          <w:rFonts w:ascii="Times New Roman" w:hAnsi="Times New Roman"/>
          <w:sz w:val="20"/>
          <w:szCs w:val="20"/>
        </w:rPr>
        <w:t xml:space="preserve"> Если напряжение на аккумуляторах участника выходит за рамки дозволенного минимума напряжения, участник дисквалифицируется в данном заезде.</w:t>
      </w:r>
    </w:p>
    <w:p w:rsidR="00403E4C" w:rsidRPr="00A06896" w:rsidRDefault="00403E4C" w:rsidP="00403E4C">
      <w:pPr>
        <w:spacing w:after="0" w:line="240" w:lineRule="auto"/>
        <w:ind w:firstLine="709"/>
        <w:jc w:val="both"/>
        <w:rPr>
          <w:rFonts w:ascii="Times New Roman" w:hAnsi="Times New Roman"/>
          <w:b/>
          <w:sz w:val="20"/>
          <w:szCs w:val="20"/>
          <w:lang w:val="kk-KZ"/>
        </w:rPr>
      </w:pPr>
      <w:r w:rsidRPr="00A06896">
        <w:rPr>
          <w:rFonts w:ascii="Times New Roman" w:hAnsi="Times New Roman"/>
          <w:sz w:val="20"/>
          <w:szCs w:val="20"/>
        </w:rPr>
        <w:t>4.</w:t>
      </w:r>
      <w:r w:rsidRPr="00A06896">
        <w:rPr>
          <w:rFonts w:ascii="Times New Roman" w:hAnsi="Times New Roman"/>
          <w:sz w:val="20"/>
          <w:szCs w:val="20"/>
          <w:lang w:val="kk-KZ"/>
        </w:rPr>
        <w:t>2</w:t>
      </w:r>
      <w:proofErr w:type="gramStart"/>
      <w:r w:rsidRPr="00A06896">
        <w:rPr>
          <w:rFonts w:ascii="Times New Roman" w:hAnsi="Times New Roman"/>
          <w:sz w:val="20"/>
          <w:szCs w:val="20"/>
        </w:rPr>
        <w:t xml:space="preserve"> В</w:t>
      </w:r>
      <w:proofErr w:type="gramEnd"/>
      <w:r w:rsidRPr="00A06896">
        <w:rPr>
          <w:rFonts w:ascii="Times New Roman" w:hAnsi="Times New Roman"/>
          <w:sz w:val="20"/>
          <w:szCs w:val="20"/>
        </w:rPr>
        <w:t>о всех классах, где происходит подсчет кругов, модели должны иметь таблички со стартовыми номерами.</w:t>
      </w:r>
    </w:p>
    <w:p w:rsidR="00403E4C" w:rsidRPr="00A06896" w:rsidRDefault="00403E4C" w:rsidP="00403E4C">
      <w:pPr>
        <w:spacing w:after="0" w:line="240" w:lineRule="auto"/>
        <w:ind w:firstLine="709"/>
        <w:jc w:val="both"/>
        <w:rPr>
          <w:rFonts w:ascii="Times New Roman" w:hAnsi="Times New Roman"/>
          <w:sz w:val="20"/>
          <w:szCs w:val="20"/>
        </w:rPr>
      </w:pPr>
      <w:r w:rsidRPr="00A06896">
        <w:rPr>
          <w:rFonts w:ascii="Times New Roman" w:hAnsi="Times New Roman"/>
          <w:sz w:val="20"/>
          <w:szCs w:val="20"/>
        </w:rPr>
        <w:t>4.</w:t>
      </w:r>
      <w:r w:rsidRPr="00A06896">
        <w:rPr>
          <w:rFonts w:ascii="Times New Roman" w:hAnsi="Times New Roman"/>
          <w:sz w:val="20"/>
          <w:szCs w:val="20"/>
          <w:lang w:val="kk-KZ"/>
        </w:rPr>
        <w:t>3</w:t>
      </w:r>
      <w:r w:rsidRPr="00A06896">
        <w:rPr>
          <w:rFonts w:ascii="Times New Roman" w:hAnsi="Times New Roman"/>
          <w:sz w:val="20"/>
          <w:szCs w:val="20"/>
        </w:rPr>
        <w:t xml:space="preserve"> Размер таблички должен быть 80х80мм, она должна быть изготовлена из белого непрозрачного материала. Номер должен быть черным, а символы иметь высоту не менее 70мм и ширину не менее 10мм .</w:t>
      </w:r>
    </w:p>
    <w:p w:rsidR="00403E4C" w:rsidRPr="00A06896" w:rsidRDefault="00403E4C" w:rsidP="00403E4C">
      <w:pPr>
        <w:spacing w:after="0" w:line="240" w:lineRule="auto"/>
        <w:ind w:firstLine="709"/>
        <w:jc w:val="both"/>
        <w:rPr>
          <w:rFonts w:ascii="Times New Roman" w:hAnsi="Times New Roman"/>
          <w:sz w:val="20"/>
          <w:szCs w:val="20"/>
        </w:rPr>
      </w:pPr>
      <w:r w:rsidRPr="00A06896">
        <w:rPr>
          <w:rFonts w:ascii="Times New Roman" w:hAnsi="Times New Roman"/>
          <w:sz w:val="20"/>
          <w:szCs w:val="20"/>
        </w:rPr>
        <w:t>4.</w:t>
      </w:r>
      <w:r w:rsidRPr="00A06896">
        <w:rPr>
          <w:rFonts w:ascii="Times New Roman" w:hAnsi="Times New Roman"/>
          <w:sz w:val="20"/>
          <w:szCs w:val="20"/>
          <w:lang w:val="kk-KZ"/>
        </w:rPr>
        <w:t>4</w:t>
      </w:r>
      <w:r w:rsidRPr="00A06896">
        <w:rPr>
          <w:rFonts w:ascii="Times New Roman" w:hAnsi="Times New Roman"/>
          <w:sz w:val="20"/>
          <w:szCs w:val="20"/>
        </w:rPr>
        <w:t xml:space="preserve"> Табличка с номером устанавливается на задней части модели. Номер должен быть разборчивым и хорошо видимым с двух сторон. Крепление таблички необходимо осуществлять хотя бы одним винтом.</w:t>
      </w:r>
    </w:p>
    <w:p w:rsidR="00403E4C" w:rsidRPr="00A06896" w:rsidRDefault="00403E4C" w:rsidP="00403E4C">
      <w:pPr>
        <w:spacing w:after="0" w:line="240" w:lineRule="auto"/>
        <w:ind w:firstLine="709"/>
        <w:jc w:val="both"/>
        <w:rPr>
          <w:rFonts w:ascii="Times New Roman" w:hAnsi="Times New Roman"/>
          <w:bCs/>
          <w:color w:val="000000"/>
          <w:sz w:val="20"/>
          <w:szCs w:val="20"/>
          <w:shd w:val="clear" w:color="auto" w:fill="FFFFFF"/>
          <w:lang w:val="kk-KZ"/>
        </w:rPr>
      </w:pPr>
      <w:r w:rsidRPr="00A06896">
        <w:rPr>
          <w:rFonts w:ascii="Times New Roman" w:hAnsi="Times New Roman"/>
          <w:sz w:val="20"/>
          <w:szCs w:val="20"/>
        </w:rPr>
        <w:t>4.</w:t>
      </w:r>
      <w:r w:rsidRPr="00A06896">
        <w:rPr>
          <w:rFonts w:ascii="Times New Roman" w:hAnsi="Times New Roman"/>
          <w:sz w:val="20"/>
          <w:szCs w:val="20"/>
          <w:lang w:val="kk-KZ"/>
        </w:rPr>
        <w:t>5</w:t>
      </w:r>
      <w:proofErr w:type="gramStart"/>
      <w:r w:rsidRPr="00A06896">
        <w:rPr>
          <w:rFonts w:ascii="Times New Roman" w:hAnsi="Times New Roman"/>
          <w:sz w:val="20"/>
          <w:szCs w:val="20"/>
        </w:rPr>
        <w:t xml:space="preserve"> Е</w:t>
      </w:r>
      <w:proofErr w:type="gramEnd"/>
      <w:r w:rsidRPr="00A06896">
        <w:rPr>
          <w:rFonts w:ascii="Times New Roman" w:hAnsi="Times New Roman"/>
          <w:sz w:val="20"/>
          <w:szCs w:val="20"/>
        </w:rPr>
        <w:t>сли табличка с номером плохо видна или утеряна, то подсчет кругов до ее замены осуществляться не будет. Не допускается белое поле с номером, нарисованное на корпусе модели.</w:t>
      </w:r>
    </w:p>
    <w:p w:rsidR="00403E4C" w:rsidRPr="00A06896" w:rsidRDefault="00403E4C" w:rsidP="00403E4C">
      <w:pPr>
        <w:spacing w:after="0" w:line="240" w:lineRule="auto"/>
        <w:ind w:firstLine="709"/>
        <w:jc w:val="both"/>
        <w:rPr>
          <w:rFonts w:ascii="Times New Roman" w:hAnsi="Times New Roman"/>
          <w:bCs/>
          <w:color w:val="000000"/>
          <w:sz w:val="20"/>
          <w:szCs w:val="20"/>
          <w:shd w:val="clear" w:color="auto" w:fill="FFFFFF"/>
          <w:lang w:val="kk-KZ"/>
        </w:rPr>
      </w:pPr>
    </w:p>
    <w:p w:rsidR="00403E4C" w:rsidRPr="00A06896" w:rsidRDefault="00403E4C" w:rsidP="00403E4C">
      <w:pPr>
        <w:spacing w:after="0" w:line="240" w:lineRule="auto"/>
        <w:ind w:firstLine="709"/>
        <w:jc w:val="center"/>
        <w:rPr>
          <w:rFonts w:ascii="Times New Roman" w:hAnsi="Times New Roman"/>
          <w:b/>
          <w:bCs/>
          <w:color w:val="000000"/>
          <w:sz w:val="20"/>
          <w:szCs w:val="20"/>
          <w:shd w:val="clear" w:color="auto" w:fill="FFFFFF"/>
        </w:rPr>
      </w:pPr>
      <w:r w:rsidRPr="00A06896">
        <w:rPr>
          <w:rFonts w:ascii="Times New Roman" w:hAnsi="Times New Roman"/>
          <w:b/>
          <w:bCs/>
          <w:color w:val="000000"/>
          <w:sz w:val="20"/>
          <w:szCs w:val="20"/>
          <w:shd w:val="clear" w:color="auto" w:fill="FFFFFF"/>
          <w:lang w:val="kk-KZ"/>
        </w:rPr>
        <w:t>4</w:t>
      </w:r>
      <w:r w:rsidRPr="00A06896">
        <w:rPr>
          <w:rFonts w:ascii="Times New Roman" w:hAnsi="Times New Roman"/>
          <w:b/>
          <w:bCs/>
          <w:color w:val="000000"/>
          <w:sz w:val="20"/>
          <w:szCs w:val="20"/>
          <w:shd w:val="clear" w:color="auto" w:fill="FFFFFF"/>
        </w:rPr>
        <w:t>. Спецификации классов.</w:t>
      </w:r>
    </w:p>
    <w:p w:rsidR="00403E4C" w:rsidRPr="00A06896" w:rsidRDefault="00403E4C" w:rsidP="00403E4C">
      <w:pPr>
        <w:spacing w:after="0" w:line="240" w:lineRule="auto"/>
        <w:ind w:firstLine="709"/>
        <w:jc w:val="both"/>
        <w:rPr>
          <w:rFonts w:ascii="Times New Roman" w:hAnsi="Times New Roman"/>
          <w:bCs/>
          <w:color w:val="000000"/>
          <w:sz w:val="20"/>
          <w:szCs w:val="20"/>
          <w:shd w:val="clear" w:color="auto" w:fill="FFFFFF"/>
        </w:rPr>
      </w:pPr>
      <w:r w:rsidRPr="00A06896">
        <w:rPr>
          <w:rFonts w:ascii="Times New Roman" w:hAnsi="Times New Roman"/>
          <w:bCs/>
          <w:color w:val="000000"/>
          <w:sz w:val="20"/>
          <w:szCs w:val="20"/>
          <w:shd w:val="clear" w:color="auto" w:fill="FFFFFF"/>
          <w:lang w:val="kk-KZ"/>
        </w:rPr>
        <w:t>4</w:t>
      </w:r>
      <w:r w:rsidRPr="00A06896">
        <w:rPr>
          <w:rFonts w:ascii="Times New Roman" w:hAnsi="Times New Roman"/>
          <w:bCs/>
          <w:color w:val="000000"/>
          <w:sz w:val="20"/>
          <w:szCs w:val="20"/>
          <w:shd w:val="clear" w:color="auto" w:fill="FFFFFF"/>
        </w:rPr>
        <w:t xml:space="preserve">.1 </w:t>
      </w:r>
      <w:r w:rsidRPr="00A06896">
        <w:rPr>
          <w:rFonts w:ascii="Times New Roman" w:hAnsi="Times New Roman"/>
          <w:b/>
          <w:bCs/>
          <w:color w:val="000000"/>
          <w:sz w:val="20"/>
          <w:szCs w:val="20"/>
          <w:shd w:val="clear" w:color="auto" w:fill="FFFFFF"/>
        </w:rPr>
        <w:t xml:space="preserve">Класс </w:t>
      </w:r>
      <w:proofErr w:type="spellStart"/>
      <w:r w:rsidRPr="00A06896">
        <w:rPr>
          <w:rFonts w:ascii="Times New Roman" w:hAnsi="Times New Roman"/>
          <w:b/>
          <w:bCs/>
          <w:color w:val="000000"/>
          <w:sz w:val="20"/>
          <w:szCs w:val="20"/>
          <w:shd w:val="clear" w:color="auto" w:fill="FFFFFF"/>
        </w:rPr>
        <w:t>Eco</w:t>
      </w:r>
      <w:proofErr w:type="spellEnd"/>
      <w:r w:rsidRPr="00A06896">
        <w:rPr>
          <w:rFonts w:ascii="Times New Roman" w:hAnsi="Times New Roman"/>
          <w:b/>
          <w:bCs/>
          <w:color w:val="000000"/>
          <w:sz w:val="20"/>
          <w:szCs w:val="20"/>
          <w:shd w:val="clear" w:color="auto" w:fill="FFFFFF"/>
        </w:rPr>
        <w:t xml:space="preserve"> </w:t>
      </w:r>
      <w:proofErr w:type="spellStart"/>
      <w:r w:rsidRPr="00A06896">
        <w:rPr>
          <w:rFonts w:ascii="Times New Roman" w:hAnsi="Times New Roman"/>
          <w:b/>
          <w:bCs/>
          <w:color w:val="000000"/>
          <w:sz w:val="20"/>
          <w:szCs w:val="20"/>
          <w:shd w:val="clear" w:color="auto" w:fill="FFFFFF"/>
        </w:rPr>
        <w:t>Expert</w:t>
      </w:r>
      <w:proofErr w:type="spellEnd"/>
      <w:r w:rsidRPr="00A06896">
        <w:rPr>
          <w:rFonts w:ascii="Times New Roman" w:hAnsi="Times New Roman"/>
          <w:bCs/>
          <w:color w:val="000000"/>
          <w:sz w:val="20"/>
          <w:szCs w:val="20"/>
          <w:shd w:val="clear" w:color="auto" w:fill="FFFFFF"/>
        </w:rPr>
        <w:t>.</w:t>
      </w:r>
    </w:p>
    <w:p w:rsidR="00403E4C" w:rsidRPr="00A06896" w:rsidRDefault="00403E4C" w:rsidP="00403E4C">
      <w:pPr>
        <w:spacing w:after="0" w:line="240" w:lineRule="auto"/>
        <w:ind w:firstLine="709"/>
        <w:jc w:val="both"/>
        <w:rPr>
          <w:rFonts w:ascii="Times New Roman" w:hAnsi="Times New Roman"/>
          <w:bCs/>
          <w:color w:val="000000"/>
          <w:sz w:val="20"/>
          <w:szCs w:val="20"/>
          <w:shd w:val="clear" w:color="auto" w:fill="FFFFFF"/>
        </w:rPr>
      </w:pPr>
      <w:r w:rsidRPr="00A06896">
        <w:rPr>
          <w:rFonts w:ascii="Times New Roman" w:hAnsi="Times New Roman"/>
          <w:bCs/>
          <w:color w:val="000000"/>
          <w:sz w:val="20"/>
          <w:szCs w:val="20"/>
          <w:shd w:val="clear" w:color="auto" w:fill="FFFFFF"/>
          <w:lang w:val="kk-KZ"/>
        </w:rPr>
        <w:t>4</w:t>
      </w:r>
      <w:r w:rsidRPr="00A06896">
        <w:rPr>
          <w:rFonts w:ascii="Times New Roman" w:hAnsi="Times New Roman"/>
          <w:bCs/>
          <w:color w:val="000000"/>
          <w:sz w:val="20"/>
          <w:szCs w:val="20"/>
          <w:shd w:val="clear" w:color="auto" w:fill="FFFFFF"/>
        </w:rPr>
        <w:t>.1.1 Определение.</w:t>
      </w:r>
    </w:p>
    <w:p w:rsidR="00403E4C" w:rsidRPr="00A06896" w:rsidRDefault="00403E4C" w:rsidP="00403E4C">
      <w:pPr>
        <w:spacing w:after="0" w:line="240" w:lineRule="auto"/>
        <w:ind w:firstLine="709"/>
        <w:jc w:val="both"/>
        <w:rPr>
          <w:rFonts w:ascii="Times New Roman" w:hAnsi="Times New Roman"/>
          <w:bCs/>
          <w:color w:val="000000"/>
          <w:sz w:val="20"/>
          <w:szCs w:val="20"/>
          <w:shd w:val="clear" w:color="auto" w:fill="FFFFFF"/>
        </w:rPr>
      </w:pPr>
      <w:r w:rsidRPr="00A06896">
        <w:rPr>
          <w:rFonts w:ascii="Times New Roman" w:hAnsi="Times New Roman"/>
          <w:bCs/>
          <w:color w:val="000000"/>
          <w:sz w:val="20"/>
          <w:szCs w:val="20"/>
          <w:shd w:val="clear" w:color="auto" w:fill="FFFFFF"/>
        </w:rPr>
        <w:t>Произвольно сконструированные модели гоночных лодок с электродвигателем, приводимые в движение полностью погруженным винтом (модели с полупогруженными винтами, выходящими за габариты корпуса, к использованию запрещены) с общей минимальной массой 1</w:t>
      </w:r>
      <w:r w:rsidRPr="00A06896">
        <w:rPr>
          <w:rFonts w:ascii="Times New Roman" w:hAnsi="Times New Roman"/>
          <w:bCs/>
          <w:color w:val="000000"/>
          <w:sz w:val="20"/>
          <w:szCs w:val="20"/>
          <w:shd w:val="clear" w:color="auto" w:fill="FFFFFF"/>
          <w:lang w:val="kk-KZ"/>
        </w:rPr>
        <w:t>2</w:t>
      </w:r>
      <w:r w:rsidRPr="00A06896">
        <w:rPr>
          <w:rFonts w:ascii="Times New Roman" w:hAnsi="Times New Roman"/>
          <w:bCs/>
          <w:color w:val="000000"/>
          <w:sz w:val="20"/>
          <w:szCs w:val="20"/>
          <w:shd w:val="clear" w:color="auto" w:fill="FFFFFF"/>
        </w:rPr>
        <w:t>00 гр.</w:t>
      </w:r>
    </w:p>
    <w:p w:rsidR="00403E4C" w:rsidRPr="00A06896" w:rsidRDefault="00403E4C" w:rsidP="00403E4C">
      <w:pPr>
        <w:spacing w:after="0" w:line="240" w:lineRule="auto"/>
        <w:ind w:firstLine="709"/>
        <w:jc w:val="both"/>
        <w:rPr>
          <w:rFonts w:ascii="Times New Roman" w:hAnsi="Times New Roman"/>
          <w:bCs/>
          <w:color w:val="000000"/>
          <w:sz w:val="20"/>
          <w:szCs w:val="20"/>
          <w:shd w:val="clear" w:color="auto" w:fill="FFFFFF"/>
        </w:rPr>
      </w:pPr>
      <w:r w:rsidRPr="00A06896">
        <w:rPr>
          <w:rFonts w:ascii="Times New Roman" w:hAnsi="Times New Roman"/>
          <w:bCs/>
          <w:color w:val="000000"/>
          <w:sz w:val="20"/>
          <w:szCs w:val="20"/>
          <w:shd w:val="clear" w:color="auto" w:fill="FFFFFF"/>
          <w:lang w:val="kk-KZ"/>
        </w:rPr>
        <w:t>4</w:t>
      </w:r>
      <w:r w:rsidRPr="00A06896">
        <w:rPr>
          <w:rFonts w:ascii="Times New Roman" w:hAnsi="Times New Roman"/>
          <w:bCs/>
          <w:color w:val="000000"/>
          <w:sz w:val="20"/>
          <w:szCs w:val="20"/>
          <w:shd w:val="clear" w:color="auto" w:fill="FFFFFF"/>
        </w:rPr>
        <w:t>.1.2 Цели соревнования.</w:t>
      </w:r>
    </w:p>
    <w:p w:rsidR="00403E4C" w:rsidRPr="00A06896" w:rsidRDefault="00403E4C" w:rsidP="00403E4C">
      <w:pPr>
        <w:spacing w:after="0" w:line="240" w:lineRule="auto"/>
        <w:ind w:firstLine="709"/>
        <w:jc w:val="both"/>
        <w:rPr>
          <w:rFonts w:ascii="Times New Roman" w:hAnsi="Times New Roman"/>
          <w:bCs/>
          <w:color w:val="000000"/>
          <w:sz w:val="20"/>
          <w:szCs w:val="20"/>
          <w:shd w:val="clear" w:color="auto" w:fill="FFFFFF"/>
        </w:rPr>
      </w:pPr>
      <w:r w:rsidRPr="00A06896">
        <w:rPr>
          <w:rFonts w:ascii="Times New Roman" w:hAnsi="Times New Roman"/>
          <w:bCs/>
          <w:color w:val="000000"/>
          <w:sz w:val="20"/>
          <w:szCs w:val="20"/>
          <w:shd w:val="clear" w:color="auto" w:fill="FFFFFF"/>
        </w:rPr>
        <w:t>Движение по указанному в приложении  курсу и достижение максимального результата по количеству пройденных кругов за отведенное время. В гонке могут участвовать от 3 до 6 моделей, однако ввиду недостатка времени число участников может быть увеличено до 7. Решение на увеличение числа участников гонки принимает старший судья старта или главный судья соревнований. Данная мера является исключением из правил и не является постоянной нормой.</w:t>
      </w:r>
    </w:p>
    <w:p w:rsidR="00403E4C" w:rsidRPr="00A06896" w:rsidRDefault="00403E4C" w:rsidP="00403E4C">
      <w:pPr>
        <w:spacing w:after="0" w:line="240" w:lineRule="auto"/>
        <w:ind w:firstLine="709"/>
        <w:jc w:val="both"/>
        <w:rPr>
          <w:rFonts w:ascii="Times New Roman" w:hAnsi="Times New Roman"/>
          <w:bCs/>
          <w:color w:val="000000"/>
          <w:sz w:val="20"/>
          <w:szCs w:val="20"/>
          <w:shd w:val="clear" w:color="auto" w:fill="FFFFFF"/>
        </w:rPr>
      </w:pPr>
      <w:r w:rsidRPr="00A06896">
        <w:rPr>
          <w:rFonts w:ascii="Times New Roman" w:hAnsi="Times New Roman"/>
          <w:bCs/>
          <w:color w:val="000000"/>
          <w:sz w:val="20"/>
          <w:szCs w:val="20"/>
          <w:shd w:val="clear" w:color="auto" w:fill="FFFFFF"/>
          <w:lang w:val="kk-KZ"/>
        </w:rPr>
        <w:t>4</w:t>
      </w:r>
      <w:r w:rsidRPr="00A06896">
        <w:rPr>
          <w:rFonts w:ascii="Times New Roman" w:hAnsi="Times New Roman"/>
          <w:bCs/>
          <w:color w:val="000000"/>
          <w:sz w:val="20"/>
          <w:szCs w:val="20"/>
          <w:shd w:val="clear" w:color="auto" w:fill="FFFFFF"/>
        </w:rPr>
        <w:t xml:space="preserve">.1.3 Конструктивные требования, нормы и положения для класса </w:t>
      </w:r>
      <w:proofErr w:type="spellStart"/>
      <w:r w:rsidRPr="00A06896">
        <w:rPr>
          <w:rFonts w:ascii="Times New Roman" w:hAnsi="Times New Roman"/>
          <w:bCs/>
          <w:color w:val="000000"/>
          <w:sz w:val="20"/>
          <w:szCs w:val="20"/>
          <w:shd w:val="clear" w:color="auto" w:fill="FFFFFF"/>
        </w:rPr>
        <w:t>Eco</w:t>
      </w:r>
      <w:proofErr w:type="spellEnd"/>
      <w:r w:rsidRPr="00A06896">
        <w:rPr>
          <w:rFonts w:ascii="Times New Roman" w:hAnsi="Times New Roman"/>
          <w:bCs/>
          <w:color w:val="000000"/>
          <w:sz w:val="20"/>
          <w:szCs w:val="20"/>
          <w:shd w:val="clear" w:color="auto" w:fill="FFFFFF"/>
        </w:rPr>
        <w:t xml:space="preserve"> </w:t>
      </w:r>
      <w:proofErr w:type="spellStart"/>
      <w:r w:rsidRPr="00A06896">
        <w:rPr>
          <w:rFonts w:ascii="Times New Roman" w:hAnsi="Times New Roman"/>
          <w:bCs/>
          <w:color w:val="000000"/>
          <w:sz w:val="20"/>
          <w:szCs w:val="20"/>
          <w:shd w:val="clear" w:color="auto" w:fill="FFFFFF"/>
        </w:rPr>
        <w:t>Expert</w:t>
      </w:r>
      <w:proofErr w:type="spellEnd"/>
      <w:r w:rsidRPr="00A06896">
        <w:rPr>
          <w:rFonts w:ascii="Times New Roman" w:hAnsi="Times New Roman"/>
          <w:bCs/>
          <w:color w:val="000000"/>
          <w:sz w:val="20"/>
          <w:szCs w:val="20"/>
          <w:shd w:val="clear" w:color="auto" w:fill="FFFFFF"/>
        </w:rPr>
        <w:t>.</w:t>
      </w:r>
    </w:p>
    <w:p w:rsidR="00403E4C" w:rsidRPr="00A06896" w:rsidRDefault="00403E4C" w:rsidP="00403E4C">
      <w:pPr>
        <w:spacing w:after="0" w:line="240" w:lineRule="auto"/>
        <w:ind w:firstLine="709"/>
        <w:jc w:val="both"/>
        <w:rPr>
          <w:rFonts w:ascii="Times New Roman" w:hAnsi="Times New Roman"/>
          <w:bCs/>
          <w:color w:val="000000"/>
          <w:sz w:val="20"/>
          <w:szCs w:val="20"/>
          <w:shd w:val="clear" w:color="auto" w:fill="FFFFFF"/>
        </w:rPr>
      </w:pPr>
      <w:r w:rsidRPr="00A06896">
        <w:rPr>
          <w:rFonts w:ascii="Times New Roman" w:hAnsi="Times New Roman"/>
          <w:bCs/>
          <w:color w:val="000000"/>
          <w:sz w:val="20"/>
          <w:szCs w:val="20"/>
          <w:shd w:val="clear" w:color="auto" w:fill="FFFFFF"/>
          <w:lang w:val="kk-KZ"/>
        </w:rPr>
        <w:t>4</w:t>
      </w:r>
      <w:r w:rsidRPr="00A06896">
        <w:rPr>
          <w:rFonts w:ascii="Times New Roman" w:hAnsi="Times New Roman"/>
          <w:bCs/>
          <w:color w:val="000000"/>
          <w:sz w:val="20"/>
          <w:szCs w:val="20"/>
          <w:shd w:val="clear" w:color="auto" w:fill="FFFFFF"/>
        </w:rPr>
        <w:t>.1.3.1 Требования к размерам и оформлению табличек со стартовым номером можно найти в общих правилах, они действительны для всех классов.</w:t>
      </w:r>
    </w:p>
    <w:p w:rsidR="00403E4C" w:rsidRPr="00A06896" w:rsidRDefault="00403E4C" w:rsidP="00403E4C">
      <w:pPr>
        <w:spacing w:after="0" w:line="240" w:lineRule="auto"/>
        <w:ind w:firstLine="709"/>
        <w:jc w:val="both"/>
        <w:rPr>
          <w:rFonts w:ascii="Times New Roman" w:hAnsi="Times New Roman"/>
          <w:bCs/>
          <w:color w:val="000000"/>
          <w:sz w:val="20"/>
          <w:szCs w:val="20"/>
          <w:shd w:val="clear" w:color="auto" w:fill="FFFFFF"/>
        </w:rPr>
      </w:pPr>
      <w:r w:rsidRPr="00A06896">
        <w:rPr>
          <w:rFonts w:ascii="Times New Roman" w:hAnsi="Times New Roman"/>
          <w:bCs/>
          <w:color w:val="000000"/>
          <w:sz w:val="20"/>
          <w:szCs w:val="20"/>
          <w:shd w:val="clear" w:color="auto" w:fill="FFFFFF"/>
          <w:lang w:val="kk-KZ"/>
        </w:rPr>
        <w:t>4</w:t>
      </w:r>
      <w:r w:rsidRPr="00A06896">
        <w:rPr>
          <w:rFonts w:ascii="Times New Roman" w:hAnsi="Times New Roman"/>
          <w:bCs/>
          <w:color w:val="000000"/>
          <w:sz w:val="20"/>
          <w:szCs w:val="20"/>
          <w:shd w:val="clear" w:color="auto" w:fill="FFFFFF"/>
        </w:rPr>
        <w:t>.1.3.2 Может быть использован только один комплект аккумуляторов в течение одной попытки. Батарейный отсек должен быть легкодоступным на случай проверок. Если используется аккумулятор для аппаратуры, он должен быть оборудован отдельным аварийным размыкателем цепи.</w:t>
      </w:r>
    </w:p>
    <w:p w:rsidR="00403E4C" w:rsidRPr="00A06896" w:rsidRDefault="00403E4C" w:rsidP="00403E4C">
      <w:pPr>
        <w:spacing w:after="0" w:line="240" w:lineRule="auto"/>
        <w:ind w:firstLine="709"/>
        <w:jc w:val="both"/>
        <w:rPr>
          <w:rFonts w:ascii="Times New Roman" w:hAnsi="Times New Roman"/>
          <w:bCs/>
          <w:color w:val="000000"/>
          <w:sz w:val="20"/>
          <w:szCs w:val="20"/>
          <w:shd w:val="clear" w:color="auto" w:fill="FFFFFF"/>
        </w:rPr>
      </w:pPr>
      <w:r w:rsidRPr="00A06896">
        <w:rPr>
          <w:rFonts w:ascii="Times New Roman" w:hAnsi="Times New Roman"/>
          <w:bCs/>
          <w:color w:val="000000"/>
          <w:sz w:val="20"/>
          <w:szCs w:val="20"/>
          <w:shd w:val="clear" w:color="auto" w:fill="FFFFFF"/>
          <w:lang w:val="kk-KZ"/>
        </w:rPr>
        <w:t>4</w:t>
      </w:r>
      <w:r w:rsidRPr="00A06896">
        <w:rPr>
          <w:rFonts w:ascii="Times New Roman" w:hAnsi="Times New Roman"/>
          <w:bCs/>
          <w:color w:val="000000"/>
          <w:sz w:val="20"/>
          <w:szCs w:val="20"/>
          <w:shd w:val="clear" w:color="auto" w:fill="FFFFFF"/>
        </w:rPr>
        <w:t>.1.3.3 Разрешен любой тип электродвигателей.</w:t>
      </w:r>
    </w:p>
    <w:p w:rsidR="00403E4C" w:rsidRPr="00A06896" w:rsidRDefault="00403E4C" w:rsidP="00403E4C">
      <w:pPr>
        <w:spacing w:after="0" w:line="240" w:lineRule="auto"/>
        <w:ind w:firstLine="709"/>
        <w:jc w:val="both"/>
        <w:rPr>
          <w:rFonts w:ascii="Times New Roman" w:hAnsi="Times New Roman"/>
          <w:bCs/>
          <w:color w:val="000000"/>
          <w:sz w:val="20"/>
          <w:szCs w:val="20"/>
          <w:shd w:val="clear" w:color="auto" w:fill="FFFFFF"/>
        </w:rPr>
      </w:pPr>
      <w:r w:rsidRPr="00A06896">
        <w:rPr>
          <w:rFonts w:ascii="Times New Roman" w:hAnsi="Times New Roman"/>
          <w:bCs/>
          <w:color w:val="000000"/>
          <w:sz w:val="20"/>
          <w:szCs w:val="20"/>
          <w:shd w:val="clear" w:color="auto" w:fill="FFFFFF"/>
          <w:lang w:val="kk-KZ"/>
        </w:rPr>
        <w:t>4</w:t>
      </w:r>
      <w:r w:rsidRPr="00A06896">
        <w:rPr>
          <w:rFonts w:ascii="Times New Roman" w:hAnsi="Times New Roman"/>
          <w:bCs/>
          <w:color w:val="000000"/>
          <w:sz w:val="20"/>
          <w:szCs w:val="20"/>
          <w:shd w:val="clear" w:color="auto" w:fill="FFFFFF"/>
        </w:rPr>
        <w:t>.1.3.4 Модель должна иметь возможность включения/выключения двигателя с радиоаппаратуры или иметь регулятор скорости.</w:t>
      </w:r>
    </w:p>
    <w:p w:rsidR="00403E4C" w:rsidRPr="00A06896" w:rsidRDefault="00403E4C" w:rsidP="00403E4C">
      <w:pPr>
        <w:spacing w:after="0" w:line="240" w:lineRule="auto"/>
        <w:ind w:firstLine="709"/>
        <w:jc w:val="both"/>
        <w:rPr>
          <w:rFonts w:ascii="Times New Roman" w:hAnsi="Times New Roman"/>
          <w:bCs/>
          <w:color w:val="000000"/>
          <w:sz w:val="20"/>
          <w:szCs w:val="20"/>
          <w:shd w:val="clear" w:color="auto" w:fill="FFFFFF"/>
        </w:rPr>
      </w:pPr>
      <w:r w:rsidRPr="00A06896">
        <w:rPr>
          <w:rFonts w:ascii="Times New Roman" w:hAnsi="Times New Roman"/>
          <w:bCs/>
          <w:color w:val="000000"/>
          <w:sz w:val="20"/>
          <w:szCs w:val="20"/>
          <w:shd w:val="clear" w:color="auto" w:fill="FFFFFF"/>
          <w:lang w:val="kk-KZ"/>
        </w:rPr>
        <w:t>4</w:t>
      </w:r>
      <w:r w:rsidRPr="00A06896">
        <w:rPr>
          <w:rFonts w:ascii="Times New Roman" w:hAnsi="Times New Roman"/>
          <w:bCs/>
          <w:color w:val="000000"/>
          <w:sz w:val="20"/>
          <w:szCs w:val="20"/>
          <w:shd w:val="clear" w:color="auto" w:fill="FFFFFF"/>
        </w:rPr>
        <w:t xml:space="preserve">.1.3.5 Модель должна взвешиваться вне воды в готовом к старту состоянии. Общий вес модели, включая корпус, аккумуляторы с кабелями, разъемами, креплениями и табличкой со стартовым номером </w:t>
      </w:r>
      <w:r w:rsidRPr="00A06896">
        <w:rPr>
          <w:rFonts w:ascii="Times New Roman" w:hAnsi="Times New Roman"/>
          <w:bCs/>
          <w:color w:val="000000"/>
          <w:sz w:val="20"/>
          <w:szCs w:val="20"/>
          <w:shd w:val="clear" w:color="auto" w:fill="FFFFFF"/>
        </w:rPr>
        <w:lastRenderedPageBreak/>
        <w:t>должен быть не меньше 1</w:t>
      </w:r>
      <w:r w:rsidRPr="00A06896">
        <w:rPr>
          <w:rFonts w:ascii="Times New Roman" w:hAnsi="Times New Roman"/>
          <w:bCs/>
          <w:color w:val="000000"/>
          <w:sz w:val="20"/>
          <w:szCs w:val="20"/>
          <w:shd w:val="clear" w:color="auto" w:fill="FFFFFF"/>
          <w:lang w:val="kk-KZ"/>
        </w:rPr>
        <w:t>2</w:t>
      </w:r>
      <w:r w:rsidRPr="00A06896">
        <w:rPr>
          <w:rFonts w:ascii="Times New Roman" w:hAnsi="Times New Roman"/>
          <w:bCs/>
          <w:color w:val="000000"/>
          <w:sz w:val="20"/>
          <w:szCs w:val="20"/>
          <w:shd w:val="clear" w:color="auto" w:fill="FFFFFF"/>
        </w:rPr>
        <w:t>00г. Напряжение аккумулятора измеряется непосредственно на разъемах, а вес батареи измеряется после гонки.</w:t>
      </w:r>
    </w:p>
    <w:p w:rsidR="00403E4C" w:rsidRPr="00A06896" w:rsidRDefault="00403E4C" w:rsidP="00403E4C">
      <w:pPr>
        <w:spacing w:after="0" w:line="240" w:lineRule="auto"/>
        <w:ind w:firstLine="709"/>
        <w:jc w:val="both"/>
        <w:rPr>
          <w:rFonts w:ascii="Times New Roman" w:hAnsi="Times New Roman"/>
          <w:bCs/>
          <w:color w:val="000000"/>
          <w:sz w:val="20"/>
          <w:szCs w:val="20"/>
          <w:shd w:val="clear" w:color="auto" w:fill="FFFFFF"/>
        </w:rPr>
      </w:pPr>
    </w:p>
    <w:p w:rsidR="00403E4C" w:rsidRPr="00A06896" w:rsidRDefault="00403E4C" w:rsidP="00403E4C">
      <w:pPr>
        <w:spacing w:after="0" w:line="240" w:lineRule="auto"/>
        <w:ind w:firstLine="709"/>
        <w:jc w:val="center"/>
        <w:rPr>
          <w:rFonts w:ascii="Times New Roman" w:hAnsi="Times New Roman"/>
          <w:bCs/>
          <w:color w:val="000000"/>
          <w:sz w:val="20"/>
          <w:szCs w:val="20"/>
          <w:shd w:val="clear" w:color="auto" w:fill="FFFFFF"/>
        </w:rPr>
      </w:pPr>
      <w:r w:rsidRPr="00A06896">
        <w:rPr>
          <w:rFonts w:ascii="Times New Roman" w:hAnsi="Times New Roman"/>
          <w:bCs/>
          <w:color w:val="000000"/>
          <w:sz w:val="20"/>
          <w:szCs w:val="20"/>
          <w:shd w:val="clear" w:color="auto" w:fill="FFFFFF"/>
          <w:lang w:val="kk-KZ"/>
        </w:rPr>
        <w:t>5</w:t>
      </w:r>
      <w:r w:rsidRPr="00A06896">
        <w:rPr>
          <w:rFonts w:ascii="Times New Roman" w:hAnsi="Times New Roman"/>
          <w:bCs/>
          <w:color w:val="000000"/>
          <w:sz w:val="20"/>
          <w:szCs w:val="20"/>
          <w:shd w:val="clear" w:color="auto" w:fill="FFFFFF"/>
        </w:rPr>
        <w:t xml:space="preserve">.1.4 </w:t>
      </w:r>
      <w:r w:rsidRPr="00A06896">
        <w:rPr>
          <w:rFonts w:ascii="Times New Roman" w:hAnsi="Times New Roman"/>
          <w:b/>
          <w:bCs/>
          <w:color w:val="000000"/>
          <w:sz w:val="20"/>
          <w:szCs w:val="20"/>
          <w:shd w:val="clear" w:color="auto" w:fill="FFFFFF"/>
        </w:rPr>
        <w:t xml:space="preserve">Правила соревнований </w:t>
      </w:r>
      <w:proofErr w:type="spellStart"/>
      <w:r w:rsidRPr="00A06896">
        <w:rPr>
          <w:rFonts w:ascii="Times New Roman" w:hAnsi="Times New Roman"/>
          <w:b/>
          <w:bCs/>
          <w:color w:val="000000"/>
          <w:sz w:val="20"/>
          <w:szCs w:val="20"/>
          <w:shd w:val="clear" w:color="auto" w:fill="FFFFFF"/>
        </w:rPr>
        <w:t>Eco</w:t>
      </w:r>
      <w:proofErr w:type="spellEnd"/>
      <w:r w:rsidRPr="00A06896">
        <w:rPr>
          <w:rFonts w:ascii="Times New Roman" w:hAnsi="Times New Roman"/>
          <w:b/>
          <w:bCs/>
          <w:color w:val="000000"/>
          <w:sz w:val="20"/>
          <w:szCs w:val="20"/>
          <w:shd w:val="clear" w:color="auto" w:fill="FFFFFF"/>
        </w:rPr>
        <w:t xml:space="preserve"> </w:t>
      </w:r>
      <w:proofErr w:type="spellStart"/>
      <w:r w:rsidRPr="00A06896">
        <w:rPr>
          <w:rFonts w:ascii="Times New Roman" w:hAnsi="Times New Roman"/>
          <w:b/>
          <w:bCs/>
          <w:color w:val="000000"/>
          <w:sz w:val="20"/>
          <w:szCs w:val="20"/>
          <w:shd w:val="clear" w:color="auto" w:fill="FFFFFF"/>
        </w:rPr>
        <w:t>Expert</w:t>
      </w:r>
      <w:proofErr w:type="spellEnd"/>
      <w:r w:rsidRPr="00A06896">
        <w:rPr>
          <w:rFonts w:ascii="Times New Roman" w:hAnsi="Times New Roman"/>
          <w:b/>
          <w:bCs/>
          <w:color w:val="000000"/>
          <w:sz w:val="20"/>
          <w:szCs w:val="20"/>
          <w:shd w:val="clear" w:color="auto" w:fill="FFFFFF"/>
        </w:rPr>
        <w:t>.</w:t>
      </w:r>
    </w:p>
    <w:p w:rsidR="00403E4C" w:rsidRPr="00A06896" w:rsidRDefault="00403E4C" w:rsidP="00403E4C">
      <w:pPr>
        <w:spacing w:after="0" w:line="240" w:lineRule="auto"/>
        <w:ind w:firstLine="709"/>
        <w:jc w:val="both"/>
        <w:rPr>
          <w:rFonts w:ascii="Times New Roman" w:hAnsi="Times New Roman"/>
          <w:bCs/>
          <w:color w:val="000000"/>
          <w:sz w:val="20"/>
          <w:szCs w:val="20"/>
          <w:shd w:val="clear" w:color="auto" w:fill="FFFFFF"/>
        </w:rPr>
      </w:pPr>
      <w:r w:rsidRPr="00A06896">
        <w:rPr>
          <w:rFonts w:ascii="Times New Roman" w:hAnsi="Times New Roman"/>
          <w:bCs/>
          <w:color w:val="000000"/>
          <w:sz w:val="20"/>
          <w:szCs w:val="20"/>
          <w:shd w:val="clear" w:color="auto" w:fill="FFFFFF"/>
          <w:lang w:val="kk-KZ"/>
        </w:rPr>
        <w:t>5</w:t>
      </w:r>
      <w:r w:rsidRPr="00A06896">
        <w:rPr>
          <w:rFonts w:ascii="Times New Roman" w:hAnsi="Times New Roman"/>
          <w:bCs/>
          <w:color w:val="000000"/>
          <w:sz w:val="20"/>
          <w:szCs w:val="20"/>
          <w:shd w:val="clear" w:color="auto" w:fill="FFFFFF"/>
        </w:rPr>
        <w:t>.1.4.1 Соревнование проводится на треугольной дистанции в соответствии с правилами NAVIGA, за исключением поворотного буйка. Направление - против часовой стрелки. Линия старта проходит по линии самого верхнего буйка. Как только все модели оказываются в воде, гонка начинается по звуковому сигналу, подаваемому судьей старта. В этот момент модель уже должна быть направлена кормой к берегу. Если модель стартовала с задержкой, а стартовавшие вовремя модели уже достигли левого нижнего буйка, задержавшийся должен стартовать по направлению к правому нижнему буйку, не создавая помех приближающимся моделям других участников.</w:t>
      </w:r>
    </w:p>
    <w:p w:rsidR="00403E4C" w:rsidRPr="00A06896" w:rsidRDefault="00403E4C" w:rsidP="00403E4C">
      <w:pPr>
        <w:spacing w:after="0" w:line="240" w:lineRule="auto"/>
        <w:ind w:firstLine="709"/>
        <w:jc w:val="both"/>
        <w:rPr>
          <w:rFonts w:ascii="Times New Roman" w:hAnsi="Times New Roman"/>
          <w:bCs/>
          <w:color w:val="000000"/>
          <w:sz w:val="20"/>
          <w:szCs w:val="20"/>
          <w:shd w:val="clear" w:color="auto" w:fill="FFFFFF"/>
        </w:rPr>
      </w:pPr>
      <w:r w:rsidRPr="00A06896">
        <w:rPr>
          <w:rFonts w:ascii="Times New Roman" w:hAnsi="Times New Roman"/>
          <w:bCs/>
          <w:color w:val="000000"/>
          <w:sz w:val="20"/>
          <w:szCs w:val="20"/>
          <w:shd w:val="clear" w:color="auto" w:fill="FFFFFF"/>
          <w:lang w:val="kk-KZ"/>
        </w:rPr>
        <w:t>5</w:t>
      </w:r>
      <w:r w:rsidRPr="00A06896">
        <w:rPr>
          <w:rFonts w:ascii="Times New Roman" w:hAnsi="Times New Roman"/>
          <w:bCs/>
          <w:color w:val="000000"/>
          <w:sz w:val="20"/>
          <w:szCs w:val="20"/>
          <w:shd w:val="clear" w:color="auto" w:fill="FFFFFF"/>
        </w:rPr>
        <w:t>.1.4.4 Аварийные модели могут быть подобраны спасательной лодкой только после ее завершения, кроме тех случаев, когда модель тонет или есть вероятность, что она начнет тонуть.</w:t>
      </w:r>
    </w:p>
    <w:p w:rsidR="00403E4C" w:rsidRPr="00A06896" w:rsidRDefault="00403E4C" w:rsidP="00403E4C">
      <w:pPr>
        <w:spacing w:after="0" w:line="240" w:lineRule="auto"/>
        <w:ind w:firstLine="709"/>
        <w:jc w:val="both"/>
        <w:rPr>
          <w:rFonts w:ascii="Times New Roman" w:hAnsi="Times New Roman"/>
          <w:bCs/>
          <w:color w:val="000000"/>
          <w:sz w:val="20"/>
          <w:szCs w:val="20"/>
          <w:shd w:val="clear" w:color="auto" w:fill="FFFFFF"/>
        </w:rPr>
      </w:pPr>
      <w:r w:rsidRPr="00A06896">
        <w:rPr>
          <w:rFonts w:ascii="Times New Roman" w:hAnsi="Times New Roman"/>
          <w:bCs/>
          <w:color w:val="000000"/>
          <w:sz w:val="20"/>
          <w:szCs w:val="20"/>
          <w:shd w:val="clear" w:color="auto" w:fill="FFFFFF"/>
          <w:lang w:val="kk-KZ"/>
        </w:rPr>
        <w:t>5</w:t>
      </w:r>
      <w:r w:rsidRPr="00A06896">
        <w:rPr>
          <w:rFonts w:ascii="Times New Roman" w:hAnsi="Times New Roman"/>
          <w:bCs/>
          <w:color w:val="000000"/>
          <w:sz w:val="20"/>
          <w:szCs w:val="20"/>
          <w:shd w:val="clear" w:color="auto" w:fill="FFFFFF"/>
        </w:rPr>
        <w:t>.1.4.5 Если буек пройден не с той стороны, участник может развернуться и пройти буек правильно, не создав при этом помех для других участников. Если этого не будет сделано, круг не засчитается.</w:t>
      </w:r>
    </w:p>
    <w:p w:rsidR="00403E4C" w:rsidRPr="00A06896" w:rsidRDefault="00403E4C" w:rsidP="00403E4C">
      <w:pPr>
        <w:spacing w:after="0" w:line="240" w:lineRule="auto"/>
        <w:ind w:firstLine="709"/>
        <w:jc w:val="both"/>
        <w:rPr>
          <w:rFonts w:ascii="Times New Roman" w:hAnsi="Times New Roman"/>
          <w:bCs/>
          <w:color w:val="000000"/>
          <w:sz w:val="20"/>
          <w:szCs w:val="20"/>
          <w:shd w:val="clear" w:color="auto" w:fill="FFFFFF"/>
        </w:rPr>
      </w:pPr>
      <w:r w:rsidRPr="00A06896">
        <w:rPr>
          <w:rFonts w:ascii="Times New Roman" w:hAnsi="Times New Roman"/>
          <w:bCs/>
          <w:color w:val="000000"/>
          <w:sz w:val="20"/>
          <w:szCs w:val="20"/>
          <w:shd w:val="clear" w:color="auto" w:fill="FFFFFF"/>
          <w:lang w:val="kk-KZ"/>
        </w:rPr>
        <w:t>5</w:t>
      </w:r>
      <w:r w:rsidRPr="00A06896">
        <w:rPr>
          <w:rFonts w:ascii="Times New Roman" w:hAnsi="Times New Roman"/>
          <w:bCs/>
          <w:color w:val="000000"/>
          <w:sz w:val="20"/>
          <w:szCs w:val="20"/>
          <w:shd w:val="clear" w:color="auto" w:fill="FFFFFF"/>
        </w:rPr>
        <w:t>.1.4.6 Во время гонки ремонт и регулировка моделей запрещены. Допускается замена таблички со стартовым номером, а так же очистка модели от водорослей и иного мусора. Работа с моделью разрешена только на стартовом мостике. Модели, оказавшиеся на берегу отстраняются от дальнейшего участия в гонке.</w:t>
      </w:r>
    </w:p>
    <w:p w:rsidR="00403E4C" w:rsidRPr="00A06896" w:rsidRDefault="00403E4C" w:rsidP="00403E4C">
      <w:pPr>
        <w:spacing w:after="0" w:line="240" w:lineRule="auto"/>
        <w:ind w:firstLine="709"/>
        <w:jc w:val="both"/>
        <w:rPr>
          <w:rFonts w:ascii="Times New Roman" w:hAnsi="Times New Roman"/>
          <w:bCs/>
          <w:color w:val="000000"/>
          <w:sz w:val="20"/>
          <w:szCs w:val="20"/>
          <w:shd w:val="clear" w:color="auto" w:fill="FFFFFF"/>
        </w:rPr>
      </w:pPr>
      <w:r w:rsidRPr="00A06896">
        <w:rPr>
          <w:rFonts w:ascii="Times New Roman" w:hAnsi="Times New Roman"/>
          <w:bCs/>
          <w:color w:val="000000"/>
          <w:sz w:val="20"/>
          <w:szCs w:val="20"/>
          <w:shd w:val="clear" w:color="auto" w:fill="FFFFFF"/>
          <w:lang w:val="kk-KZ"/>
        </w:rPr>
        <w:t>5</w:t>
      </w:r>
      <w:r w:rsidRPr="00A06896">
        <w:rPr>
          <w:rFonts w:ascii="Times New Roman" w:hAnsi="Times New Roman"/>
          <w:bCs/>
          <w:color w:val="000000"/>
          <w:sz w:val="20"/>
          <w:szCs w:val="20"/>
          <w:shd w:val="clear" w:color="auto" w:fill="FFFFFF"/>
        </w:rPr>
        <w:t>.1.4.7 После проведения гонки судья на старте проверяет на соответствие правилам аккумуляторов и модели.</w:t>
      </w:r>
    </w:p>
    <w:p w:rsidR="00403E4C" w:rsidRPr="00A06896" w:rsidRDefault="00403E4C" w:rsidP="00403E4C">
      <w:pPr>
        <w:spacing w:after="0" w:line="240" w:lineRule="auto"/>
        <w:ind w:firstLine="709"/>
        <w:jc w:val="both"/>
        <w:rPr>
          <w:rFonts w:ascii="Times New Roman" w:hAnsi="Times New Roman"/>
          <w:bCs/>
          <w:color w:val="000000"/>
          <w:sz w:val="20"/>
          <w:szCs w:val="20"/>
          <w:shd w:val="clear" w:color="auto" w:fill="FFFFFF"/>
          <w:lang w:val="kk-KZ"/>
        </w:rPr>
      </w:pPr>
    </w:p>
    <w:p w:rsidR="00403E4C" w:rsidRPr="00A06896" w:rsidRDefault="00403E4C" w:rsidP="00403E4C">
      <w:pPr>
        <w:spacing w:after="0" w:line="240" w:lineRule="auto"/>
        <w:ind w:firstLine="709"/>
        <w:jc w:val="center"/>
        <w:rPr>
          <w:rFonts w:ascii="Times New Roman" w:hAnsi="Times New Roman"/>
          <w:bCs/>
          <w:color w:val="000000"/>
          <w:sz w:val="20"/>
          <w:szCs w:val="20"/>
          <w:shd w:val="clear" w:color="auto" w:fill="FFFFFF"/>
        </w:rPr>
      </w:pPr>
      <w:r w:rsidRPr="00A06896">
        <w:rPr>
          <w:rFonts w:ascii="Times New Roman" w:hAnsi="Times New Roman"/>
          <w:bCs/>
          <w:color w:val="000000"/>
          <w:sz w:val="20"/>
          <w:szCs w:val="20"/>
          <w:shd w:val="clear" w:color="auto" w:fill="FFFFFF"/>
          <w:lang w:val="kk-KZ"/>
        </w:rPr>
        <w:t>6</w:t>
      </w:r>
      <w:r w:rsidRPr="00A06896">
        <w:rPr>
          <w:rFonts w:ascii="Times New Roman" w:hAnsi="Times New Roman"/>
          <w:bCs/>
          <w:color w:val="000000"/>
          <w:sz w:val="20"/>
          <w:szCs w:val="20"/>
          <w:shd w:val="clear" w:color="auto" w:fill="FFFFFF"/>
        </w:rPr>
        <w:t>.</w:t>
      </w:r>
      <w:r w:rsidRPr="00A06896">
        <w:rPr>
          <w:rFonts w:ascii="Times New Roman" w:hAnsi="Times New Roman"/>
          <w:bCs/>
          <w:color w:val="000000"/>
          <w:sz w:val="20"/>
          <w:szCs w:val="20"/>
          <w:shd w:val="clear" w:color="auto" w:fill="FFFFFF"/>
          <w:lang w:val="kk-KZ"/>
        </w:rPr>
        <w:t xml:space="preserve">3 </w:t>
      </w:r>
      <w:proofErr w:type="spellStart"/>
      <w:r w:rsidRPr="00A06896">
        <w:rPr>
          <w:rFonts w:ascii="Times New Roman" w:hAnsi="Times New Roman"/>
          <w:b/>
          <w:bCs/>
          <w:color w:val="000000"/>
          <w:sz w:val="20"/>
          <w:szCs w:val="20"/>
          <w:shd w:val="clear" w:color="auto" w:fill="FFFFFF"/>
        </w:rPr>
        <w:t>Mini</w:t>
      </w:r>
      <w:proofErr w:type="spellEnd"/>
      <w:r w:rsidRPr="00A06896">
        <w:rPr>
          <w:rFonts w:ascii="Times New Roman" w:hAnsi="Times New Roman"/>
          <w:b/>
          <w:bCs/>
          <w:color w:val="000000"/>
          <w:sz w:val="20"/>
          <w:szCs w:val="20"/>
          <w:shd w:val="clear" w:color="auto" w:fill="FFFFFF"/>
        </w:rPr>
        <w:t xml:space="preserve"> </w:t>
      </w:r>
      <w:proofErr w:type="spellStart"/>
      <w:r w:rsidRPr="00A06896">
        <w:rPr>
          <w:rFonts w:ascii="Times New Roman" w:hAnsi="Times New Roman"/>
          <w:b/>
          <w:bCs/>
          <w:color w:val="000000"/>
          <w:sz w:val="20"/>
          <w:szCs w:val="20"/>
          <w:shd w:val="clear" w:color="auto" w:fill="FFFFFF"/>
        </w:rPr>
        <w:t>Eco</w:t>
      </w:r>
      <w:proofErr w:type="spellEnd"/>
      <w:r w:rsidRPr="00A06896">
        <w:rPr>
          <w:rFonts w:ascii="Times New Roman" w:hAnsi="Times New Roman"/>
          <w:b/>
          <w:bCs/>
          <w:color w:val="000000"/>
          <w:sz w:val="20"/>
          <w:szCs w:val="20"/>
          <w:shd w:val="clear" w:color="auto" w:fill="FFFFFF"/>
        </w:rPr>
        <w:t xml:space="preserve"> </w:t>
      </w:r>
      <w:proofErr w:type="spellStart"/>
      <w:r w:rsidRPr="00A06896">
        <w:rPr>
          <w:rFonts w:ascii="Times New Roman" w:hAnsi="Times New Roman"/>
          <w:b/>
          <w:bCs/>
          <w:color w:val="000000"/>
          <w:sz w:val="20"/>
          <w:szCs w:val="20"/>
          <w:shd w:val="clear" w:color="auto" w:fill="FFFFFF"/>
        </w:rPr>
        <w:t>Expert</w:t>
      </w:r>
      <w:proofErr w:type="spellEnd"/>
    </w:p>
    <w:p w:rsidR="00403E4C" w:rsidRPr="00A06896" w:rsidRDefault="00403E4C" w:rsidP="00403E4C">
      <w:pPr>
        <w:spacing w:after="0" w:line="240" w:lineRule="auto"/>
        <w:ind w:firstLine="709"/>
        <w:jc w:val="both"/>
        <w:rPr>
          <w:rFonts w:ascii="Times New Roman" w:hAnsi="Times New Roman"/>
          <w:bCs/>
          <w:color w:val="000000"/>
          <w:sz w:val="20"/>
          <w:szCs w:val="20"/>
          <w:shd w:val="clear" w:color="auto" w:fill="FFFFFF"/>
        </w:rPr>
      </w:pPr>
      <w:r w:rsidRPr="00A06896">
        <w:rPr>
          <w:rFonts w:ascii="Times New Roman" w:hAnsi="Times New Roman"/>
          <w:bCs/>
          <w:color w:val="000000"/>
          <w:sz w:val="20"/>
          <w:szCs w:val="20"/>
          <w:shd w:val="clear" w:color="auto" w:fill="FFFFFF"/>
        </w:rPr>
        <w:t>6.</w:t>
      </w:r>
      <w:r w:rsidRPr="00A06896">
        <w:rPr>
          <w:rFonts w:ascii="Times New Roman" w:hAnsi="Times New Roman"/>
          <w:bCs/>
          <w:color w:val="000000"/>
          <w:sz w:val="20"/>
          <w:szCs w:val="20"/>
          <w:shd w:val="clear" w:color="auto" w:fill="FFFFFF"/>
          <w:lang w:val="kk-KZ"/>
        </w:rPr>
        <w:t>3</w:t>
      </w:r>
      <w:r w:rsidRPr="00A06896">
        <w:rPr>
          <w:rFonts w:ascii="Times New Roman" w:hAnsi="Times New Roman"/>
          <w:bCs/>
          <w:color w:val="000000"/>
          <w:sz w:val="20"/>
          <w:szCs w:val="20"/>
          <w:shd w:val="clear" w:color="auto" w:fill="FFFFFF"/>
        </w:rPr>
        <w:t>.1 Определение.</w:t>
      </w:r>
    </w:p>
    <w:p w:rsidR="00403E4C" w:rsidRPr="00A06896" w:rsidRDefault="00403E4C" w:rsidP="00403E4C">
      <w:pPr>
        <w:spacing w:after="0" w:line="240" w:lineRule="auto"/>
        <w:ind w:firstLine="709"/>
        <w:jc w:val="both"/>
        <w:rPr>
          <w:rFonts w:ascii="Times New Roman" w:hAnsi="Times New Roman"/>
          <w:bCs/>
          <w:color w:val="000000"/>
          <w:sz w:val="20"/>
          <w:szCs w:val="20"/>
          <w:shd w:val="clear" w:color="auto" w:fill="FFFFFF"/>
          <w:lang w:val="kk-KZ"/>
        </w:rPr>
      </w:pPr>
      <w:r w:rsidRPr="00A06896">
        <w:rPr>
          <w:rFonts w:ascii="Times New Roman" w:hAnsi="Times New Roman"/>
          <w:bCs/>
          <w:color w:val="000000"/>
          <w:sz w:val="20"/>
          <w:szCs w:val="20"/>
          <w:shd w:val="clear" w:color="auto" w:fill="FFFFFF"/>
        </w:rPr>
        <w:t xml:space="preserve">Модели гоночных лодок произвольной конструкции с электромотором, приводимые в движение погруженным винтом с минимальным весом 450гр. Модель не должна быть больше 430мм в длину. Выступ таблички со стартовым номером не учитывается. Правила проведения гонок соответствуют </w:t>
      </w:r>
      <w:proofErr w:type="spellStart"/>
      <w:r w:rsidRPr="00A06896">
        <w:rPr>
          <w:rFonts w:ascii="Times New Roman" w:hAnsi="Times New Roman"/>
          <w:bCs/>
          <w:color w:val="000000"/>
          <w:sz w:val="20"/>
          <w:szCs w:val="20"/>
          <w:shd w:val="clear" w:color="auto" w:fill="FFFFFF"/>
        </w:rPr>
        <w:t>правилам</w:t>
      </w:r>
      <w:proofErr w:type="gramStart"/>
      <w:r w:rsidRPr="00A06896">
        <w:rPr>
          <w:rFonts w:ascii="Times New Roman" w:hAnsi="Times New Roman"/>
          <w:bCs/>
          <w:color w:val="000000"/>
          <w:sz w:val="20"/>
          <w:szCs w:val="20"/>
          <w:shd w:val="clear" w:color="auto" w:fill="FFFFFF"/>
        </w:rPr>
        <w:t>Eco</w:t>
      </w:r>
      <w:proofErr w:type="spellEnd"/>
      <w:proofErr w:type="gramEnd"/>
      <w:r w:rsidRPr="00A06896">
        <w:rPr>
          <w:rFonts w:ascii="Times New Roman" w:hAnsi="Times New Roman"/>
          <w:bCs/>
          <w:color w:val="000000"/>
          <w:sz w:val="20"/>
          <w:szCs w:val="20"/>
          <w:shd w:val="clear" w:color="auto" w:fill="FFFFFF"/>
        </w:rPr>
        <w:t xml:space="preserve"> </w:t>
      </w:r>
      <w:proofErr w:type="spellStart"/>
      <w:r w:rsidRPr="00A06896">
        <w:rPr>
          <w:rFonts w:ascii="Times New Roman" w:hAnsi="Times New Roman"/>
          <w:bCs/>
          <w:color w:val="000000"/>
          <w:sz w:val="20"/>
          <w:szCs w:val="20"/>
          <w:shd w:val="clear" w:color="auto" w:fill="FFFFFF"/>
        </w:rPr>
        <w:t>Expert</w:t>
      </w:r>
      <w:proofErr w:type="spellEnd"/>
      <w:r w:rsidRPr="00A06896">
        <w:rPr>
          <w:rFonts w:ascii="Times New Roman" w:hAnsi="Times New Roman"/>
          <w:bCs/>
          <w:color w:val="000000"/>
          <w:sz w:val="20"/>
          <w:szCs w:val="20"/>
          <w:shd w:val="clear" w:color="auto" w:fill="FFFFFF"/>
        </w:rPr>
        <w:t>.</w:t>
      </w:r>
    </w:p>
    <w:p w:rsidR="00403E4C" w:rsidRPr="00A06896" w:rsidRDefault="00403E4C" w:rsidP="00403E4C">
      <w:pPr>
        <w:spacing w:after="0" w:line="240" w:lineRule="auto"/>
        <w:ind w:firstLine="709"/>
        <w:jc w:val="both"/>
        <w:rPr>
          <w:rFonts w:ascii="Times New Roman" w:hAnsi="Times New Roman"/>
          <w:bCs/>
          <w:color w:val="000000"/>
          <w:sz w:val="20"/>
          <w:szCs w:val="20"/>
          <w:shd w:val="clear" w:color="auto" w:fill="FFFFFF"/>
          <w:lang w:val="kk-KZ"/>
        </w:rPr>
      </w:pPr>
    </w:p>
    <w:p w:rsidR="00403E4C" w:rsidRPr="00A06896" w:rsidRDefault="00403E4C" w:rsidP="00403E4C">
      <w:pPr>
        <w:spacing w:after="0" w:line="240" w:lineRule="auto"/>
        <w:ind w:firstLine="709"/>
        <w:jc w:val="both"/>
        <w:rPr>
          <w:rFonts w:ascii="Times New Roman" w:hAnsi="Times New Roman"/>
          <w:b/>
          <w:bCs/>
          <w:color w:val="000000"/>
          <w:sz w:val="20"/>
          <w:szCs w:val="20"/>
          <w:shd w:val="clear" w:color="auto" w:fill="FFFFFF"/>
          <w:lang w:val="kk-KZ"/>
        </w:rPr>
      </w:pPr>
      <w:r w:rsidRPr="00A06896">
        <w:rPr>
          <w:rFonts w:ascii="Times New Roman" w:hAnsi="Times New Roman"/>
          <w:b/>
          <w:bCs/>
          <w:color w:val="000000"/>
          <w:sz w:val="20"/>
          <w:szCs w:val="20"/>
          <w:shd w:val="clear" w:color="auto" w:fill="FFFFFF"/>
          <w:lang w:val="kk-KZ"/>
        </w:rPr>
        <w:t>Дистанция</w:t>
      </w:r>
    </w:p>
    <w:p w:rsidR="00403E4C" w:rsidRPr="00A06896" w:rsidRDefault="00403E4C" w:rsidP="00403E4C">
      <w:pPr>
        <w:spacing w:after="0" w:line="240" w:lineRule="auto"/>
        <w:ind w:firstLine="709"/>
        <w:jc w:val="both"/>
        <w:rPr>
          <w:rFonts w:ascii="Times New Roman" w:hAnsi="Times New Roman"/>
          <w:bCs/>
          <w:color w:val="000000"/>
          <w:sz w:val="20"/>
          <w:szCs w:val="20"/>
          <w:shd w:val="clear" w:color="auto" w:fill="FFFFFF"/>
          <w:lang w:val="kk-KZ"/>
        </w:rPr>
      </w:pPr>
    </w:p>
    <w:p w:rsidR="00403E4C" w:rsidRPr="00A06896" w:rsidRDefault="00403E4C" w:rsidP="00403E4C">
      <w:pPr>
        <w:spacing w:after="0" w:line="240" w:lineRule="auto"/>
        <w:ind w:firstLine="709"/>
        <w:jc w:val="center"/>
        <w:rPr>
          <w:rFonts w:ascii="Times New Roman" w:hAnsi="Times New Roman"/>
          <w:bCs/>
          <w:color w:val="000000"/>
          <w:sz w:val="20"/>
          <w:szCs w:val="20"/>
          <w:shd w:val="clear" w:color="auto" w:fill="FFFFFF"/>
          <w:lang w:val="kk-KZ"/>
        </w:rPr>
      </w:pPr>
      <w:r>
        <w:rPr>
          <w:rFonts w:ascii="Times New Roman" w:hAnsi="Times New Roman"/>
          <w:noProof/>
          <w:color w:val="000000"/>
          <w:sz w:val="20"/>
          <w:szCs w:val="20"/>
          <w:shd w:val="clear" w:color="auto" w:fill="FFFFFF"/>
          <w:lang w:eastAsia="ru-RU"/>
        </w:rPr>
        <w:drawing>
          <wp:inline distT="0" distB="0" distL="0" distR="0">
            <wp:extent cx="2560320" cy="263334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0320" cy="2633345"/>
                    </a:xfrm>
                    <a:prstGeom prst="rect">
                      <a:avLst/>
                    </a:prstGeom>
                    <a:noFill/>
                    <a:ln>
                      <a:noFill/>
                    </a:ln>
                  </pic:spPr>
                </pic:pic>
              </a:graphicData>
            </a:graphic>
          </wp:inline>
        </w:drawing>
      </w:r>
    </w:p>
    <w:p w:rsidR="00403E4C" w:rsidRPr="00A06896" w:rsidRDefault="00403E4C" w:rsidP="00403E4C">
      <w:pPr>
        <w:spacing w:after="0" w:line="240" w:lineRule="auto"/>
        <w:ind w:firstLine="709"/>
        <w:jc w:val="both"/>
        <w:rPr>
          <w:rFonts w:ascii="Times New Roman" w:hAnsi="Times New Roman"/>
          <w:bCs/>
          <w:color w:val="000000"/>
          <w:sz w:val="20"/>
          <w:szCs w:val="20"/>
          <w:shd w:val="clear" w:color="auto" w:fill="FFFFFF"/>
          <w:lang w:val="kk-KZ"/>
        </w:rPr>
      </w:pPr>
    </w:p>
    <w:p w:rsidR="00403E4C" w:rsidRPr="00A06896" w:rsidRDefault="00403E4C" w:rsidP="00403E4C">
      <w:pPr>
        <w:spacing w:after="0" w:line="240" w:lineRule="auto"/>
        <w:ind w:firstLine="709"/>
        <w:jc w:val="both"/>
        <w:rPr>
          <w:rFonts w:ascii="Times New Roman" w:hAnsi="Times New Roman"/>
          <w:bCs/>
          <w:color w:val="000000"/>
          <w:sz w:val="20"/>
          <w:szCs w:val="20"/>
          <w:shd w:val="clear" w:color="auto" w:fill="FFFFFF"/>
          <w:lang w:val="kk-KZ"/>
        </w:rPr>
      </w:pPr>
    </w:p>
    <w:p w:rsidR="00403E4C" w:rsidRPr="00A06896" w:rsidRDefault="00403E4C" w:rsidP="00403E4C">
      <w:pPr>
        <w:spacing w:after="0" w:line="240" w:lineRule="auto"/>
        <w:ind w:firstLine="709"/>
        <w:jc w:val="both"/>
        <w:rPr>
          <w:rFonts w:ascii="Times New Roman" w:hAnsi="Times New Roman"/>
          <w:b/>
          <w:bCs/>
          <w:color w:val="000000"/>
          <w:sz w:val="20"/>
          <w:szCs w:val="20"/>
          <w:shd w:val="clear" w:color="auto" w:fill="FFFFFF"/>
        </w:rPr>
      </w:pPr>
      <w:r w:rsidRPr="00A06896">
        <w:rPr>
          <w:rFonts w:ascii="Times New Roman" w:hAnsi="Times New Roman"/>
          <w:b/>
          <w:bCs/>
          <w:color w:val="000000"/>
          <w:sz w:val="20"/>
          <w:szCs w:val="20"/>
          <w:shd w:val="clear" w:color="auto" w:fill="FFFFFF"/>
        </w:rPr>
        <w:t xml:space="preserve">ГРУППА </w:t>
      </w:r>
      <w:r w:rsidRPr="00A06896">
        <w:rPr>
          <w:rFonts w:ascii="Times New Roman" w:hAnsi="Times New Roman"/>
          <w:b/>
          <w:sz w:val="20"/>
          <w:szCs w:val="20"/>
          <w:lang w:val="kk-KZ"/>
        </w:rPr>
        <w:t>Ф-2</w:t>
      </w:r>
      <w:r w:rsidRPr="00A06896">
        <w:rPr>
          <w:rFonts w:ascii="Times New Roman" w:hAnsi="Times New Roman"/>
          <w:b/>
          <w:sz w:val="20"/>
          <w:szCs w:val="20"/>
        </w:rPr>
        <w:t>-</w:t>
      </w:r>
      <w:r w:rsidRPr="00A06896">
        <w:rPr>
          <w:rFonts w:ascii="Times New Roman" w:hAnsi="Times New Roman"/>
          <w:b/>
          <w:sz w:val="20"/>
          <w:szCs w:val="20"/>
          <w:lang w:val="kk-KZ"/>
        </w:rPr>
        <w:t>А</w:t>
      </w:r>
      <w:r w:rsidRPr="00A06896">
        <w:rPr>
          <w:rFonts w:ascii="Times New Roman" w:hAnsi="Times New Roman"/>
          <w:b/>
          <w:bCs/>
          <w:color w:val="000000"/>
          <w:sz w:val="20"/>
          <w:szCs w:val="20"/>
          <w:shd w:val="clear" w:color="auto" w:fill="FFFFFF"/>
        </w:rPr>
        <w:t xml:space="preserve"> - УПРАВЛЯЕМЫЕ МОДЕЛИ КОПИИ ФИГУРНОГО КУРСА</w:t>
      </w:r>
    </w:p>
    <w:p w:rsidR="00403E4C" w:rsidRPr="00A06896" w:rsidRDefault="00403E4C" w:rsidP="00403E4C">
      <w:pPr>
        <w:spacing w:after="0" w:line="240" w:lineRule="auto"/>
        <w:ind w:firstLine="709"/>
        <w:jc w:val="both"/>
        <w:rPr>
          <w:rFonts w:ascii="Times New Roman" w:hAnsi="Times New Roman"/>
          <w:b/>
          <w:bCs/>
          <w:color w:val="000000"/>
          <w:sz w:val="20"/>
          <w:szCs w:val="20"/>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2988"/>
        <w:gridCol w:w="5510"/>
      </w:tblGrid>
      <w:tr w:rsidR="00403E4C" w:rsidRPr="00A06896" w:rsidTr="006306E1">
        <w:tc>
          <w:tcPr>
            <w:tcW w:w="1101" w:type="dxa"/>
            <w:shd w:val="clear" w:color="auto" w:fill="auto"/>
          </w:tcPr>
          <w:p w:rsidR="00403E4C" w:rsidRPr="00A06896" w:rsidRDefault="00403E4C" w:rsidP="006306E1">
            <w:pPr>
              <w:spacing w:after="0" w:line="240" w:lineRule="auto"/>
              <w:jc w:val="both"/>
              <w:rPr>
                <w:rFonts w:ascii="Times New Roman" w:hAnsi="Times New Roman"/>
                <w:b/>
                <w:sz w:val="20"/>
                <w:szCs w:val="20"/>
              </w:rPr>
            </w:pPr>
            <w:r w:rsidRPr="00A06896">
              <w:rPr>
                <w:rFonts w:ascii="Times New Roman" w:hAnsi="Times New Roman"/>
                <w:sz w:val="20"/>
                <w:szCs w:val="20"/>
              </w:rPr>
              <w:t>Класс</w:t>
            </w:r>
          </w:p>
        </w:tc>
        <w:tc>
          <w:tcPr>
            <w:tcW w:w="3118" w:type="dxa"/>
            <w:shd w:val="clear" w:color="auto" w:fill="auto"/>
          </w:tcPr>
          <w:p w:rsidR="00403E4C" w:rsidRPr="00A06896" w:rsidRDefault="00403E4C" w:rsidP="006306E1">
            <w:pPr>
              <w:spacing w:after="0" w:line="240" w:lineRule="auto"/>
              <w:jc w:val="both"/>
              <w:rPr>
                <w:rFonts w:ascii="Times New Roman" w:hAnsi="Times New Roman"/>
                <w:b/>
                <w:sz w:val="20"/>
                <w:szCs w:val="20"/>
              </w:rPr>
            </w:pPr>
            <w:r w:rsidRPr="00A06896">
              <w:rPr>
                <w:rFonts w:ascii="Times New Roman" w:hAnsi="Times New Roman"/>
                <w:sz w:val="20"/>
                <w:szCs w:val="20"/>
              </w:rPr>
              <w:t>Краткое определение класса моделей</w:t>
            </w:r>
          </w:p>
        </w:tc>
        <w:tc>
          <w:tcPr>
            <w:tcW w:w="5815" w:type="dxa"/>
            <w:shd w:val="clear" w:color="auto" w:fill="auto"/>
          </w:tcPr>
          <w:p w:rsidR="00403E4C" w:rsidRPr="00A06896" w:rsidRDefault="00403E4C" w:rsidP="006306E1">
            <w:pPr>
              <w:spacing w:after="0" w:line="240" w:lineRule="auto"/>
              <w:jc w:val="both"/>
              <w:rPr>
                <w:rFonts w:ascii="Times New Roman" w:hAnsi="Times New Roman"/>
                <w:b/>
                <w:sz w:val="20"/>
                <w:szCs w:val="20"/>
              </w:rPr>
            </w:pPr>
            <w:r w:rsidRPr="00A06896">
              <w:rPr>
                <w:rFonts w:ascii="Times New Roman" w:hAnsi="Times New Roman"/>
                <w:sz w:val="20"/>
                <w:szCs w:val="20"/>
              </w:rPr>
              <w:t>Цель соревнования</w:t>
            </w:r>
          </w:p>
        </w:tc>
      </w:tr>
      <w:tr w:rsidR="00403E4C" w:rsidRPr="00A06896" w:rsidTr="006306E1">
        <w:trPr>
          <w:trHeight w:val="3691"/>
        </w:trPr>
        <w:tc>
          <w:tcPr>
            <w:tcW w:w="1101" w:type="dxa"/>
            <w:shd w:val="clear" w:color="auto" w:fill="auto"/>
          </w:tcPr>
          <w:p w:rsidR="00403E4C" w:rsidRPr="00A06896" w:rsidRDefault="00403E4C" w:rsidP="006306E1">
            <w:pPr>
              <w:spacing w:after="0" w:line="240" w:lineRule="auto"/>
              <w:jc w:val="both"/>
              <w:rPr>
                <w:rFonts w:ascii="Times New Roman" w:hAnsi="Times New Roman"/>
                <w:b/>
                <w:sz w:val="20"/>
                <w:szCs w:val="20"/>
              </w:rPr>
            </w:pPr>
            <w:r w:rsidRPr="00A06896">
              <w:rPr>
                <w:rFonts w:ascii="Times New Roman" w:hAnsi="Times New Roman"/>
                <w:b/>
                <w:sz w:val="20"/>
                <w:szCs w:val="20"/>
                <w:lang w:val="kk-KZ"/>
              </w:rPr>
              <w:lastRenderedPageBreak/>
              <w:t>Ф-2</w:t>
            </w:r>
            <w:r w:rsidRPr="00A06896">
              <w:rPr>
                <w:rFonts w:ascii="Times New Roman" w:hAnsi="Times New Roman"/>
                <w:b/>
                <w:sz w:val="20"/>
                <w:szCs w:val="20"/>
              </w:rPr>
              <w:t>-</w:t>
            </w:r>
            <w:r w:rsidRPr="00A06896">
              <w:rPr>
                <w:rFonts w:ascii="Times New Roman" w:hAnsi="Times New Roman"/>
                <w:b/>
                <w:sz w:val="20"/>
                <w:szCs w:val="20"/>
                <w:lang w:val="kk-KZ"/>
              </w:rPr>
              <w:t>А</w:t>
            </w:r>
          </w:p>
        </w:tc>
        <w:tc>
          <w:tcPr>
            <w:tcW w:w="3118" w:type="dxa"/>
            <w:shd w:val="clear" w:color="auto" w:fill="auto"/>
          </w:tcPr>
          <w:p w:rsidR="00403E4C" w:rsidRPr="00A06896" w:rsidRDefault="00403E4C" w:rsidP="006306E1">
            <w:pPr>
              <w:spacing w:after="0" w:line="240" w:lineRule="auto"/>
              <w:jc w:val="both"/>
              <w:rPr>
                <w:rFonts w:ascii="Times New Roman" w:hAnsi="Times New Roman"/>
                <w:b/>
                <w:sz w:val="20"/>
                <w:szCs w:val="20"/>
              </w:rPr>
            </w:pPr>
            <w:r w:rsidRPr="00A06896">
              <w:rPr>
                <w:rFonts w:ascii="Times New Roman" w:hAnsi="Times New Roman"/>
                <w:sz w:val="20"/>
                <w:szCs w:val="20"/>
              </w:rPr>
              <w:t>Масштабные модели копии длиной до 900 мм.</w:t>
            </w:r>
          </w:p>
        </w:tc>
        <w:tc>
          <w:tcPr>
            <w:tcW w:w="5815" w:type="dxa"/>
            <w:shd w:val="clear" w:color="auto" w:fill="auto"/>
          </w:tcPr>
          <w:p w:rsidR="00403E4C" w:rsidRPr="00A06896" w:rsidRDefault="00403E4C" w:rsidP="006306E1">
            <w:pPr>
              <w:spacing w:after="0" w:line="240" w:lineRule="auto"/>
              <w:jc w:val="both"/>
              <w:rPr>
                <w:rFonts w:ascii="Times New Roman" w:hAnsi="Times New Roman"/>
                <w:b/>
                <w:sz w:val="20"/>
                <w:szCs w:val="20"/>
              </w:rPr>
            </w:pPr>
            <w:r w:rsidRPr="00A06896">
              <w:rPr>
                <w:rFonts w:ascii="Times New Roman" w:hAnsi="Times New Roman"/>
                <w:sz w:val="20"/>
                <w:szCs w:val="20"/>
              </w:rPr>
              <w:t>Достичь наивысшего результата по сумме (200 балов) в: стендовой оценке (макс. 100 баллов) и в ходовых испытаниях (макс. 100 баллов). Ходовые испытания проводится на дистанции в виде треугольника со стороной 30м. Треугольная дистанция имеет 12 ворот и соревнующиеся должны провести свои модели через эти ворота в предписанном порядке Ходовые испытания завершаются доковым маневрам в прямоугольнике измерений. Испытания должны завершиться не более чем за 7 минут, без докового маневра - 5 мин.</w:t>
            </w:r>
          </w:p>
        </w:tc>
      </w:tr>
    </w:tbl>
    <w:p w:rsidR="00403E4C" w:rsidRPr="00A06896" w:rsidRDefault="00403E4C" w:rsidP="00403E4C">
      <w:pPr>
        <w:tabs>
          <w:tab w:val="left" w:pos="6720"/>
        </w:tabs>
        <w:spacing w:after="0" w:line="240" w:lineRule="auto"/>
        <w:ind w:firstLine="709"/>
        <w:jc w:val="both"/>
        <w:rPr>
          <w:rFonts w:ascii="Times New Roman" w:hAnsi="Times New Roman"/>
          <w:sz w:val="20"/>
          <w:szCs w:val="20"/>
        </w:rPr>
      </w:pPr>
      <w:r w:rsidRPr="00A06896">
        <w:rPr>
          <w:rFonts w:ascii="Times New Roman" w:hAnsi="Times New Roman"/>
          <w:b/>
          <w:sz w:val="20"/>
          <w:szCs w:val="20"/>
        </w:rPr>
        <w:tab/>
      </w:r>
    </w:p>
    <w:p w:rsidR="00403E4C" w:rsidRPr="00A06896" w:rsidRDefault="00403E4C" w:rsidP="00403E4C">
      <w:pPr>
        <w:spacing w:after="0" w:line="240" w:lineRule="auto"/>
        <w:ind w:firstLine="709"/>
        <w:jc w:val="both"/>
        <w:rPr>
          <w:rFonts w:ascii="Times New Roman" w:hAnsi="Times New Roman"/>
          <w:b/>
          <w:bCs/>
          <w:color w:val="000000"/>
          <w:sz w:val="20"/>
          <w:szCs w:val="20"/>
          <w:shd w:val="clear" w:color="auto" w:fill="FFFFFF"/>
        </w:rPr>
      </w:pPr>
    </w:p>
    <w:p w:rsidR="00403E4C" w:rsidRPr="00A06896" w:rsidRDefault="00403E4C" w:rsidP="00403E4C">
      <w:pPr>
        <w:tabs>
          <w:tab w:val="left" w:pos="1380"/>
          <w:tab w:val="left" w:pos="2910"/>
        </w:tabs>
        <w:spacing w:after="0" w:line="240" w:lineRule="auto"/>
        <w:ind w:firstLine="709"/>
        <w:jc w:val="both"/>
        <w:rPr>
          <w:rFonts w:ascii="Times New Roman" w:hAnsi="Times New Roman"/>
          <w:b/>
          <w:sz w:val="20"/>
          <w:szCs w:val="20"/>
          <w:lang w:val="kk-KZ"/>
        </w:rPr>
      </w:pPr>
      <w:r w:rsidRPr="00A06896">
        <w:rPr>
          <w:rFonts w:ascii="Times New Roman" w:hAnsi="Times New Roman"/>
          <w:b/>
          <w:bCs/>
          <w:color w:val="000000"/>
          <w:sz w:val="20"/>
          <w:szCs w:val="20"/>
          <w:lang w:val="kk-KZ"/>
        </w:rPr>
        <w:t>О</w:t>
      </w:r>
      <w:proofErr w:type="spellStart"/>
      <w:r w:rsidRPr="00A06896">
        <w:rPr>
          <w:rFonts w:ascii="Times New Roman" w:hAnsi="Times New Roman"/>
          <w:b/>
          <w:bCs/>
          <w:color w:val="000000"/>
          <w:sz w:val="20"/>
          <w:szCs w:val="20"/>
        </w:rPr>
        <w:t>бщие</w:t>
      </w:r>
      <w:proofErr w:type="spellEnd"/>
      <w:r w:rsidRPr="00A06896">
        <w:rPr>
          <w:rFonts w:ascii="Times New Roman" w:hAnsi="Times New Roman"/>
          <w:b/>
          <w:bCs/>
          <w:color w:val="000000"/>
          <w:sz w:val="20"/>
          <w:szCs w:val="20"/>
        </w:rPr>
        <w:t xml:space="preserve"> правила, определяющие устройство дистанций для соревнований категории </w:t>
      </w:r>
      <w:r w:rsidRPr="00A06896">
        <w:rPr>
          <w:rFonts w:ascii="Times New Roman" w:hAnsi="Times New Roman"/>
          <w:b/>
          <w:sz w:val="20"/>
          <w:szCs w:val="20"/>
          <w:lang w:val="kk-KZ"/>
        </w:rPr>
        <w:t>Ф-2</w:t>
      </w:r>
      <w:r w:rsidRPr="00A06896">
        <w:rPr>
          <w:rFonts w:ascii="Times New Roman" w:hAnsi="Times New Roman"/>
          <w:b/>
          <w:sz w:val="20"/>
          <w:szCs w:val="20"/>
        </w:rPr>
        <w:t>-</w:t>
      </w:r>
      <w:r w:rsidRPr="00A06896">
        <w:rPr>
          <w:rFonts w:ascii="Times New Roman" w:hAnsi="Times New Roman"/>
          <w:b/>
          <w:sz w:val="20"/>
          <w:szCs w:val="20"/>
          <w:lang w:val="kk-KZ"/>
        </w:rPr>
        <w:t>А</w:t>
      </w:r>
    </w:p>
    <w:p w:rsidR="00403E4C" w:rsidRPr="00A06896" w:rsidRDefault="00403E4C" w:rsidP="00403E4C">
      <w:pPr>
        <w:tabs>
          <w:tab w:val="left" w:pos="1380"/>
          <w:tab w:val="left" w:pos="2910"/>
        </w:tabs>
        <w:spacing w:after="0" w:line="240" w:lineRule="auto"/>
        <w:ind w:firstLine="709"/>
        <w:jc w:val="both"/>
        <w:rPr>
          <w:rFonts w:ascii="Times New Roman" w:hAnsi="Times New Roman"/>
          <w:color w:val="000000"/>
          <w:sz w:val="20"/>
          <w:szCs w:val="20"/>
        </w:rPr>
      </w:pPr>
      <w:r w:rsidRPr="00A06896">
        <w:rPr>
          <w:rFonts w:ascii="Times New Roman" w:hAnsi="Times New Roman"/>
          <w:color w:val="000000"/>
          <w:sz w:val="20"/>
          <w:szCs w:val="20"/>
        </w:rPr>
        <w:t>Дистанции должны располагаться на спокойной воде, которая, если это, возможно, имела бы защиту от ветра.</w:t>
      </w:r>
    </w:p>
    <w:p w:rsidR="00403E4C" w:rsidRPr="00A06896" w:rsidRDefault="00403E4C" w:rsidP="00403E4C">
      <w:pPr>
        <w:spacing w:after="0" w:line="240" w:lineRule="auto"/>
        <w:ind w:firstLine="709"/>
        <w:jc w:val="both"/>
        <w:rPr>
          <w:rFonts w:ascii="Times New Roman" w:hAnsi="Times New Roman"/>
          <w:b/>
          <w:sz w:val="20"/>
          <w:szCs w:val="20"/>
        </w:rPr>
      </w:pPr>
      <w:r w:rsidRPr="00A06896">
        <w:rPr>
          <w:rFonts w:ascii="Times New Roman" w:hAnsi="Times New Roman"/>
          <w:b/>
          <w:color w:val="000000"/>
          <w:sz w:val="20"/>
          <w:szCs w:val="20"/>
          <w:lang w:val="kk-KZ"/>
        </w:rPr>
        <w:t xml:space="preserve">Дистанция </w:t>
      </w:r>
      <w:r w:rsidRPr="00A06896">
        <w:rPr>
          <w:rFonts w:ascii="Times New Roman" w:hAnsi="Times New Roman"/>
          <w:b/>
          <w:sz w:val="20"/>
          <w:szCs w:val="20"/>
          <w:lang w:val="kk-KZ"/>
        </w:rPr>
        <w:t>Ф-2</w:t>
      </w:r>
      <w:r w:rsidRPr="00A06896">
        <w:rPr>
          <w:rFonts w:ascii="Times New Roman" w:hAnsi="Times New Roman"/>
          <w:b/>
          <w:sz w:val="20"/>
          <w:szCs w:val="20"/>
        </w:rPr>
        <w:t>-</w:t>
      </w:r>
      <w:r w:rsidRPr="00A06896">
        <w:rPr>
          <w:rFonts w:ascii="Times New Roman" w:hAnsi="Times New Roman"/>
          <w:b/>
          <w:sz w:val="20"/>
          <w:szCs w:val="20"/>
          <w:lang w:val="kk-KZ"/>
        </w:rPr>
        <w:t>А</w:t>
      </w:r>
    </w:p>
    <w:p w:rsidR="00403E4C" w:rsidRPr="00A06896" w:rsidRDefault="00403E4C" w:rsidP="00403E4C">
      <w:pPr>
        <w:pStyle w:val="Web"/>
        <w:spacing w:before="0" w:beforeAutospacing="0" w:after="0" w:afterAutospacing="0"/>
        <w:ind w:firstLine="709"/>
        <w:jc w:val="center"/>
        <w:rPr>
          <w:b/>
          <w:bCs/>
          <w:color w:val="000000"/>
          <w:sz w:val="20"/>
          <w:szCs w:val="20"/>
        </w:rPr>
      </w:pPr>
      <w:r>
        <w:rPr>
          <w:b/>
          <w:noProof/>
          <w:color w:val="000000"/>
          <w:sz w:val="20"/>
          <w:szCs w:val="20"/>
          <w:lang w:val="ru-RU" w:eastAsia="ru-RU"/>
        </w:rPr>
        <w:drawing>
          <wp:inline distT="0" distB="0" distL="0" distR="0">
            <wp:extent cx="2218690" cy="16827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18690" cy="1682750"/>
                    </a:xfrm>
                    <a:prstGeom prst="rect">
                      <a:avLst/>
                    </a:prstGeom>
                    <a:noFill/>
                    <a:ln>
                      <a:noFill/>
                    </a:ln>
                  </pic:spPr>
                </pic:pic>
              </a:graphicData>
            </a:graphic>
          </wp:inline>
        </w:drawing>
      </w:r>
    </w:p>
    <w:p w:rsidR="00403E4C" w:rsidRPr="00A06896" w:rsidRDefault="00403E4C" w:rsidP="00403E4C">
      <w:pPr>
        <w:pStyle w:val="Web"/>
        <w:spacing w:before="0" w:beforeAutospacing="0" w:after="0" w:afterAutospacing="0"/>
        <w:ind w:firstLine="709"/>
        <w:jc w:val="center"/>
        <w:rPr>
          <w:b/>
          <w:sz w:val="20"/>
          <w:szCs w:val="20"/>
          <w:lang w:val="kk-KZ"/>
        </w:rPr>
      </w:pPr>
      <w:r w:rsidRPr="00A06896">
        <w:rPr>
          <w:b/>
          <w:bCs/>
          <w:color w:val="000000"/>
          <w:sz w:val="20"/>
          <w:szCs w:val="20"/>
          <w:lang w:val="ru-RU"/>
        </w:rPr>
        <w:t xml:space="preserve">Схема и размеры дистанции для моделей групп </w:t>
      </w:r>
      <w:r w:rsidRPr="00A06896">
        <w:rPr>
          <w:b/>
          <w:sz w:val="20"/>
          <w:szCs w:val="20"/>
          <w:lang w:val="kk-KZ"/>
        </w:rPr>
        <w:t>Ф-2</w:t>
      </w:r>
      <w:r w:rsidRPr="00A06896">
        <w:rPr>
          <w:b/>
          <w:sz w:val="20"/>
          <w:szCs w:val="20"/>
          <w:lang w:val="ru-RU"/>
        </w:rPr>
        <w:t>-</w:t>
      </w:r>
      <w:r w:rsidRPr="00A06896">
        <w:rPr>
          <w:b/>
          <w:sz w:val="20"/>
          <w:szCs w:val="20"/>
          <w:lang w:val="kk-KZ"/>
        </w:rPr>
        <w:t>А.</w:t>
      </w:r>
    </w:p>
    <w:p w:rsidR="00403E4C" w:rsidRPr="00A06896" w:rsidRDefault="00403E4C" w:rsidP="00403E4C">
      <w:pPr>
        <w:spacing w:after="0" w:line="240" w:lineRule="auto"/>
        <w:ind w:firstLine="709"/>
        <w:jc w:val="both"/>
        <w:rPr>
          <w:rFonts w:ascii="Times New Roman" w:hAnsi="Times New Roman"/>
          <w:b/>
          <w:bCs/>
          <w:color w:val="000000"/>
          <w:sz w:val="20"/>
          <w:szCs w:val="20"/>
        </w:rPr>
      </w:pPr>
    </w:p>
    <w:p w:rsidR="00403E4C" w:rsidRPr="00A06896" w:rsidRDefault="00403E4C" w:rsidP="00403E4C">
      <w:pPr>
        <w:spacing w:after="0" w:line="240" w:lineRule="auto"/>
        <w:ind w:firstLine="709"/>
        <w:jc w:val="both"/>
        <w:rPr>
          <w:rFonts w:ascii="Times New Roman" w:hAnsi="Times New Roman"/>
          <w:sz w:val="20"/>
          <w:szCs w:val="20"/>
        </w:rPr>
      </w:pPr>
      <w:r w:rsidRPr="00A06896">
        <w:rPr>
          <w:rFonts w:ascii="Times New Roman" w:hAnsi="Times New Roman"/>
          <w:b/>
          <w:bCs/>
          <w:color w:val="000000"/>
          <w:sz w:val="20"/>
          <w:szCs w:val="20"/>
        </w:rPr>
        <w:t xml:space="preserve">Минимальное оборудование старта для групп </w:t>
      </w:r>
      <w:r w:rsidRPr="00A06896">
        <w:rPr>
          <w:rFonts w:ascii="Times New Roman" w:hAnsi="Times New Roman"/>
          <w:b/>
          <w:sz w:val="20"/>
          <w:szCs w:val="20"/>
          <w:lang w:val="kk-KZ"/>
        </w:rPr>
        <w:t>Ф-2</w:t>
      </w:r>
      <w:r w:rsidRPr="00A06896">
        <w:rPr>
          <w:rFonts w:ascii="Times New Roman" w:hAnsi="Times New Roman"/>
          <w:b/>
          <w:sz w:val="20"/>
          <w:szCs w:val="20"/>
        </w:rPr>
        <w:t>-</w:t>
      </w:r>
      <w:r w:rsidRPr="00A06896">
        <w:rPr>
          <w:rFonts w:ascii="Times New Roman" w:hAnsi="Times New Roman"/>
          <w:b/>
          <w:sz w:val="20"/>
          <w:szCs w:val="20"/>
          <w:lang w:val="kk-KZ"/>
        </w:rPr>
        <w:t>А.</w:t>
      </w:r>
    </w:p>
    <w:p w:rsidR="00403E4C" w:rsidRPr="00A06896" w:rsidRDefault="00403E4C" w:rsidP="00403E4C">
      <w:pPr>
        <w:pStyle w:val="Web"/>
        <w:spacing w:before="0" w:beforeAutospacing="0" w:after="0" w:afterAutospacing="0"/>
        <w:ind w:firstLine="709"/>
        <w:jc w:val="both"/>
        <w:rPr>
          <w:color w:val="000000"/>
          <w:sz w:val="20"/>
          <w:szCs w:val="20"/>
          <w:lang w:val="ru-RU"/>
        </w:rPr>
      </w:pPr>
      <w:r w:rsidRPr="00A06896">
        <w:rPr>
          <w:color w:val="000000"/>
          <w:sz w:val="20"/>
          <w:szCs w:val="20"/>
          <w:lang w:val="ru-RU"/>
        </w:rPr>
        <w:t xml:space="preserve">Для оборудования старта в соревнованиях в группах </w:t>
      </w:r>
      <w:r w:rsidRPr="00A06896">
        <w:rPr>
          <w:b/>
          <w:sz w:val="20"/>
          <w:szCs w:val="20"/>
          <w:lang w:val="kk-KZ"/>
        </w:rPr>
        <w:t>Ф-2</w:t>
      </w:r>
      <w:r w:rsidRPr="00A06896">
        <w:rPr>
          <w:b/>
          <w:sz w:val="20"/>
          <w:szCs w:val="20"/>
          <w:lang w:val="ru-RU"/>
        </w:rPr>
        <w:t>-</w:t>
      </w:r>
      <w:r w:rsidRPr="00A06896">
        <w:rPr>
          <w:b/>
          <w:sz w:val="20"/>
          <w:szCs w:val="20"/>
          <w:lang w:val="kk-KZ"/>
        </w:rPr>
        <w:t xml:space="preserve">А. </w:t>
      </w:r>
      <w:r w:rsidRPr="00A06896">
        <w:rPr>
          <w:bCs/>
          <w:sz w:val="20"/>
          <w:szCs w:val="20"/>
          <w:lang w:val="kk-KZ"/>
        </w:rPr>
        <w:t>Н</w:t>
      </w:r>
      <w:proofErr w:type="spellStart"/>
      <w:r w:rsidRPr="00A06896">
        <w:rPr>
          <w:color w:val="000000"/>
          <w:sz w:val="20"/>
          <w:szCs w:val="20"/>
          <w:lang w:val="ru-RU"/>
        </w:rPr>
        <w:t>еобходимы</w:t>
      </w:r>
      <w:proofErr w:type="spellEnd"/>
      <w:r w:rsidRPr="00A06896">
        <w:rPr>
          <w:color w:val="000000"/>
          <w:sz w:val="20"/>
          <w:szCs w:val="20"/>
          <w:lang w:val="ru-RU"/>
        </w:rPr>
        <w:t xml:space="preserve"> следующие материалы и инструменты:</w:t>
      </w:r>
    </w:p>
    <w:p w:rsidR="00403E4C" w:rsidRPr="00A06896" w:rsidRDefault="00403E4C" w:rsidP="00403E4C">
      <w:pPr>
        <w:numPr>
          <w:ilvl w:val="0"/>
          <w:numId w:val="1"/>
        </w:numPr>
        <w:tabs>
          <w:tab w:val="left" w:pos="993"/>
        </w:tabs>
        <w:spacing w:after="0" w:line="240" w:lineRule="auto"/>
        <w:ind w:left="0" w:firstLine="709"/>
        <w:jc w:val="both"/>
        <w:rPr>
          <w:rFonts w:ascii="Times New Roman" w:hAnsi="Times New Roman"/>
          <w:color w:val="000000"/>
          <w:sz w:val="20"/>
          <w:szCs w:val="20"/>
        </w:rPr>
      </w:pPr>
      <w:r w:rsidRPr="00A06896">
        <w:rPr>
          <w:rFonts w:ascii="Times New Roman" w:hAnsi="Times New Roman"/>
          <w:color w:val="000000"/>
          <w:sz w:val="20"/>
          <w:szCs w:val="20"/>
        </w:rPr>
        <w:t>1 стартовый мостик;</w:t>
      </w:r>
    </w:p>
    <w:p w:rsidR="00403E4C" w:rsidRPr="00A06896" w:rsidRDefault="00403E4C" w:rsidP="00403E4C">
      <w:pPr>
        <w:numPr>
          <w:ilvl w:val="0"/>
          <w:numId w:val="1"/>
        </w:numPr>
        <w:tabs>
          <w:tab w:val="left" w:pos="993"/>
        </w:tabs>
        <w:spacing w:after="0" w:line="240" w:lineRule="auto"/>
        <w:ind w:left="0" w:firstLine="709"/>
        <w:jc w:val="both"/>
        <w:rPr>
          <w:rFonts w:ascii="Times New Roman" w:hAnsi="Times New Roman"/>
          <w:color w:val="000000"/>
          <w:sz w:val="20"/>
          <w:szCs w:val="20"/>
        </w:rPr>
      </w:pPr>
      <w:r w:rsidRPr="00A06896">
        <w:rPr>
          <w:rFonts w:ascii="Times New Roman" w:hAnsi="Times New Roman"/>
          <w:color w:val="000000"/>
          <w:sz w:val="20"/>
          <w:szCs w:val="20"/>
        </w:rPr>
        <w:t>1 установленная дистанция;</w:t>
      </w:r>
    </w:p>
    <w:p w:rsidR="00403E4C" w:rsidRPr="00A06896" w:rsidRDefault="00403E4C" w:rsidP="00403E4C">
      <w:pPr>
        <w:numPr>
          <w:ilvl w:val="0"/>
          <w:numId w:val="1"/>
        </w:numPr>
        <w:tabs>
          <w:tab w:val="left" w:pos="993"/>
        </w:tabs>
        <w:spacing w:after="0" w:line="240" w:lineRule="auto"/>
        <w:ind w:left="0" w:firstLine="709"/>
        <w:jc w:val="both"/>
        <w:rPr>
          <w:rFonts w:ascii="Times New Roman" w:hAnsi="Times New Roman"/>
          <w:color w:val="000000"/>
          <w:sz w:val="20"/>
          <w:szCs w:val="20"/>
        </w:rPr>
      </w:pPr>
      <w:r w:rsidRPr="00A06896">
        <w:rPr>
          <w:rFonts w:ascii="Times New Roman" w:hAnsi="Times New Roman"/>
          <w:color w:val="000000"/>
          <w:sz w:val="20"/>
          <w:szCs w:val="20"/>
        </w:rPr>
        <w:t>буи-12 штук;</w:t>
      </w:r>
    </w:p>
    <w:p w:rsidR="00403E4C" w:rsidRPr="00A06896" w:rsidRDefault="00403E4C" w:rsidP="00403E4C">
      <w:pPr>
        <w:numPr>
          <w:ilvl w:val="0"/>
          <w:numId w:val="1"/>
        </w:numPr>
        <w:tabs>
          <w:tab w:val="left" w:pos="993"/>
        </w:tabs>
        <w:spacing w:after="0" w:line="240" w:lineRule="auto"/>
        <w:ind w:left="0" w:firstLine="709"/>
        <w:jc w:val="both"/>
        <w:rPr>
          <w:rFonts w:ascii="Times New Roman" w:hAnsi="Times New Roman"/>
          <w:color w:val="000000"/>
          <w:sz w:val="20"/>
          <w:szCs w:val="20"/>
        </w:rPr>
      </w:pPr>
      <w:r w:rsidRPr="00A06896">
        <w:rPr>
          <w:rFonts w:ascii="Times New Roman" w:hAnsi="Times New Roman"/>
          <w:color w:val="000000"/>
          <w:sz w:val="20"/>
          <w:szCs w:val="20"/>
        </w:rPr>
        <w:t>1 стол и 3 стула;</w:t>
      </w:r>
    </w:p>
    <w:p w:rsidR="00403E4C" w:rsidRPr="00A06896" w:rsidRDefault="00403E4C" w:rsidP="00403E4C">
      <w:pPr>
        <w:numPr>
          <w:ilvl w:val="0"/>
          <w:numId w:val="1"/>
        </w:numPr>
        <w:tabs>
          <w:tab w:val="left" w:pos="993"/>
        </w:tabs>
        <w:spacing w:after="0" w:line="240" w:lineRule="auto"/>
        <w:ind w:left="0" w:firstLine="709"/>
        <w:jc w:val="both"/>
        <w:rPr>
          <w:rFonts w:ascii="Times New Roman" w:hAnsi="Times New Roman"/>
          <w:color w:val="000000"/>
          <w:sz w:val="20"/>
          <w:szCs w:val="20"/>
        </w:rPr>
      </w:pPr>
      <w:r w:rsidRPr="00A06896">
        <w:rPr>
          <w:rFonts w:ascii="Times New Roman" w:hAnsi="Times New Roman"/>
          <w:color w:val="000000"/>
          <w:sz w:val="20"/>
          <w:szCs w:val="20"/>
        </w:rPr>
        <w:t>хорошо защищенная зона для хранения передатчиков;</w:t>
      </w:r>
    </w:p>
    <w:p w:rsidR="00403E4C" w:rsidRPr="00A06896" w:rsidRDefault="00403E4C" w:rsidP="00403E4C">
      <w:pPr>
        <w:numPr>
          <w:ilvl w:val="0"/>
          <w:numId w:val="1"/>
        </w:numPr>
        <w:tabs>
          <w:tab w:val="left" w:pos="993"/>
        </w:tabs>
        <w:spacing w:after="0" w:line="240" w:lineRule="auto"/>
        <w:ind w:left="0" w:firstLine="709"/>
        <w:jc w:val="both"/>
        <w:rPr>
          <w:rFonts w:ascii="Times New Roman" w:hAnsi="Times New Roman"/>
          <w:color w:val="000000"/>
          <w:sz w:val="20"/>
          <w:szCs w:val="20"/>
        </w:rPr>
      </w:pPr>
      <w:r w:rsidRPr="00A06896">
        <w:rPr>
          <w:rFonts w:ascii="Times New Roman" w:hAnsi="Times New Roman"/>
          <w:color w:val="000000"/>
          <w:sz w:val="20"/>
          <w:szCs w:val="20"/>
        </w:rPr>
        <w:t>стенд для демонстрации результатов; 1 или 2 спасательные лодки.</w:t>
      </w:r>
    </w:p>
    <w:p w:rsidR="00403E4C" w:rsidRPr="00A06896" w:rsidRDefault="00403E4C" w:rsidP="00403E4C">
      <w:pPr>
        <w:numPr>
          <w:ilvl w:val="0"/>
          <w:numId w:val="1"/>
        </w:numPr>
        <w:tabs>
          <w:tab w:val="left" w:pos="993"/>
        </w:tabs>
        <w:spacing w:after="0" w:line="240" w:lineRule="auto"/>
        <w:ind w:left="0" w:firstLine="709"/>
        <w:jc w:val="both"/>
        <w:rPr>
          <w:rFonts w:ascii="Times New Roman" w:hAnsi="Times New Roman"/>
          <w:color w:val="000000"/>
          <w:sz w:val="20"/>
          <w:szCs w:val="20"/>
        </w:rPr>
      </w:pPr>
      <w:r w:rsidRPr="00A06896">
        <w:rPr>
          <w:rFonts w:ascii="Times New Roman" w:hAnsi="Times New Roman"/>
          <w:color w:val="000000"/>
          <w:sz w:val="20"/>
          <w:szCs w:val="20"/>
        </w:rPr>
        <w:t>2 секундомера;</w:t>
      </w:r>
    </w:p>
    <w:p w:rsidR="00403E4C" w:rsidRPr="00A06896" w:rsidRDefault="00403E4C" w:rsidP="00403E4C">
      <w:pPr>
        <w:numPr>
          <w:ilvl w:val="0"/>
          <w:numId w:val="1"/>
        </w:numPr>
        <w:tabs>
          <w:tab w:val="left" w:pos="993"/>
        </w:tabs>
        <w:spacing w:after="0" w:line="240" w:lineRule="auto"/>
        <w:ind w:left="0" w:firstLine="709"/>
        <w:jc w:val="both"/>
        <w:rPr>
          <w:rFonts w:ascii="Times New Roman" w:hAnsi="Times New Roman"/>
          <w:color w:val="000000"/>
          <w:sz w:val="20"/>
          <w:szCs w:val="20"/>
        </w:rPr>
      </w:pPr>
      <w:r w:rsidRPr="00A06896">
        <w:rPr>
          <w:rFonts w:ascii="Times New Roman" w:hAnsi="Times New Roman"/>
          <w:color w:val="000000"/>
          <w:sz w:val="20"/>
          <w:szCs w:val="20"/>
        </w:rPr>
        <w:t>1 линейка длиной 1000 мм с делениями.</w:t>
      </w:r>
    </w:p>
    <w:p w:rsidR="00403E4C" w:rsidRPr="00A06896" w:rsidRDefault="00403E4C" w:rsidP="00403E4C">
      <w:pPr>
        <w:tabs>
          <w:tab w:val="left" w:pos="993"/>
        </w:tabs>
        <w:spacing w:after="0" w:line="240" w:lineRule="auto"/>
        <w:ind w:left="709"/>
        <w:jc w:val="both"/>
        <w:rPr>
          <w:rFonts w:ascii="Times New Roman" w:hAnsi="Times New Roman"/>
          <w:color w:val="000000"/>
          <w:sz w:val="20"/>
          <w:szCs w:val="20"/>
        </w:rPr>
      </w:pPr>
    </w:p>
    <w:p w:rsidR="00403E4C" w:rsidRPr="00A06896" w:rsidRDefault="00403E4C" w:rsidP="00403E4C">
      <w:pPr>
        <w:tabs>
          <w:tab w:val="left" w:pos="993"/>
        </w:tabs>
        <w:spacing w:after="0" w:line="240" w:lineRule="auto"/>
        <w:ind w:firstLine="709"/>
        <w:jc w:val="both"/>
        <w:rPr>
          <w:rFonts w:ascii="Times New Roman" w:hAnsi="Times New Roman"/>
          <w:sz w:val="20"/>
          <w:szCs w:val="20"/>
        </w:rPr>
      </w:pPr>
      <w:r w:rsidRPr="00A06896">
        <w:rPr>
          <w:rFonts w:ascii="Times New Roman" w:hAnsi="Times New Roman"/>
          <w:b/>
          <w:bCs/>
          <w:color w:val="000000"/>
          <w:sz w:val="20"/>
          <w:szCs w:val="20"/>
        </w:rPr>
        <w:t xml:space="preserve">Проведение соревнований в группах </w:t>
      </w:r>
      <w:r w:rsidRPr="00A06896">
        <w:rPr>
          <w:rStyle w:val="30"/>
          <w:rFonts w:ascii="Times New Roman" w:eastAsia="Calibri" w:hAnsi="Times New Roman"/>
          <w:sz w:val="20"/>
          <w:szCs w:val="20"/>
        </w:rPr>
        <w:t>Ф-2-А</w:t>
      </w:r>
      <w:r w:rsidRPr="00A06896">
        <w:rPr>
          <w:rStyle w:val="30"/>
          <w:rFonts w:ascii="Times New Roman" w:eastAsia="Calibri" w:hAnsi="Times New Roman"/>
          <w:sz w:val="20"/>
          <w:szCs w:val="20"/>
          <w:lang w:val="kk-KZ"/>
        </w:rPr>
        <w:t xml:space="preserve">. </w:t>
      </w:r>
      <w:r w:rsidRPr="00A06896">
        <w:rPr>
          <w:rFonts w:ascii="Times New Roman" w:hAnsi="Times New Roman"/>
          <w:b/>
          <w:bCs/>
          <w:color w:val="000000"/>
          <w:sz w:val="20"/>
          <w:szCs w:val="20"/>
        </w:rPr>
        <w:t>Общие положения</w:t>
      </w:r>
    </w:p>
    <w:p w:rsidR="00403E4C" w:rsidRPr="00A06896" w:rsidRDefault="00403E4C" w:rsidP="00403E4C">
      <w:pPr>
        <w:numPr>
          <w:ilvl w:val="0"/>
          <w:numId w:val="2"/>
        </w:numPr>
        <w:tabs>
          <w:tab w:val="left" w:pos="993"/>
          <w:tab w:val="left" w:pos="1134"/>
        </w:tabs>
        <w:spacing w:after="0" w:line="240" w:lineRule="auto"/>
        <w:ind w:left="0" w:firstLine="709"/>
        <w:jc w:val="both"/>
        <w:rPr>
          <w:rFonts w:ascii="Times New Roman" w:hAnsi="Times New Roman"/>
          <w:color w:val="000000"/>
          <w:sz w:val="20"/>
          <w:szCs w:val="20"/>
        </w:rPr>
      </w:pPr>
      <w:r w:rsidRPr="00A06896">
        <w:rPr>
          <w:rFonts w:ascii="Times New Roman" w:hAnsi="Times New Roman"/>
          <w:color w:val="000000"/>
          <w:sz w:val="20"/>
          <w:szCs w:val="20"/>
        </w:rPr>
        <w:t>Соревнования проводятся в 2 или 3 попытки раздельно во времени (минимум 2). Количество попыток определяется Главным судьей соревнований, о чем спортсмен должен быть информирован перед началом соревнований.</w:t>
      </w:r>
    </w:p>
    <w:p w:rsidR="00403E4C" w:rsidRPr="00A06896" w:rsidRDefault="00403E4C" w:rsidP="00403E4C">
      <w:pPr>
        <w:numPr>
          <w:ilvl w:val="0"/>
          <w:numId w:val="2"/>
        </w:numPr>
        <w:tabs>
          <w:tab w:val="left" w:pos="993"/>
          <w:tab w:val="left" w:pos="1134"/>
        </w:tabs>
        <w:spacing w:after="0" w:line="240" w:lineRule="auto"/>
        <w:ind w:left="0" w:firstLine="709"/>
        <w:jc w:val="both"/>
        <w:rPr>
          <w:rFonts w:ascii="Times New Roman" w:hAnsi="Times New Roman"/>
          <w:sz w:val="20"/>
          <w:szCs w:val="20"/>
        </w:rPr>
      </w:pPr>
      <w:r w:rsidRPr="00A06896">
        <w:rPr>
          <w:rFonts w:ascii="Times New Roman" w:hAnsi="Times New Roman"/>
          <w:color w:val="000000"/>
          <w:sz w:val="20"/>
          <w:szCs w:val="20"/>
        </w:rPr>
        <w:t xml:space="preserve">На ходовые испытания модель должна быть </w:t>
      </w:r>
      <w:r w:rsidRPr="00A06896">
        <w:rPr>
          <w:rFonts w:ascii="Times New Roman" w:hAnsi="Times New Roman"/>
          <w:sz w:val="20"/>
          <w:szCs w:val="20"/>
        </w:rPr>
        <w:t xml:space="preserve">представлена в том </w:t>
      </w:r>
      <w:proofErr w:type="gramStart"/>
      <w:r w:rsidRPr="00A06896">
        <w:rPr>
          <w:rFonts w:ascii="Times New Roman" w:hAnsi="Times New Roman"/>
          <w:sz w:val="20"/>
          <w:szCs w:val="20"/>
        </w:rPr>
        <w:t>виде</w:t>
      </w:r>
      <w:proofErr w:type="gramEnd"/>
      <w:r w:rsidRPr="00A06896">
        <w:rPr>
          <w:rFonts w:ascii="Times New Roman" w:hAnsi="Times New Roman"/>
          <w:sz w:val="20"/>
          <w:szCs w:val="20"/>
        </w:rPr>
        <w:t xml:space="preserve"> в каком она была представлена на стенде</w:t>
      </w:r>
    </w:p>
    <w:p w:rsidR="00403E4C" w:rsidRPr="00A06896" w:rsidRDefault="00403E4C" w:rsidP="00403E4C">
      <w:pPr>
        <w:numPr>
          <w:ilvl w:val="0"/>
          <w:numId w:val="2"/>
        </w:numPr>
        <w:tabs>
          <w:tab w:val="left" w:pos="993"/>
          <w:tab w:val="left" w:pos="1134"/>
        </w:tabs>
        <w:spacing w:after="0" w:line="240" w:lineRule="auto"/>
        <w:ind w:left="0" w:firstLine="709"/>
        <w:jc w:val="both"/>
        <w:rPr>
          <w:rFonts w:ascii="Times New Roman" w:hAnsi="Times New Roman"/>
          <w:color w:val="000000"/>
          <w:sz w:val="20"/>
          <w:szCs w:val="20"/>
        </w:rPr>
      </w:pPr>
      <w:r w:rsidRPr="00A06896">
        <w:rPr>
          <w:rFonts w:ascii="Times New Roman" w:hAnsi="Times New Roman"/>
          <w:color w:val="000000"/>
          <w:sz w:val="20"/>
          <w:szCs w:val="20"/>
        </w:rPr>
        <w:t>Спортсмен должен запустить модель со стартового мостика.</w:t>
      </w:r>
    </w:p>
    <w:p w:rsidR="00403E4C" w:rsidRPr="00A06896" w:rsidRDefault="00403E4C" w:rsidP="00403E4C">
      <w:pPr>
        <w:tabs>
          <w:tab w:val="left" w:pos="993"/>
          <w:tab w:val="left" w:pos="1134"/>
        </w:tabs>
        <w:spacing w:after="0" w:line="240" w:lineRule="auto"/>
        <w:ind w:firstLine="709"/>
        <w:jc w:val="both"/>
        <w:rPr>
          <w:rFonts w:ascii="Times New Roman" w:hAnsi="Times New Roman"/>
          <w:color w:val="000000"/>
          <w:sz w:val="20"/>
          <w:szCs w:val="20"/>
        </w:rPr>
      </w:pPr>
    </w:p>
    <w:p w:rsidR="00403E4C" w:rsidRPr="00A06896" w:rsidRDefault="00403E4C" w:rsidP="00403E4C">
      <w:pPr>
        <w:tabs>
          <w:tab w:val="left" w:pos="993"/>
          <w:tab w:val="left" w:pos="1134"/>
        </w:tabs>
        <w:spacing w:after="0" w:line="240" w:lineRule="auto"/>
        <w:ind w:firstLine="709"/>
        <w:jc w:val="both"/>
        <w:rPr>
          <w:rFonts w:ascii="Times New Roman" w:hAnsi="Times New Roman"/>
          <w:b/>
          <w:color w:val="000000"/>
          <w:sz w:val="20"/>
          <w:szCs w:val="20"/>
        </w:rPr>
      </w:pPr>
      <w:r w:rsidRPr="00A06896">
        <w:rPr>
          <w:rFonts w:ascii="Times New Roman" w:hAnsi="Times New Roman"/>
          <w:b/>
          <w:color w:val="000000"/>
          <w:sz w:val="20"/>
          <w:szCs w:val="20"/>
        </w:rPr>
        <w:t>Время выхода на стартовое место</w:t>
      </w:r>
    </w:p>
    <w:p w:rsidR="00403E4C" w:rsidRPr="00A06896" w:rsidRDefault="00403E4C" w:rsidP="00403E4C">
      <w:pPr>
        <w:tabs>
          <w:tab w:val="left" w:pos="993"/>
          <w:tab w:val="left" w:pos="1134"/>
        </w:tabs>
        <w:spacing w:after="0" w:line="240" w:lineRule="auto"/>
        <w:ind w:firstLine="709"/>
        <w:jc w:val="both"/>
        <w:rPr>
          <w:rFonts w:ascii="Times New Roman" w:hAnsi="Times New Roman"/>
          <w:color w:val="000000"/>
          <w:sz w:val="20"/>
          <w:szCs w:val="20"/>
        </w:rPr>
      </w:pPr>
      <w:r w:rsidRPr="00A06896">
        <w:rPr>
          <w:rFonts w:ascii="Times New Roman" w:hAnsi="Times New Roman"/>
          <w:color w:val="000000"/>
          <w:sz w:val="20"/>
          <w:szCs w:val="20"/>
        </w:rPr>
        <w:t xml:space="preserve">Время сбора составляет 1 минуту. В это время глава старта трижды </w:t>
      </w:r>
      <w:proofErr w:type="spellStart"/>
      <w:r w:rsidRPr="00A06896">
        <w:rPr>
          <w:rFonts w:ascii="Times New Roman" w:hAnsi="Times New Roman"/>
          <w:color w:val="000000"/>
          <w:sz w:val="20"/>
          <w:szCs w:val="20"/>
        </w:rPr>
        <w:t>вызываетспортсмена</w:t>
      </w:r>
      <w:proofErr w:type="spellEnd"/>
      <w:r w:rsidRPr="00A06896">
        <w:rPr>
          <w:rFonts w:ascii="Times New Roman" w:hAnsi="Times New Roman"/>
          <w:color w:val="000000"/>
          <w:sz w:val="20"/>
          <w:szCs w:val="20"/>
        </w:rPr>
        <w:t xml:space="preserve"> на стартовое место.</w:t>
      </w:r>
    </w:p>
    <w:p w:rsidR="00403E4C" w:rsidRPr="00A06896" w:rsidRDefault="00403E4C" w:rsidP="00403E4C">
      <w:pPr>
        <w:tabs>
          <w:tab w:val="left" w:pos="993"/>
          <w:tab w:val="left" w:pos="1134"/>
        </w:tabs>
        <w:spacing w:after="0" w:line="240" w:lineRule="auto"/>
        <w:ind w:firstLine="709"/>
        <w:jc w:val="both"/>
        <w:rPr>
          <w:rFonts w:ascii="Times New Roman" w:hAnsi="Times New Roman"/>
          <w:color w:val="000000"/>
          <w:sz w:val="20"/>
          <w:szCs w:val="20"/>
        </w:rPr>
      </w:pPr>
      <w:r w:rsidRPr="00A06896">
        <w:rPr>
          <w:rFonts w:ascii="Times New Roman" w:hAnsi="Times New Roman"/>
          <w:color w:val="000000"/>
          <w:sz w:val="20"/>
          <w:szCs w:val="20"/>
        </w:rPr>
        <w:t>Если за это время участник не появится со своей моделью на стартовом месте, он теряет право на выполнение старта.</w:t>
      </w:r>
    </w:p>
    <w:p w:rsidR="00403E4C" w:rsidRPr="00A06896" w:rsidRDefault="00403E4C" w:rsidP="00403E4C">
      <w:pPr>
        <w:tabs>
          <w:tab w:val="left" w:pos="993"/>
          <w:tab w:val="left" w:pos="1134"/>
        </w:tabs>
        <w:spacing w:after="0" w:line="240" w:lineRule="auto"/>
        <w:ind w:firstLine="709"/>
        <w:jc w:val="both"/>
        <w:rPr>
          <w:rFonts w:ascii="Times New Roman" w:hAnsi="Times New Roman"/>
          <w:color w:val="000000"/>
          <w:sz w:val="20"/>
          <w:szCs w:val="20"/>
        </w:rPr>
      </w:pPr>
      <w:r w:rsidRPr="00A06896">
        <w:rPr>
          <w:rFonts w:ascii="Times New Roman" w:hAnsi="Times New Roman"/>
          <w:color w:val="000000"/>
          <w:sz w:val="20"/>
          <w:szCs w:val="20"/>
        </w:rPr>
        <w:t>Во время старта одного участника соревнований сразу называется фамилия следующего участника.</w:t>
      </w:r>
    </w:p>
    <w:p w:rsidR="00403E4C" w:rsidRPr="00A06896" w:rsidRDefault="00403E4C" w:rsidP="00403E4C">
      <w:pPr>
        <w:tabs>
          <w:tab w:val="left" w:pos="993"/>
          <w:tab w:val="left" w:pos="1134"/>
        </w:tabs>
        <w:spacing w:after="0" w:line="240" w:lineRule="auto"/>
        <w:ind w:firstLine="709"/>
        <w:jc w:val="both"/>
        <w:rPr>
          <w:rFonts w:ascii="Times New Roman" w:hAnsi="Times New Roman"/>
          <w:color w:val="000000"/>
          <w:sz w:val="20"/>
          <w:szCs w:val="20"/>
        </w:rPr>
      </w:pPr>
      <w:r w:rsidRPr="00A06896">
        <w:rPr>
          <w:rFonts w:ascii="Times New Roman" w:hAnsi="Times New Roman"/>
          <w:color w:val="000000"/>
          <w:sz w:val="20"/>
          <w:szCs w:val="20"/>
        </w:rPr>
        <w:lastRenderedPageBreak/>
        <w:t>Если участник соревнований не появляется на старте, то время вызова следующего составляет 2 минуты.</w:t>
      </w:r>
    </w:p>
    <w:p w:rsidR="00403E4C" w:rsidRPr="00A06896" w:rsidRDefault="00403E4C" w:rsidP="00403E4C">
      <w:pPr>
        <w:tabs>
          <w:tab w:val="left" w:pos="993"/>
          <w:tab w:val="left" w:pos="1134"/>
        </w:tabs>
        <w:spacing w:after="0" w:line="240" w:lineRule="auto"/>
        <w:ind w:firstLine="709"/>
        <w:jc w:val="both"/>
        <w:rPr>
          <w:rFonts w:ascii="Times New Roman" w:hAnsi="Times New Roman"/>
          <w:color w:val="000000"/>
          <w:sz w:val="20"/>
          <w:szCs w:val="20"/>
        </w:rPr>
      </w:pPr>
    </w:p>
    <w:p w:rsidR="00403E4C" w:rsidRPr="00A06896" w:rsidRDefault="00403E4C" w:rsidP="00403E4C">
      <w:pPr>
        <w:tabs>
          <w:tab w:val="left" w:pos="993"/>
          <w:tab w:val="left" w:pos="1134"/>
        </w:tabs>
        <w:spacing w:after="0" w:line="240" w:lineRule="auto"/>
        <w:ind w:firstLine="709"/>
        <w:jc w:val="both"/>
        <w:rPr>
          <w:rFonts w:ascii="Times New Roman" w:hAnsi="Times New Roman"/>
          <w:color w:val="000000"/>
          <w:sz w:val="20"/>
          <w:szCs w:val="20"/>
        </w:rPr>
      </w:pPr>
      <w:r w:rsidRPr="00A06896">
        <w:rPr>
          <w:rFonts w:ascii="Times New Roman" w:hAnsi="Times New Roman"/>
          <w:b/>
          <w:color w:val="000000"/>
          <w:sz w:val="20"/>
          <w:szCs w:val="20"/>
        </w:rPr>
        <w:t>Время для подготовки (рабочее время).</w:t>
      </w:r>
    </w:p>
    <w:p w:rsidR="00403E4C" w:rsidRPr="00A06896" w:rsidRDefault="00403E4C" w:rsidP="00403E4C">
      <w:pPr>
        <w:tabs>
          <w:tab w:val="left" w:pos="993"/>
          <w:tab w:val="left" w:pos="1134"/>
        </w:tabs>
        <w:spacing w:after="0" w:line="240" w:lineRule="auto"/>
        <w:ind w:firstLine="709"/>
        <w:jc w:val="both"/>
        <w:rPr>
          <w:rFonts w:ascii="Times New Roman" w:hAnsi="Times New Roman"/>
          <w:color w:val="000000"/>
          <w:sz w:val="20"/>
          <w:szCs w:val="20"/>
        </w:rPr>
      </w:pPr>
      <w:r w:rsidRPr="00A06896">
        <w:rPr>
          <w:rFonts w:ascii="Times New Roman" w:hAnsi="Times New Roman"/>
          <w:color w:val="000000"/>
          <w:sz w:val="20"/>
          <w:szCs w:val="20"/>
        </w:rPr>
        <w:t xml:space="preserve">Время для подготовки отсчитывается от момента появления спортсмена с моделью на стартовой площадке. Начало времени для подготовки определяет глава стартового </w:t>
      </w:r>
      <w:proofErr w:type="gramStart"/>
      <w:r w:rsidRPr="00A06896">
        <w:rPr>
          <w:rFonts w:ascii="Times New Roman" w:hAnsi="Times New Roman"/>
          <w:color w:val="000000"/>
          <w:sz w:val="20"/>
          <w:szCs w:val="20"/>
        </w:rPr>
        <w:t>места</w:t>
      </w:r>
      <w:proofErr w:type="gramEnd"/>
      <w:r w:rsidRPr="00A06896">
        <w:rPr>
          <w:rFonts w:ascii="Times New Roman" w:hAnsi="Times New Roman"/>
          <w:color w:val="000000"/>
          <w:sz w:val="20"/>
          <w:szCs w:val="20"/>
        </w:rPr>
        <w:t xml:space="preserve"> и оно ясно объявляется участнику соревнований.</w:t>
      </w:r>
    </w:p>
    <w:p w:rsidR="00403E4C" w:rsidRPr="00A06896" w:rsidRDefault="00403E4C" w:rsidP="00403E4C">
      <w:pPr>
        <w:tabs>
          <w:tab w:val="left" w:pos="993"/>
          <w:tab w:val="left" w:pos="1134"/>
        </w:tabs>
        <w:spacing w:after="0" w:line="240" w:lineRule="auto"/>
        <w:ind w:firstLine="709"/>
        <w:jc w:val="both"/>
        <w:rPr>
          <w:rFonts w:ascii="Times New Roman" w:hAnsi="Times New Roman"/>
          <w:b/>
          <w:color w:val="000000"/>
          <w:sz w:val="20"/>
          <w:szCs w:val="20"/>
        </w:rPr>
      </w:pPr>
      <w:r w:rsidRPr="00A06896">
        <w:rPr>
          <w:rFonts w:ascii="Times New Roman" w:hAnsi="Times New Roman"/>
          <w:b/>
          <w:color w:val="000000"/>
          <w:sz w:val="20"/>
          <w:szCs w:val="20"/>
        </w:rPr>
        <w:t>Сообщение о начале судейства</w:t>
      </w:r>
    </w:p>
    <w:p w:rsidR="00403E4C" w:rsidRPr="00A06896" w:rsidRDefault="00403E4C" w:rsidP="00403E4C">
      <w:pPr>
        <w:tabs>
          <w:tab w:val="left" w:pos="993"/>
          <w:tab w:val="left" w:pos="1134"/>
        </w:tabs>
        <w:spacing w:after="0" w:line="240" w:lineRule="auto"/>
        <w:ind w:firstLine="709"/>
        <w:jc w:val="both"/>
        <w:rPr>
          <w:rFonts w:ascii="Times New Roman" w:hAnsi="Times New Roman"/>
          <w:color w:val="000000"/>
          <w:sz w:val="20"/>
          <w:szCs w:val="20"/>
        </w:rPr>
      </w:pPr>
      <w:r w:rsidRPr="00A06896">
        <w:rPr>
          <w:rFonts w:ascii="Times New Roman" w:hAnsi="Times New Roman"/>
          <w:color w:val="000000"/>
          <w:sz w:val="20"/>
          <w:szCs w:val="20"/>
        </w:rPr>
        <w:t>(1) Во избежание недоразумений участник соревнований сообщает арбитрам о начале судейства посредством ясного знака (махнуть рукой, дать команду "Старт" и т.д.). Рекомендуется договориться об определенных знаках между участниками соревнований и арбитрами. После подачи сигнала никто не должен прикасаться к модели.</w:t>
      </w:r>
    </w:p>
    <w:p w:rsidR="00403E4C" w:rsidRPr="00A06896" w:rsidRDefault="00403E4C" w:rsidP="00403E4C">
      <w:pPr>
        <w:tabs>
          <w:tab w:val="left" w:pos="993"/>
          <w:tab w:val="left" w:pos="1134"/>
        </w:tabs>
        <w:spacing w:after="0" w:line="240" w:lineRule="auto"/>
        <w:ind w:firstLine="709"/>
        <w:jc w:val="both"/>
        <w:rPr>
          <w:rFonts w:ascii="Times New Roman" w:hAnsi="Times New Roman"/>
          <w:color w:val="000000"/>
          <w:sz w:val="20"/>
          <w:szCs w:val="20"/>
        </w:rPr>
      </w:pPr>
      <w:r w:rsidRPr="00A06896">
        <w:rPr>
          <w:rFonts w:ascii="Times New Roman" w:hAnsi="Times New Roman"/>
          <w:color w:val="000000"/>
          <w:sz w:val="20"/>
          <w:szCs w:val="20"/>
        </w:rPr>
        <w:t>(2) Если судейство не может быть начато в пределах подготовительного времени, то этот старт считается фальстартом и результат не учитывается.</w:t>
      </w:r>
    </w:p>
    <w:p w:rsidR="00403E4C" w:rsidRPr="00A06896" w:rsidRDefault="00403E4C" w:rsidP="00403E4C">
      <w:pPr>
        <w:tabs>
          <w:tab w:val="left" w:pos="993"/>
          <w:tab w:val="left" w:pos="1134"/>
        </w:tabs>
        <w:spacing w:after="0" w:line="240" w:lineRule="auto"/>
        <w:ind w:firstLine="709"/>
        <w:jc w:val="both"/>
        <w:rPr>
          <w:rFonts w:ascii="Times New Roman" w:hAnsi="Times New Roman"/>
          <w:color w:val="000000"/>
          <w:sz w:val="20"/>
          <w:szCs w:val="20"/>
        </w:rPr>
      </w:pPr>
      <w:r w:rsidRPr="00A06896">
        <w:rPr>
          <w:rFonts w:ascii="Times New Roman" w:hAnsi="Times New Roman"/>
          <w:b/>
          <w:color w:val="000000"/>
          <w:sz w:val="20"/>
          <w:szCs w:val="20"/>
        </w:rPr>
        <w:t>Повторение попытки или гонки.</w:t>
      </w:r>
    </w:p>
    <w:p w:rsidR="00403E4C" w:rsidRPr="00A06896" w:rsidRDefault="00403E4C" w:rsidP="00403E4C">
      <w:pPr>
        <w:tabs>
          <w:tab w:val="left" w:pos="993"/>
          <w:tab w:val="left" w:pos="1134"/>
        </w:tabs>
        <w:spacing w:after="0" w:line="240" w:lineRule="auto"/>
        <w:ind w:firstLine="709"/>
        <w:jc w:val="both"/>
        <w:rPr>
          <w:rFonts w:ascii="Times New Roman" w:hAnsi="Times New Roman"/>
          <w:color w:val="000000"/>
          <w:sz w:val="20"/>
          <w:szCs w:val="20"/>
        </w:rPr>
      </w:pPr>
      <w:r w:rsidRPr="00A06896">
        <w:rPr>
          <w:rFonts w:ascii="Times New Roman" w:hAnsi="Times New Roman"/>
          <w:color w:val="000000"/>
          <w:sz w:val="20"/>
          <w:szCs w:val="20"/>
        </w:rPr>
        <w:t xml:space="preserve">(1)    Если модель участника соревнований во время тура или гонки повреждена на воде, то не может быть и речи о повторении попытки или гонки. Это также относится к повреждению винта или модели инородными телами, водорослями и др. </w:t>
      </w:r>
    </w:p>
    <w:p w:rsidR="00403E4C" w:rsidRPr="00A06896" w:rsidRDefault="00403E4C" w:rsidP="00403E4C">
      <w:pPr>
        <w:tabs>
          <w:tab w:val="left" w:pos="993"/>
          <w:tab w:val="left" w:pos="1134"/>
        </w:tabs>
        <w:spacing w:after="0" w:line="240" w:lineRule="auto"/>
        <w:ind w:firstLine="709"/>
        <w:jc w:val="both"/>
        <w:rPr>
          <w:rFonts w:ascii="Times New Roman" w:hAnsi="Times New Roman"/>
          <w:color w:val="000000"/>
          <w:sz w:val="20"/>
          <w:szCs w:val="20"/>
        </w:rPr>
      </w:pPr>
      <w:r w:rsidRPr="00A06896">
        <w:rPr>
          <w:rFonts w:ascii="Times New Roman" w:hAnsi="Times New Roman"/>
          <w:color w:val="000000"/>
          <w:sz w:val="20"/>
          <w:szCs w:val="20"/>
        </w:rPr>
        <w:t>(2)    Попытка или гонка могут повториться, если:</w:t>
      </w:r>
    </w:p>
    <w:p w:rsidR="00403E4C" w:rsidRPr="00A06896" w:rsidRDefault="00403E4C" w:rsidP="00403E4C">
      <w:pPr>
        <w:tabs>
          <w:tab w:val="left" w:pos="993"/>
          <w:tab w:val="left" w:pos="1134"/>
        </w:tabs>
        <w:spacing w:after="0" w:line="240" w:lineRule="auto"/>
        <w:ind w:firstLine="709"/>
        <w:jc w:val="both"/>
        <w:rPr>
          <w:rFonts w:ascii="Times New Roman" w:hAnsi="Times New Roman"/>
          <w:color w:val="000000"/>
          <w:sz w:val="20"/>
          <w:szCs w:val="20"/>
        </w:rPr>
      </w:pPr>
      <w:r w:rsidRPr="00A06896">
        <w:rPr>
          <w:rFonts w:ascii="Times New Roman" w:hAnsi="Times New Roman"/>
          <w:color w:val="000000"/>
          <w:sz w:val="20"/>
          <w:szCs w:val="20"/>
        </w:rPr>
        <w:t>(а) не состоялся хронометраж</w:t>
      </w:r>
    </w:p>
    <w:p w:rsidR="00403E4C" w:rsidRPr="00A06896" w:rsidRDefault="00403E4C" w:rsidP="00403E4C">
      <w:pPr>
        <w:tabs>
          <w:tab w:val="left" w:pos="993"/>
          <w:tab w:val="left" w:pos="1134"/>
        </w:tabs>
        <w:spacing w:after="0" w:line="240" w:lineRule="auto"/>
        <w:ind w:firstLine="709"/>
        <w:jc w:val="both"/>
        <w:rPr>
          <w:rFonts w:ascii="Times New Roman" w:hAnsi="Times New Roman"/>
          <w:color w:val="000000"/>
          <w:sz w:val="20"/>
          <w:szCs w:val="20"/>
        </w:rPr>
      </w:pPr>
      <w:r w:rsidRPr="00A06896">
        <w:rPr>
          <w:rFonts w:ascii="Times New Roman" w:hAnsi="Times New Roman"/>
          <w:color w:val="000000"/>
          <w:sz w:val="20"/>
          <w:szCs w:val="20"/>
        </w:rPr>
        <w:t xml:space="preserve">(б) в случае, когда </w:t>
      </w:r>
      <w:proofErr w:type="spellStart"/>
      <w:r w:rsidRPr="00A06896">
        <w:rPr>
          <w:rFonts w:ascii="Times New Roman" w:hAnsi="Times New Roman"/>
          <w:color w:val="000000"/>
          <w:sz w:val="20"/>
          <w:szCs w:val="20"/>
        </w:rPr>
        <w:t>радиоконтролем</w:t>
      </w:r>
      <w:proofErr w:type="spellEnd"/>
      <w:r w:rsidRPr="00A06896">
        <w:rPr>
          <w:rFonts w:ascii="Times New Roman" w:hAnsi="Times New Roman"/>
          <w:color w:val="000000"/>
          <w:sz w:val="20"/>
          <w:szCs w:val="20"/>
        </w:rPr>
        <w:t xml:space="preserve"> соревнований установлена ясная радиопомеха, вследствие которой модель вышла из-под контроля</w:t>
      </w:r>
    </w:p>
    <w:p w:rsidR="00403E4C" w:rsidRPr="00A06896" w:rsidRDefault="00403E4C" w:rsidP="00403E4C">
      <w:pPr>
        <w:tabs>
          <w:tab w:val="left" w:pos="993"/>
          <w:tab w:val="left" w:pos="1134"/>
        </w:tabs>
        <w:spacing w:after="0" w:line="240" w:lineRule="auto"/>
        <w:ind w:firstLine="709"/>
        <w:jc w:val="both"/>
        <w:rPr>
          <w:rFonts w:ascii="Times New Roman" w:hAnsi="Times New Roman"/>
          <w:color w:val="000000"/>
          <w:sz w:val="20"/>
          <w:szCs w:val="20"/>
        </w:rPr>
      </w:pPr>
      <w:r w:rsidRPr="00A06896">
        <w:rPr>
          <w:rFonts w:ascii="Times New Roman" w:hAnsi="Times New Roman"/>
          <w:color w:val="000000"/>
          <w:sz w:val="20"/>
          <w:szCs w:val="20"/>
        </w:rPr>
        <w:t>(в) если во время соревнований снесен буй или повреждена дистанция.</w:t>
      </w:r>
    </w:p>
    <w:p w:rsidR="00403E4C" w:rsidRPr="00A06896" w:rsidRDefault="00403E4C" w:rsidP="00403E4C">
      <w:pPr>
        <w:numPr>
          <w:ilvl w:val="0"/>
          <w:numId w:val="2"/>
        </w:numPr>
        <w:tabs>
          <w:tab w:val="left" w:pos="993"/>
          <w:tab w:val="left" w:pos="1134"/>
        </w:tabs>
        <w:spacing w:after="0" w:line="240" w:lineRule="auto"/>
        <w:ind w:left="0" w:firstLine="709"/>
        <w:jc w:val="both"/>
        <w:rPr>
          <w:rFonts w:ascii="Times New Roman" w:hAnsi="Times New Roman"/>
          <w:color w:val="000000"/>
          <w:sz w:val="20"/>
          <w:szCs w:val="20"/>
        </w:rPr>
      </w:pPr>
      <w:r w:rsidRPr="00A06896">
        <w:rPr>
          <w:rFonts w:ascii="Times New Roman" w:hAnsi="Times New Roman"/>
          <w:color w:val="000000"/>
          <w:sz w:val="20"/>
          <w:szCs w:val="20"/>
        </w:rPr>
        <w:t xml:space="preserve">Ходовые испытания проводятся на дистанции как показано на рис. Спортсмен должен провести свою модель через </w:t>
      </w:r>
      <w:proofErr w:type="gramStart"/>
      <w:r w:rsidRPr="00A06896">
        <w:rPr>
          <w:rFonts w:ascii="Times New Roman" w:hAnsi="Times New Roman"/>
          <w:color w:val="000000"/>
          <w:sz w:val="20"/>
          <w:szCs w:val="20"/>
        </w:rPr>
        <w:t>ворота</w:t>
      </w:r>
      <w:proofErr w:type="gramEnd"/>
      <w:r w:rsidRPr="00A06896">
        <w:rPr>
          <w:rFonts w:ascii="Times New Roman" w:hAnsi="Times New Roman"/>
          <w:color w:val="000000"/>
          <w:sz w:val="20"/>
          <w:szCs w:val="20"/>
        </w:rPr>
        <w:t xml:space="preserve"> в определенной последовательности пересекая 12 ворот (11- в прямом направлении, одни - в обратном).</w:t>
      </w:r>
    </w:p>
    <w:p w:rsidR="00403E4C" w:rsidRPr="00A06896" w:rsidRDefault="00403E4C" w:rsidP="00403E4C">
      <w:pPr>
        <w:numPr>
          <w:ilvl w:val="0"/>
          <w:numId w:val="2"/>
        </w:numPr>
        <w:tabs>
          <w:tab w:val="left" w:pos="993"/>
          <w:tab w:val="left" w:pos="1134"/>
        </w:tabs>
        <w:spacing w:after="0" w:line="240" w:lineRule="auto"/>
        <w:ind w:left="0" w:firstLine="709"/>
        <w:jc w:val="both"/>
        <w:rPr>
          <w:rFonts w:ascii="Times New Roman" w:hAnsi="Times New Roman"/>
          <w:color w:val="000000"/>
          <w:sz w:val="20"/>
          <w:szCs w:val="20"/>
        </w:rPr>
      </w:pPr>
      <w:r w:rsidRPr="00A06896">
        <w:rPr>
          <w:rFonts w:ascii="Times New Roman" w:hAnsi="Times New Roman"/>
          <w:color w:val="000000"/>
          <w:sz w:val="20"/>
          <w:szCs w:val="20"/>
        </w:rPr>
        <w:t>В течение подготовительного времени модель не должна пересекать линию старта, которой является линия створа ворот № 1.</w:t>
      </w:r>
    </w:p>
    <w:p w:rsidR="00403E4C" w:rsidRPr="00A06896" w:rsidRDefault="00403E4C" w:rsidP="00403E4C">
      <w:pPr>
        <w:numPr>
          <w:ilvl w:val="0"/>
          <w:numId w:val="2"/>
        </w:numPr>
        <w:tabs>
          <w:tab w:val="left" w:pos="993"/>
          <w:tab w:val="left" w:pos="1134"/>
        </w:tabs>
        <w:spacing w:after="0" w:line="240" w:lineRule="auto"/>
        <w:ind w:left="0" w:firstLine="709"/>
        <w:jc w:val="both"/>
        <w:rPr>
          <w:rFonts w:ascii="Times New Roman" w:hAnsi="Times New Roman"/>
          <w:color w:val="000000"/>
          <w:sz w:val="20"/>
          <w:szCs w:val="20"/>
        </w:rPr>
      </w:pPr>
      <w:r w:rsidRPr="00A06896">
        <w:rPr>
          <w:rFonts w:ascii="Times New Roman" w:hAnsi="Times New Roman"/>
          <w:color w:val="000000"/>
          <w:sz w:val="20"/>
          <w:szCs w:val="20"/>
        </w:rPr>
        <w:t>Модель считается стартовавшей, если она пересекла линию старта.</w:t>
      </w:r>
    </w:p>
    <w:p w:rsidR="00403E4C" w:rsidRPr="00A06896" w:rsidRDefault="00403E4C" w:rsidP="00403E4C">
      <w:pPr>
        <w:numPr>
          <w:ilvl w:val="0"/>
          <w:numId w:val="2"/>
        </w:numPr>
        <w:tabs>
          <w:tab w:val="left" w:pos="993"/>
          <w:tab w:val="left" w:pos="1134"/>
        </w:tabs>
        <w:spacing w:after="0" w:line="240" w:lineRule="auto"/>
        <w:ind w:left="0" w:firstLine="709"/>
        <w:jc w:val="both"/>
        <w:rPr>
          <w:rFonts w:ascii="Times New Roman" w:hAnsi="Times New Roman"/>
          <w:color w:val="000000"/>
          <w:sz w:val="20"/>
          <w:szCs w:val="20"/>
        </w:rPr>
      </w:pPr>
      <w:r w:rsidRPr="00A06896">
        <w:rPr>
          <w:rFonts w:ascii="Times New Roman" w:hAnsi="Times New Roman"/>
          <w:color w:val="000000"/>
          <w:sz w:val="20"/>
          <w:szCs w:val="20"/>
        </w:rPr>
        <w:t>Спортсмены должны быть информированы о времени с интервалом в одну минуту. Если время попытки истекло, спортсмен должен направить модель к старту кратчайшим маршрутом и вывести ее изводы.</w:t>
      </w:r>
    </w:p>
    <w:p w:rsidR="00403E4C" w:rsidRPr="00A06896" w:rsidRDefault="00403E4C" w:rsidP="00403E4C">
      <w:pPr>
        <w:numPr>
          <w:ilvl w:val="0"/>
          <w:numId w:val="2"/>
        </w:numPr>
        <w:tabs>
          <w:tab w:val="left" w:pos="993"/>
          <w:tab w:val="left" w:pos="1134"/>
        </w:tabs>
        <w:spacing w:after="0" w:line="240" w:lineRule="auto"/>
        <w:ind w:left="0" w:firstLine="709"/>
        <w:jc w:val="both"/>
        <w:rPr>
          <w:rFonts w:ascii="Times New Roman" w:hAnsi="Times New Roman"/>
          <w:color w:val="000000"/>
          <w:sz w:val="20"/>
          <w:szCs w:val="20"/>
        </w:rPr>
      </w:pPr>
      <w:r w:rsidRPr="00A06896">
        <w:rPr>
          <w:rFonts w:ascii="Times New Roman" w:hAnsi="Times New Roman"/>
          <w:color w:val="000000"/>
          <w:sz w:val="20"/>
          <w:szCs w:val="20"/>
        </w:rPr>
        <w:t>Попытка должна быть закончена: при проведении соревнований на дистанции со стороной 30 м и доковым маневром - за 7 минут, без докового маневра за 5 минут;</w:t>
      </w:r>
    </w:p>
    <w:p w:rsidR="00403E4C" w:rsidRPr="00A06896" w:rsidRDefault="00403E4C" w:rsidP="00403E4C">
      <w:pPr>
        <w:numPr>
          <w:ilvl w:val="0"/>
          <w:numId w:val="2"/>
        </w:numPr>
        <w:tabs>
          <w:tab w:val="left" w:pos="993"/>
          <w:tab w:val="left" w:pos="1134"/>
        </w:tabs>
        <w:spacing w:after="0" w:line="240" w:lineRule="auto"/>
        <w:ind w:left="0" w:firstLine="709"/>
        <w:jc w:val="both"/>
        <w:rPr>
          <w:rFonts w:ascii="Times New Roman" w:hAnsi="Times New Roman"/>
          <w:color w:val="000000"/>
          <w:sz w:val="20"/>
          <w:szCs w:val="20"/>
        </w:rPr>
      </w:pPr>
      <w:r w:rsidRPr="00A06896">
        <w:rPr>
          <w:rFonts w:ascii="Times New Roman" w:hAnsi="Times New Roman"/>
          <w:color w:val="000000"/>
          <w:sz w:val="20"/>
          <w:szCs w:val="20"/>
        </w:rPr>
        <w:t>Спортсмен может попытаться пройти ворота только один раз, за исключением ворот, проходимых задним ходом.</w:t>
      </w:r>
    </w:p>
    <w:p w:rsidR="00403E4C" w:rsidRPr="00A06896" w:rsidRDefault="00403E4C" w:rsidP="00403E4C">
      <w:pPr>
        <w:numPr>
          <w:ilvl w:val="0"/>
          <w:numId w:val="2"/>
        </w:numPr>
        <w:tabs>
          <w:tab w:val="left" w:pos="993"/>
          <w:tab w:val="left" w:pos="1134"/>
        </w:tabs>
        <w:spacing w:after="0" w:line="240" w:lineRule="auto"/>
        <w:ind w:left="0" w:firstLine="709"/>
        <w:jc w:val="both"/>
        <w:rPr>
          <w:rFonts w:ascii="Times New Roman" w:hAnsi="Times New Roman"/>
          <w:color w:val="000000"/>
          <w:sz w:val="20"/>
          <w:szCs w:val="20"/>
        </w:rPr>
      </w:pPr>
      <w:r w:rsidRPr="00A06896">
        <w:rPr>
          <w:rFonts w:ascii="Times New Roman" w:hAnsi="Times New Roman"/>
          <w:color w:val="000000"/>
          <w:sz w:val="20"/>
          <w:szCs w:val="20"/>
        </w:rPr>
        <w:t>Ворота считаются пройденными, когда модель полностью пересечет створ ворот.</w:t>
      </w:r>
    </w:p>
    <w:p w:rsidR="00403E4C" w:rsidRPr="00A06896" w:rsidRDefault="00403E4C" w:rsidP="00403E4C">
      <w:pPr>
        <w:numPr>
          <w:ilvl w:val="0"/>
          <w:numId w:val="2"/>
        </w:numPr>
        <w:tabs>
          <w:tab w:val="left" w:pos="993"/>
          <w:tab w:val="left" w:pos="1134"/>
        </w:tabs>
        <w:spacing w:after="0" w:line="240" w:lineRule="auto"/>
        <w:ind w:left="0" w:firstLine="709"/>
        <w:jc w:val="both"/>
        <w:rPr>
          <w:rFonts w:ascii="Times New Roman" w:hAnsi="Times New Roman"/>
          <w:color w:val="000000"/>
          <w:sz w:val="20"/>
          <w:szCs w:val="20"/>
        </w:rPr>
      </w:pPr>
      <w:r w:rsidRPr="00A06896">
        <w:rPr>
          <w:rFonts w:ascii="Times New Roman" w:hAnsi="Times New Roman"/>
          <w:color w:val="000000"/>
          <w:sz w:val="20"/>
          <w:szCs w:val="20"/>
        </w:rPr>
        <w:t>Касание буя считается в случае, если был виден его поворот. Если были задеты оба буя, это считается как одно касание.</w:t>
      </w:r>
    </w:p>
    <w:p w:rsidR="00403E4C" w:rsidRPr="00A06896" w:rsidRDefault="00403E4C" w:rsidP="00403E4C">
      <w:pPr>
        <w:numPr>
          <w:ilvl w:val="0"/>
          <w:numId w:val="2"/>
        </w:numPr>
        <w:tabs>
          <w:tab w:val="left" w:pos="993"/>
          <w:tab w:val="left" w:pos="1134"/>
        </w:tabs>
        <w:spacing w:after="0" w:line="240" w:lineRule="auto"/>
        <w:ind w:left="0" w:firstLine="709"/>
        <w:jc w:val="both"/>
        <w:rPr>
          <w:rFonts w:ascii="Times New Roman" w:hAnsi="Times New Roman"/>
          <w:color w:val="000000"/>
          <w:sz w:val="20"/>
          <w:szCs w:val="20"/>
        </w:rPr>
      </w:pPr>
      <w:r w:rsidRPr="00A06896">
        <w:rPr>
          <w:rFonts w:ascii="Times New Roman" w:hAnsi="Times New Roman"/>
          <w:color w:val="000000"/>
          <w:sz w:val="20"/>
          <w:szCs w:val="20"/>
        </w:rPr>
        <w:t>Модель считается промахнувшейся, если базовая линия ворот, на которой они находятся, пересечена моделью не между буями, а с внешней стороны. В этом случае вычитаются все очки, начисляемые за прохождение данных ворот.</w:t>
      </w:r>
    </w:p>
    <w:p w:rsidR="00403E4C" w:rsidRPr="00A06896" w:rsidRDefault="00403E4C" w:rsidP="00403E4C">
      <w:pPr>
        <w:numPr>
          <w:ilvl w:val="0"/>
          <w:numId w:val="2"/>
        </w:numPr>
        <w:spacing w:after="0" w:line="240" w:lineRule="auto"/>
        <w:ind w:left="0" w:firstLine="709"/>
        <w:jc w:val="both"/>
        <w:rPr>
          <w:rFonts w:ascii="Times New Roman" w:hAnsi="Times New Roman"/>
          <w:color w:val="000000"/>
          <w:sz w:val="20"/>
          <w:szCs w:val="20"/>
        </w:rPr>
      </w:pPr>
      <w:r w:rsidRPr="00A06896">
        <w:rPr>
          <w:rFonts w:ascii="Times New Roman" w:hAnsi="Times New Roman"/>
          <w:color w:val="000000"/>
          <w:sz w:val="20"/>
          <w:szCs w:val="20"/>
        </w:rPr>
        <w:t>Отдельные ворота считаются не пройденными, если они не пересечены в установленной последовательности и в предписанном направлении. В этом случае баллы начисляются только за прохождение ворот, пройденных в установленном порядке и предписанном направлении.</w:t>
      </w:r>
    </w:p>
    <w:p w:rsidR="00403E4C" w:rsidRPr="00A06896" w:rsidRDefault="00403E4C" w:rsidP="00403E4C">
      <w:pPr>
        <w:numPr>
          <w:ilvl w:val="0"/>
          <w:numId w:val="2"/>
        </w:numPr>
        <w:spacing w:after="0" w:line="240" w:lineRule="auto"/>
        <w:ind w:left="0" w:firstLine="709"/>
        <w:jc w:val="both"/>
        <w:rPr>
          <w:rFonts w:ascii="Times New Roman" w:hAnsi="Times New Roman"/>
          <w:color w:val="000000"/>
          <w:sz w:val="20"/>
          <w:szCs w:val="20"/>
        </w:rPr>
      </w:pPr>
      <w:r w:rsidRPr="00A06896">
        <w:rPr>
          <w:rFonts w:ascii="Times New Roman" w:hAnsi="Times New Roman"/>
          <w:color w:val="000000"/>
          <w:sz w:val="20"/>
          <w:szCs w:val="20"/>
        </w:rPr>
        <w:t xml:space="preserve">        Ворота считаются не пройдёнными если модель перед пересечением основной линии ворот двигалась назад путем включения заднего хода </w:t>
      </w:r>
      <w:proofErr w:type="gramStart"/>
      <w:r w:rsidRPr="00A06896">
        <w:rPr>
          <w:rFonts w:ascii="Times New Roman" w:hAnsi="Times New Roman"/>
          <w:color w:val="000000"/>
          <w:sz w:val="20"/>
          <w:szCs w:val="20"/>
        </w:rPr>
        <w:t>или</w:t>
      </w:r>
      <w:proofErr w:type="gramEnd"/>
      <w:r w:rsidRPr="00A06896">
        <w:rPr>
          <w:rFonts w:ascii="Times New Roman" w:hAnsi="Times New Roman"/>
          <w:color w:val="000000"/>
          <w:sz w:val="20"/>
          <w:szCs w:val="20"/>
        </w:rPr>
        <w:t xml:space="preserve"> выполняя петлю.</w:t>
      </w:r>
    </w:p>
    <w:p w:rsidR="00403E4C" w:rsidRPr="00A06896" w:rsidRDefault="00403E4C" w:rsidP="00403E4C">
      <w:pPr>
        <w:spacing w:after="0" w:line="240" w:lineRule="auto"/>
        <w:ind w:firstLine="709"/>
        <w:jc w:val="both"/>
        <w:rPr>
          <w:rFonts w:ascii="Times New Roman" w:hAnsi="Times New Roman"/>
          <w:color w:val="000000"/>
          <w:sz w:val="20"/>
          <w:szCs w:val="20"/>
        </w:rPr>
      </w:pPr>
      <w:r w:rsidRPr="00A06896">
        <w:rPr>
          <w:rFonts w:ascii="Times New Roman" w:hAnsi="Times New Roman"/>
          <w:color w:val="000000"/>
          <w:sz w:val="20"/>
          <w:szCs w:val="20"/>
        </w:rPr>
        <w:t>При этом вычитается полное количество баллов данных ворот.</w:t>
      </w:r>
    </w:p>
    <w:p w:rsidR="00403E4C" w:rsidRPr="00A06896" w:rsidRDefault="00403E4C" w:rsidP="00403E4C">
      <w:pPr>
        <w:numPr>
          <w:ilvl w:val="0"/>
          <w:numId w:val="2"/>
        </w:numPr>
        <w:spacing w:after="0" w:line="240" w:lineRule="auto"/>
        <w:ind w:left="0" w:firstLine="709"/>
        <w:jc w:val="both"/>
        <w:rPr>
          <w:rFonts w:ascii="Times New Roman" w:hAnsi="Times New Roman"/>
          <w:color w:val="000000"/>
          <w:sz w:val="20"/>
          <w:szCs w:val="20"/>
        </w:rPr>
      </w:pPr>
      <w:r w:rsidRPr="00A06896">
        <w:rPr>
          <w:rFonts w:ascii="Times New Roman" w:hAnsi="Times New Roman"/>
          <w:color w:val="000000"/>
          <w:sz w:val="20"/>
          <w:szCs w:val="20"/>
        </w:rPr>
        <w:t xml:space="preserve">Спортсмен может попытаться пройти ворота только один раз, за исключением ворот, проходимых задним ходом. Повторная «атака» ворот запрещена и расценивается как </w:t>
      </w:r>
      <w:proofErr w:type="gramStart"/>
      <w:r w:rsidRPr="00A06896">
        <w:rPr>
          <w:rFonts w:ascii="Times New Roman" w:hAnsi="Times New Roman"/>
          <w:color w:val="000000"/>
          <w:sz w:val="20"/>
          <w:szCs w:val="20"/>
        </w:rPr>
        <w:t>не прохождение</w:t>
      </w:r>
      <w:proofErr w:type="gramEnd"/>
      <w:r w:rsidRPr="00A06896">
        <w:rPr>
          <w:rFonts w:ascii="Times New Roman" w:hAnsi="Times New Roman"/>
          <w:color w:val="000000"/>
          <w:sz w:val="20"/>
          <w:szCs w:val="20"/>
        </w:rPr>
        <w:t xml:space="preserve"> ворот. Повторной «атакой» считается пересечение моделью своего курса.</w:t>
      </w:r>
    </w:p>
    <w:p w:rsidR="00403E4C" w:rsidRPr="00A06896" w:rsidRDefault="00403E4C" w:rsidP="00403E4C">
      <w:pPr>
        <w:numPr>
          <w:ilvl w:val="0"/>
          <w:numId w:val="2"/>
        </w:numPr>
        <w:spacing w:after="0" w:line="240" w:lineRule="auto"/>
        <w:ind w:left="0" w:firstLine="709"/>
        <w:jc w:val="both"/>
        <w:rPr>
          <w:rFonts w:ascii="Times New Roman" w:hAnsi="Times New Roman"/>
          <w:color w:val="000000"/>
          <w:sz w:val="20"/>
          <w:szCs w:val="20"/>
        </w:rPr>
      </w:pPr>
      <w:r w:rsidRPr="00A06896">
        <w:rPr>
          <w:rFonts w:ascii="Times New Roman" w:hAnsi="Times New Roman"/>
          <w:color w:val="000000"/>
          <w:sz w:val="20"/>
          <w:szCs w:val="20"/>
        </w:rPr>
        <w:t xml:space="preserve"> Несколько   ворот   считаются   не пройдёнными, если   была   нарушена последовательность их прохождения.</w:t>
      </w:r>
    </w:p>
    <w:p w:rsidR="00403E4C" w:rsidRPr="00A06896" w:rsidRDefault="00403E4C" w:rsidP="00403E4C">
      <w:pPr>
        <w:numPr>
          <w:ilvl w:val="0"/>
          <w:numId w:val="2"/>
        </w:numPr>
        <w:tabs>
          <w:tab w:val="left" w:pos="1134"/>
        </w:tabs>
        <w:spacing w:after="0" w:line="240" w:lineRule="auto"/>
        <w:ind w:left="0" w:firstLine="709"/>
        <w:jc w:val="both"/>
        <w:rPr>
          <w:rFonts w:ascii="Times New Roman" w:hAnsi="Times New Roman"/>
          <w:color w:val="000000"/>
          <w:sz w:val="20"/>
          <w:szCs w:val="20"/>
        </w:rPr>
      </w:pPr>
      <w:r w:rsidRPr="00A06896">
        <w:rPr>
          <w:rFonts w:ascii="Times New Roman" w:hAnsi="Times New Roman"/>
          <w:color w:val="000000"/>
          <w:sz w:val="20"/>
          <w:szCs w:val="20"/>
        </w:rPr>
        <w:t>Верхние ворота (ворота №4) надо пересечь дважды в предписанном порядке. Каждое пересечение без ошибки оценивается в 6 баллов. Касание буев в каждом из двух пересечений штрафуется вычитанием 2 баллов.</w:t>
      </w:r>
    </w:p>
    <w:p w:rsidR="00403E4C" w:rsidRPr="00A06896" w:rsidRDefault="00403E4C" w:rsidP="00403E4C">
      <w:pPr>
        <w:numPr>
          <w:ilvl w:val="0"/>
          <w:numId w:val="2"/>
        </w:numPr>
        <w:tabs>
          <w:tab w:val="left" w:pos="1134"/>
        </w:tabs>
        <w:spacing w:after="0" w:line="240" w:lineRule="auto"/>
        <w:ind w:left="0" w:firstLine="709"/>
        <w:jc w:val="both"/>
        <w:rPr>
          <w:rFonts w:ascii="Times New Roman" w:hAnsi="Times New Roman"/>
          <w:color w:val="000000"/>
          <w:sz w:val="20"/>
          <w:szCs w:val="20"/>
        </w:rPr>
      </w:pPr>
      <w:r w:rsidRPr="00A06896">
        <w:rPr>
          <w:rFonts w:ascii="Times New Roman" w:hAnsi="Times New Roman"/>
          <w:color w:val="000000"/>
          <w:sz w:val="20"/>
          <w:szCs w:val="20"/>
        </w:rPr>
        <w:t>При проведении соревнований без докового маневра каждое пересечение ворот №4 без ошибки оценивается в 11 баллов. Касание буев в каждом из двух пересечений штрафуется вычитанием 4 баллов.</w:t>
      </w:r>
    </w:p>
    <w:p w:rsidR="00403E4C" w:rsidRPr="00A06896" w:rsidRDefault="00403E4C" w:rsidP="00403E4C">
      <w:pPr>
        <w:numPr>
          <w:ilvl w:val="0"/>
          <w:numId w:val="2"/>
        </w:numPr>
        <w:tabs>
          <w:tab w:val="left" w:pos="1134"/>
        </w:tabs>
        <w:spacing w:after="0" w:line="240" w:lineRule="auto"/>
        <w:ind w:left="0" w:firstLine="709"/>
        <w:jc w:val="both"/>
        <w:rPr>
          <w:rFonts w:ascii="Times New Roman" w:hAnsi="Times New Roman"/>
          <w:color w:val="000000"/>
          <w:sz w:val="20"/>
          <w:szCs w:val="20"/>
        </w:rPr>
      </w:pPr>
      <w:r w:rsidRPr="00A06896">
        <w:rPr>
          <w:rFonts w:ascii="Times New Roman" w:hAnsi="Times New Roman"/>
          <w:color w:val="000000"/>
          <w:sz w:val="20"/>
          <w:szCs w:val="20"/>
        </w:rPr>
        <w:t>Последние ворота ходовых испытаний пересекаются задним ходом. Прохождение этих ворот без ошибок оценивается в 12 баллов. Если задеты один или два буя этих ворот, вычитаются 4 балла. Если ворота не пройдены, вычитаются 12 баллов.</w:t>
      </w:r>
    </w:p>
    <w:p w:rsidR="00403E4C" w:rsidRPr="00A06896" w:rsidRDefault="00403E4C" w:rsidP="00403E4C">
      <w:pPr>
        <w:numPr>
          <w:ilvl w:val="0"/>
          <w:numId w:val="2"/>
        </w:numPr>
        <w:tabs>
          <w:tab w:val="left" w:pos="1134"/>
        </w:tabs>
        <w:spacing w:after="0" w:line="240" w:lineRule="auto"/>
        <w:ind w:left="0" w:firstLine="709"/>
        <w:jc w:val="both"/>
        <w:rPr>
          <w:rFonts w:ascii="Times New Roman" w:hAnsi="Times New Roman"/>
          <w:color w:val="000000"/>
          <w:sz w:val="20"/>
          <w:szCs w:val="20"/>
        </w:rPr>
      </w:pPr>
      <w:r w:rsidRPr="00A06896">
        <w:rPr>
          <w:rFonts w:ascii="Times New Roman" w:hAnsi="Times New Roman"/>
          <w:color w:val="000000"/>
          <w:sz w:val="20"/>
          <w:szCs w:val="20"/>
        </w:rPr>
        <w:t>По истечении контрольного времени модель должна быть кратчайшим путем возвращена к стартовому мостику и вынута из воды.</w:t>
      </w:r>
    </w:p>
    <w:p w:rsidR="00403E4C" w:rsidRPr="00A06896" w:rsidRDefault="00403E4C" w:rsidP="00403E4C">
      <w:pPr>
        <w:numPr>
          <w:ilvl w:val="0"/>
          <w:numId w:val="2"/>
        </w:numPr>
        <w:tabs>
          <w:tab w:val="left" w:pos="1134"/>
        </w:tabs>
        <w:spacing w:after="0" w:line="240" w:lineRule="auto"/>
        <w:ind w:left="0" w:firstLine="709"/>
        <w:jc w:val="both"/>
        <w:rPr>
          <w:rFonts w:ascii="Times New Roman" w:hAnsi="Times New Roman"/>
          <w:color w:val="000000"/>
          <w:sz w:val="20"/>
          <w:szCs w:val="20"/>
        </w:rPr>
      </w:pPr>
      <w:r w:rsidRPr="00A06896">
        <w:rPr>
          <w:rFonts w:ascii="Times New Roman" w:hAnsi="Times New Roman"/>
          <w:color w:val="000000"/>
          <w:sz w:val="20"/>
          <w:szCs w:val="20"/>
        </w:rPr>
        <w:lastRenderedPageBreak/>
        <w:t xml:space="preserve"> После прохождения последних ворот модель совершает вход в док и маневр остановки в мерном квадрате.</w:t>
      </w:r>
    </w:p>
    <w:p w:rsidR="00403E4C" w:rsidRPr="00A06896" w:rsidRDefault="00403E4C" w:rsidP="00403E4C">
      <w:pPr>
        <w:numPr>
          <w:ilvl w:val="0"/>
          <w:numId w:val="2"/>
        </w:numPr>
        <w:tabs>
          <w:tab w:val="left" w:pos="1134"/>
        </w:tabs>
        <w:spacing w:after="0" w:line="240" w:lineRule="auto"/>
        <w:ind w:left="0" w:firstLine="709"/>
        <w:jc w:val="both"/>
        <w:rPr>
          <w:rFonts w:ascii="Times New Roman" w:hAnsi="Times New Roman"/>
          <w:color w:val="000000"/>
          <w:sz w:val="20"/>
          <w:szCs w:val="20"/>
        </w:rPr>
      </w:pPr>
      <w:r w:rsidRPr="00A06896">
        <w:rPr>
          <w:rFonts w:ascii="Times New Roman" w:hAnsi="Times New Roman"/>
          <w:color w:val="000000"/>
          <w:sz w:val="20"/>
          <w:szCs w:val="20"/>
        </w:rPr>
        <w:t xml:space="preserve"> Мерный квадрат построен в форме дока (возможный вариант см. на рис.3), который обтянут мягким материалом для защиты модели от возможных повреждений.</w:t>
      </w:r>
    </w:p>
    <w:p w:rsidR="00403E4C" w:rsidRPr="00A06896" w:rsidRDefault="00403E4C" w:rsidP="00403E4C">
      <w:pPr>
        <w:numPr>
          <w:ilvl w:val="0"/>
          <w:numId w:val="2"/>
        </w:numPr>
        <w:tabs>
          <w:tab w:val="left" w:pos="1134"/>
        </w:tabs>
        <w:spacing w:after="0" w:line="240" w:lineRule="auto"/>
        <w:ind w:left="0" w:firstLine="709"/>
        <w:jc w:val="both"/>
        <w:rPr>
          <w:rFonts w:ascii="Times New Roman" w:hAnsi="Times New Roman"/>
          <w:color w:val="000000"/>
          <w:sz w:val="20"/>
          <w:szCs w:val="20"/>
        </w:rPr>
      </w:pPr>
      <w:r w:rsidRPr="00A06896">
        <w:rPr>
          <w:rFonts w:ascii="Times New Roman" w:hAnsi="Times New Roman"/>
          <w:color w:val="000000"/>
          <w:sz w:val="20"/>
          <w:szCs w:val="20"/>
        </w:rPr>
        <w:t xml:space="preserve"> Длина мерного прямоугольника устанавливается для всех классов 500 мм и не зависит от длины модели. </w:t>
      </w:r>
    </w:p>
    <w:p w:rsidR="00403E4C" w:rsidRPr="00A06896" w:rsidRDefault="00403E4C" w:rsidP="00403E4C">
      <w:pPr>
        <w:numPr>
          <w:ilvl w:val="0"/>
          <w:numId w:val="2"/>
        </w:numPr>
        <w:tabs>
          <w:tab w:val="left" w:pos="1134"/>
        </w:tabs>
        <w:spacing w:after="0" w:line="240" w:lineRule="auto"/>
        <w:ind w:left="0" w:firstLine="709"/>
        <w:jc w:val="both"/>
        <w:rPr>
          <w:rFonts w:ascii="Times New Roman" w:hAnsi="Times New Roman"/>
          <w:color w:val="000000"/>
          <w:sz w:val="20"/>
          <w:szCs w:val="20"/>
        </w:rPr>
      </w:pPr>
      <w:r w:rsidRPr="00A06896">
        <w:rPr>
          <w:rFonts w:ascii="Times New Roman" w:hAnsi="Times New Roman"/>
          <w:color w:val="000000"/>
          <w:sz w:val="20"/>
          <w:szCs w:val="20"/>
        </w:rPr>
        <w:t xml:space="preserve">   Участник соревнований решает сам, будет модель входить в док справа или слева.</w:t>
      </w:r>
    </w:p>
    <w:p w:rsidR="00403E4C" w:rsidRPr="00A06896" w:rsidRDefault="00403E4C" w:rsidP="00403E4C">
      <w:pPr>
        <w:numPr>
          <w:ilvl w:val="0"/>
          <w:numId w:val="2"/>
        </w:numPr>
        <w:tabs>
          <w:tab w:val="left" w:pos="1134"/>
        </w:tabs>
        <w:spacing w:after="0" w:line="240" w:lineRule="auto"/>
        <w:ind w:left="0" w:firstLine="709"/>
        <w:jc w:val="both"/>
        <w:rPr>
          <w:rFonts w:ascii="Times New Roman" w:hAnsi="Times New Roman"/>
          <w:color w:val="000000"/>
          <w:sz w:val="20"/>
          <w:szCs w:val="20"/>
        </w:rPr>
      </w:pPr>
      <w:r w:rsidRPr="00A06896">
        <w:rPr>
          <w:rFonts w:ascii="Times New Roman" w:hAnsi="Times New Roman"/>
          <w:color w:val="000000"/>
          <w:sz w:val="20"/>
          <w:szCs w:val="20"/>
        </w:rPr>
        <w:t xml:space="preserve">  Глава стартового места должен находиться на мостике для точного обозрения модели во время вхождения в док.</w:t>
      </w:r>
    </w:p>
    <w:p w:rsidR="00403E4C" w:rsidRPr="00A06896" w:rsidRDefault="00403E4C" w:rsidP="00403E4C">
      <w:pPr>
        <w:numPr>
          <w:ilvl w:val="0"/>
          <w:numId w:val="2"/>
        </w:numPr>
        <w:tabs>
          <w:tab w:val="left" w:pos="1134"/>
        </w:tabs>
        <w:spacing w:after="0" w:line="240" w:lineRule="auto"/>
        <w:ind w:left="0" w:firstLine="709"/>
        <w:jc w:val="both"/>
        <w:rPr>
          <w:rFonts w:ascii="Times New Roman" w:hAnsi="Times New Roman"/>
          <w:color w:val="000000"/>
          <w:sz w:val="20"/>
          <w:szCs w:val="20"/>
        </w:rPr>
      </w:pPr>
      <w:r w:rsidRPr="00A06896">
        <w:rPr>
          <w:rFonts w:ascii="Times New Roman" w:hAnsi="Times New Roman"/>
          <w:color w:val="000000"/>
          <w:sz w:val="20"/>
          <w:szCs w:val="20"/>
        </w:rPr>
        <w:t>Спортсмен может выбрать направление входа в док либо справа, либо слева.</w:t>
      </w:r>
    </w:p>
    <w:p w:rsidR="00403E4C" w:rsidRPr="00A06896" w:rsidRDefault="00403E4C" w:rsidP="00403E4C">
      <w:pPr>
        <w:numPr>
          <w:ilvl w:val="0"/>
          <w:numId w:val="2"/>
        </w:numPr>
        <w:tabs>
          <w:tab w:val="left" w:pos="1134"/>
        </w:tabs>
        <w:spacing w:after="0" w:line="240" w:lineRule="auto"/>
        <w:ind w:left="0" w:firstLine="709"/>
        <w:jc w:val="both"/>
        <w:rPr>
          <w:rFonts w:ascii="Times New Roman" w:hAnsi="Times New Roman"/>
          <w:color w:val="000000"/>
          <w:sz w:val="20"/>
          <w:szCs w:val="20"/>
        </w:rPr>
      </w:pPr>
      <w:r w:rsidRPr="00A06896">
        <w:rPr>
          <w:rFonts w:ascii="Times New Roman" w:hAnsi="Times New Roman"/>
          <w:color w:val="000000"/>
          <w:sz w:val="20"/>
          <w:szCs w:val="20"/>
        </w:rPr>
        <w:t>За законченный маневр остановки в мерном прямоугольнике продолжительностью 3 секунды засчитывается 10 баллов, при условии, что модель не касалась ни стенок, ни линейки, когда находится в мерном прямоугольнике, а также не касалась стенок дока перед входом в мерный прямоугольник.</w:t>
      </w:r>
    </w:p>
    <w:p w:rsidR="00403E4C" w:rsidRPr="00A06896" w:rsidRDefault="00403E4C" w:rsidP="00403E4C">
      <w:pPr>
        <w:numPr>
          <w:ilvl w:val="0"/>
          <w:numId w:val="2"/>
        </w:numPr>
        <w:tabs>
          <w:tab w:val="left" w:pos="1134"/>
        </w:tabs>
        <w:spacing w:after="0" w:line="240" w:lineRule="auto"/>
        <w:ind w:left="0" w:firstLine="709"/>
        <w:jc w:val="both"/>
        <w:rPr>
          <w:rFonts w:ascii="Times New Roman" w:hAnsi="Times New Roman"/>
          <w:color w:val="000000"/>
          <w:sz w:val="20"/>
          <w:szCs w:val="20"/>
        </w:rPr>
      </w:pPr>
      <w:r w:rsidRPr="00A06896">
        <w:rPr>
          <w:rFonts w:ascii="Times New Roman" w:hAnsi="Times New Roman"/>
          <w:color w:val="000000"/>
          <w:sz w:val="20"/>
          <w:szCs w:val="20"/>
        </w:rPr>
        <w:t>Когда модель остановилась, спортсмен должен подать команду "стоп" и поднять руки (руку). При этом он не должен пользоваться передатчиком. Судья должен зафиксировать секундомером, что модель остается неподвижной 3 секунды. Это время должно входить в общее время попытки. Главным критерием при выполнении команды "стоп" должно считаться неподвижное положение модели в момент подачи команды. В дальнейшем судья должен учитывать возможные влияния ветра и волн на положение модели.</w:t>
      </w:r>
    </w:p>
    <w:p w:rsidR="00403E4C" w:rsidRPr="00A06896" w:rsidRDefault="00403E4C" w:rsidP="00403E4C">
      <w:pPr>
        <w:numPr>
          <w:ilvl w:val="0"/>
          <w:numId w:val="2"/>
        </w:numPr>
        <w:tabs>
          <w:tab w:val="left" w:pos="1134"/>
        </w:tabs>
        <w:spacing w:after="0" w:line="240" w:lineRule="auto"/>
        <w:ind w:left="0" w:firstLine="709"/>
        <w:jc w:val="both"/>
        <w:rPr>
          <w:rFonts w:ascii="Times New Roman" w:hAnsi="Times New Roman"/>
          <w:color w:val="000000"/>
          <w:sz w:val="20"/>
          <w:szCs w:val="20"/>
        </w:rPr>
      </w:pPr>
      <w:proofErr w:type="gramStart"/>
      <w:r w:rsidRPr="00A06896">
        <w:rPr>
          <w:rFonts w:ascii="Times New Roman" w:hAnsi="Times New Roman"/>
          <w:color w:val="000000"/>
          <w:sz w:val="20"/>
          <w:szCs w:val="20"/>
        </w:rPr>
        <w:t xml:space="preserve">При выполнении маневра постановки модели в док 5 баллов вычитаются за одну из следующих ошибок: модель коснулась стенки дока внутри или снаружи (повторное касание одной и той же стенки дока штрафом не наказывается); модель не оставалась неподвижной 3 секунды; спортсмен подал команду "стоп" и не поднял руки; совершены две или более из вышеприведенных ошибок, </w:t>
      </w:r>
      <w:proofErr w:type="gramEnd"/>
    </w:p>
    <w:p w:rsidR="00403E4C" w:rsidRPr="00A06896" w:rsidRDefault="00403E4C" w:rsidP="00403E4C">
      <w:pPr>
        <w:numPr>
          <w:ilvl w:val="0"/>
          <w:numId w:val="2"/>
        </w:numPr>
        <w:tabs>
          <w:tab w:val="left" w:pos="1134"/>
        </w:tabs>
        <w:spacing w:after="0" w:line="240" w:lineRule="auto"/>
        <w:ind w:left="0" w:firstLine="709"/>
        <w:jc w:val="both"/>
        <w:rPr>
          <w:rFonts w:ascii="Times New Roman" w:hAnsi="Times New Roman"/>
          <w:color w:val="000000"/>
          <w:sz w:val="20"/>
          <w:szCs w:val="20"/>
        </w:rPr>
      </w:pPr>
      <w:proofErr w:type="gramStart"/>
      <w:r w:rsidRPr="00A06896">
        <w:rPr>
          <w:rFonts w:ascii="Times New Roman" w:hAnsi="Times New Roman"/>
          <w:color w:val="000000"/>
          <w:sz w:val="20"/>
          <w:szCs w:val="20"/>
        </w:rPr>
        <w:t>Доковый маневр считается невыполненным, и вычитаются 10 баллов, если зафиксирована одна из следующих ошибок: нос модели вышел из мерного прямоугольника после того, как вошел в него; модель коснулась обеих стенок дока; модель коснулась одной стенки и измерительной линейки; нос модели пересек (сдвинул) измерительную линейку, спортсмен продолжает пользоваться передатчиком после того, как он подал команду "стоп ".</w:t>
      </w:r>
      <w:proofErr w:type="gramEnd"/>
    </w:p>
    <w:p w:rsidR="00403E4C" w:rsidRPr="00A06896" w:rsidRDefault="00403E4C" w:rsidP="00403E4C">
      <w:pPr>
        <w:pStyle w:val="Web"/>
        <w:tabs>
          <w:tab w:val="left" w:pos="1134"/>
        </w:tabs>
        <w:spacing w:before="0" w:beforeAutospacing="0" w:after="0" w:afterAutospacing="0"/>
        <w:ind w:firstLine="709"/>
        <w:jc w:val="center"/>
        <w:rPr>
          <w:b/>
          <w:bCs/>
          <w:color w:val="000000"/>
          <w:sz w:val="20"/>
          <w:szCs w:val="20"/>
        </w:rPr>
      </w:pPr>
      <w:r>
        <w:rPr>
          <w:noProof/>
          <w:color w:val="000000"/>
          <w:sz w:val="20"/>
          <w:szCs w:val="20"/>
          <w:lang w:val="ru-RU" w:eastAsia="ru-RU"/>
        </w:rPr>
        <w:drawing>
          <wp:inline distT="0" distB="0" distL="0" distR="0">
            <wp:extent cx="2536190" cy="224345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36190" cy="2243455"/>
                    </a:xfrm>
                    <a:prstGeom prst="rect">
                      <a:avLst/>
                    </a:prstGeom>
                    <a:noFill/>
                    <a:ln>
                      <a:noFill/>
                    </a:ln>
                  </pic:spPr>
                </pic:pic>
              </a:graphicData>
            </a:graphic>
          </wp:inline>
        </w:drawing>
      </w:r>
    </w:p>
    <w:p w:rsidR="00403E4C" w:rsidRPr="00A06896" w:rsidRDefault="00403E4C" w:rsidP="00403E4C">
      <w:pPr>
        <w:pStyle w:val="Web"/>
        <w:spacing w:before="0" w:beforeAutospacing="0" w:after="0" w:afterAutospacing="0"/>
        <w:ind w:firstLine="709"/>
        <w:jc w:val="both"/>
        <w:rPr>
          <w:b/>
          <w:sz w:val="20"/>
          <w:szCs w:val="20"/>
          <w:lang w:val="kk-KZ"/>
        </w:rPr>
      </w:pPr>
      <w:r w:rsidRPr="00A06896">
        <w:rPr>
          <w:b/>
          <w:bCs/>
          <w:color w:val="000000"/>
          <w:sz w:val="20"/>
          <w:szCs w:val="20"/>
          <w:lang w:val="ru-RU"/>
        </w:rPr>
        <w:t xml:space="preserve">Схема прохождения дистанции для групп </w:t>
      </w:r>
      <w:r w:rsidRPr="00A06896">
        <w:rPr>
          <w:b/>
          <w:sz w:val="20"/>
          <w:szCs w:val="20"/>
          <w:lang w:val="kk-KZ"/>
        </w:rPr>
        <w:t>Ф-2</w:t>
      </w:r>
      <w:r w:rsidRPr="00A06896">
        <w:rPr>
          <w:b/>
          <w:sz w:val="20"/>
          <w:szCs w:val="20"/>
          <w:lang w:val="ru-RU"/>
        </w:rPr>
        <w:t>-</w:t>
      </w:r>
      <w:r w:rsidRPr="00A06896">
        <w:rPr>
          <w:b/>
          <w:sz w:val="20"/>
          <w:szCs w:val="20"/>
          <w:lang w:val="kk-KZ"/>
        </w:rPr>
        <w:t>А.</w:t>
      </w:r>
    </w:p>
    <w:p w:rsidR="00403E4C" w:rsidRPr="00A06896" w:rsidRDefault="00403E4C" w:rsidP="00403E4C">
      <w:pPr>
        <w:pStyle w:val="Web"/>
        <w:spacing w:before="0" w:beforeAutospacing="0" w:after="0" w:afterAutospacing="0"/>
        <w:jc w:val="both"/>
        <w:rPr>
          <w:b/>
          <w:bCs/>
          <w:color w:val="000000"/>
          <w:sz w:val="20"/>
          <w:szCs w:val="20"/>
          <w:lang w:val="ru-RU"/>
        </w:rPr>
      </w:pPr>
    </w:p>
    <w:tbl>
      <w:tblPr>
        <w:tblW w:w="7654" w:type="dxa"/>
        <w:jc w:val="center"/>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174"/>
        <w:gridCol w:w="2362"/>
        <w:gridCol w:w="3118"/>
      </w:tblGrid>
      <w:tr w:rsidR="00403E4C" w:rsidRPr="00A06896" w:rsidTr="006306E1">
        <w:trPr>
          <w:tblCellSpacing w:w="15" w:type="dxa"/>
          <w:jc w:val="center"/>
        </w:trPr>
        <w:tc>
          <w:tcPr>
            <w:tcW w:w="21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03E4C" w:rsidRPr="00A06896" w:rsidRDefault="00403E4C" w:rsidP="006306E1">
            <w:pPr>
              <w:spacing w:after="0" w:line="240" w:lineRule="auto"/>
              <w:jc w:val="center"/>
              <w:rPr>
                <w:rFonts w:ascii="Times New Roman" w:hAnsi="Times New Roman"/>
                <w:sz w:val="20"/>
                <w:szCs w:val="20"/>
              </w:rPr>
            </w:pPr>
            <w:r w:rsidRPr="00A06896">
              <w:rPr>
                <w:rFonts w:ascii="Times New Roman" w:hAnsi="Times New Roman"/>
                <w:sz w:val="20"/>
                <w:szCs w:val="20"/>
              </w:rPr>
              <w:t>Порядок прохождения ворот</w:t>
            </w:r>
          </w:p>
        </w:tc>
        <w:tc>
          <w:tcPr>
            <w:tcW w:w="23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03E4C" w:rsidRPr="00A06896" w:rsidRDefault="00403E4C" w:rsidP="006306E1">
            <w:pPr>
              <w:spacing w:after="0" w:line="240" w:lineRule="auto"/>
              <w:jc w:val="center"/>
              <w:rPr>
                <w:rFonts w:ascii="Times New Roman" w:hAnsi="Times New Roman"/>
                <w:sz w:val="20"/>
                <w:szCs w:val="20"/>
              </w:rPr>
            </w:pPr>
            <w:r w:rsidRPr="00A06896">
              <w:rPr>
                <w:rFonts w:ascii="Times New Roman" w:hAnsi="Times New Roman"/>
                <w:sz w:val="20"/>
                <w:szCs w:val="20"/>
              </w:rPr>
              <w:t>Очки за прохождение ворот</w:t>
            </w:r>
          </w:p>
        </w:tc>
        <w:tc>
          <w:tcPr>
            <w:tcW w:w="307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03E4C" w:rsidRPr="00A06896" w:rsidRDefault="00403E4C" w:rsidP="006306E1">
            <w:pPr>
              <w:spacing w:after="0" w:line="240" w:lineRule="auto"/>
              <w:jc w:val="center"/>
              <w:rPr>
                <w:rFonts w:ascii="Times New Roman" w:hAnsi="Times New Roman"/>
                <w:sz w:val="20"/>
                <w:szCs w:val="20"/>
              </w:rPr>
            </w:pPr>
            <w:r w:rsidRPr="00A06896">
              <w:rPr>
                <w:rFonts w:ascii="Times New Roman" w:hAnsi="Times New Roman"/>
                <w:sz w:val="20"/>
                <w:szCs w:val="20"/>
              </w:rPr>
              <w:t>Баллы, вычитаемые за касание буя</w:t>
            </w:r>
          </w:p>
        </w:tc>
      </w:tr>
      <w:tr w:rsidR="00403E4C" w:rsidRPr="00A06896" w:rsidTr="006306E1">
        <w:trPr>
          <w:trHeight w:val="170"/>
          <w:tblCellSpacing w:w="15" w:type="dxa"/>
          <w:jc w:val="center"/>
        </w:trPr>
        <w:tc>
          <w:tcPr>
            <w:tcW w:w="21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03E4C" w:rsidRPr="00A06896" w:rsidRDefault="00403E4C" w:rsidP="006306E1">
            <w:pPr>
              <w:spacing w:after="0" w:line="240" w:lineRule="auto"/>
              <w:jc w:val="center"/>
              <w:rPr>
                <w:rFonts w:ascii="Times New Roman" w:hAnsi="Times New Roman"/>
                <w:sz w:val="20"/>
                <w:szCs w:val="20"/>
              </w:rPr>
            </w:pPr>
            <w:r w:rsidRPr="00A06896">
              <w:rPr>
                <w:rFonts w:ascii="Times New Roman" w:hAnsi="Times New Roman"/>
                <w:sz w:val="20"/>
                <w:szCs w:val="20"/>
              </w:rPr>
              <w:t>1</w:t>
            </w:r>
          </w:p>
        </w:tc>
        <w:tc>
          <w:tcPr>
            <w:tcW w:w="23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03E4C" w:rsidRPr="00A06896" w:rsidRDefault="00403E4C" w:rsidP="006306E1">
            <w:pPr>
              <w:spacing w:after="0" w:line="240" w:lineRule="auto"/>
              <w:jc w:val="center"/>
              <w:rPr>
                <w:rFonts w:ascii="Times New Roman" w:hAnsi="Times New Roman"/>
                <w:sz w:val="20"/>
                <w:szCs w:val="20"/>
              </w:rPr>
            </w:pPr>
            <w:r w:rsidRPr="00A06896">
              <w:rPr>
                <w:rFonts w:ascii="Times New Roman" w:hAnsi="Times New Roman"/>
                <w:sz w:val="20"/>
                <w:szCs w:val="20"/>
              </w:rPr>
              <w:t>6</w:t>
            </w:r>
          </w:p>
        </w:tc>
        <w:tc>
          <w:tcPr>
            <w:tcW w:w="307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03E4C" w:rsidRPr="00A06896" w:rsidRDefault="00403E4C" w:rsidP="006306E1">
            <w:pPr>
              <w:spacing w:after="0" w:line="240" w:lineRule="auto"/>
              <w:jc w:val="center"/>
              <w:rPr>
                <w:rFonts w:ascii="Times New Roman" w:hAnsi="Times New Roman"/>
                <w:sz w:val="20"/>
                <w:szCs w:val="20"/>
              </w:rPr>
            </w:pPr>
            <w:r w:rsidRPr="00A06896">
              <w:rPr>
                <w:rFonts w:ascii="Times New Roman" w:hAnsi="Times New Roman"/>
                <w:sz w:val="20"/>
                <w:szCs w:val="20"/>
              </w:rPr>
              <w:t>-2</w:t>
            </w:r>
          </w:p>
        </w:tc>
      </w:tr>
      <w:tr w:rsidR="00403E4C" w:rsidRPr="00A06896" w:rsidTr="006306E1">
        <w:trPr>
          <w:tblCellSpacing w:w="15" w:type="dxa"/>
          <w:jc w:val="center"/>
        </w:trPr>
        <w:tc>
          <w:tcPr>
            <w:tcW w:w="21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03E4C" w:rsidRPr="00A06896" w:rsidRDefault="00403E4C" w:rsidP="006306E1">
            <w:pPr>
              <w:spacing w:after="0" w:line="240" w:lineRule="auto"/>
              <w:jc w:val="center"/>
              <w:rPr>
                <w:rFonts w:ascii="Times New Roman" w:hAnsi="Times New Roman"/>
                <w:sz w:val="20"/>
                <w:szCs w:val="20"/>
              </w:rPr>
            </w:pPr>
            <w:r w:rsidRPr="00A06896">
              <w:rPr>
                <w:rFonts w:ascii="Times New Roman" w:hAnsi="Times New Roman"/>
                <w:sz w:val="20"/>
                <w:szCs w:val="20"/>
              </w:rPr>
              <w:t>3</w:t>
            </w:r>
          </w:p>
        </w:tc>
        <w:tc>
          <w:tcPr>
            <w:tcW w:w="23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03E4C" w:rsidRPr="00A06896" w:rsidRDefault="00403E4C" w:rsidP="006306E1">
            <w:pPr>
              <w:spacing w:after="0" w:line="240" w:lineRule="auto"/>
              <w:jc w:val="center"/>
              <w:rPr>
                <w:rFonts w:ascii="Times New Roman" w:hAnsi="Times New Roman"/>
                <w:sz w:val="20"/>
                <w:szCs w:val="20"/>
              </w:rPr>
            </w:pPr>
            <w:r w:rsidRPr="00A06896">
              <w:rPr>
                <w:rFonts w:ascii="Times New Roman" w:hAnsi="Times New Roman"/>
                <w:sz w:val="20"/>
                <w:szCs w:val="20"/>
              </w:rPr>
              <w:t>9</w:t>
            </w:r>
          </w:p>
        </w:tc>
        <w:tc>
          <w:tcPr>
            <w:tcW w:w="307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03E4C" w:rsidRPr="00A06896" w:rsidRDefault="00403E4C" w:rsidP="006306E1">
            <w:pPr>
              <w:spacing w:after="0" w:line="240" w:lineRule="auto"/>
              <w:jc w:val="center"/>
              <w:rPr>
                <w:rFonts w:ascii="Times New Roman" w:hAnsi="Times New Roman"/>
                <w:sz w:val="20"/>
                <w:szCs w:val="20"/>
              </w:rPr>
            </w:pPr>
            <w:r w:rsidRPr="00A06896">
              <w:rPr>
                <w:rFonts w:ascii="Times New Roman" w:hAnsi="Times New Roman"/>
                <w:sz w:val="20"/>
                <w:szCs w:val="20"/>
              </w:rPr>
              <w:t>-3</w:t>
            </w:r>
          </w:p>
        </w:tc>
      </w:tr>
      <w:tr w:rsidR="00403E4C" w:rsidRPr="00A06896" w:rsidTr="006306E1">
        <w:trPr>
          <w:tblCellSpacing w:w="15" w:type="dxa"/>
          <w:jc w:val="center"/>
        </w:trPr>
        <w:tc>
          <w:tcPr>
            <w:tcW w:w="21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03E4C" w:rsidRPr="00A06896" w:rsidRDefault="00403E4C" w:rsidP="006306E1">
            <w:pPr>
              <w:spacing w:after="0" w:line="240" w:lineRule="auto"/>
              <w:jc w:val="center"/>
              <w:rPr>
                <w:rFonts w:ascii="Times New Roman" w:hAnsi="Times New Roman"/>
                <w:sz w:val="20"/>
                <w:szCs w:val="20"/>
              </w:rPr>
            </w:pPr>
            <w:r w:rsidRPr="00A06896">
              <w:rPr>
                <w:rFonts w:ascii="Times New Roman" w:hAnsi="Times New Roman"/>
                <w:sz w:val="20"/>
                <w:szCs w:val="20"/>
              </w:rPr>
              <w:t>2</w:t>
            </w:r>
          </w:p>
        </w:tc>
        <w:tc>
          <w:tcPr>
            <w:tcW w:w="23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03E4C" w:rsidRPr="00A06896" w:rsidRDefault="00403E4C" w:rsidP="006306E1">
            <w:pPr>
              <w:spacing w:after="0" w:line="240" w:lineRule="auto"/>
              <w:jc w:val="center"/>
              <w:rPr>
                <w:rFonts w:ascii="Times New Roman" w:hAnsi="Times New Roman"/>
                <w:sz w:val="20"/>
                <w:szCs w:val="20"/>
              </w:rPr>
            </w:pPr>
            <w:r w:rsidRPr="00A06896">
              <w:rPr>
                <w:rFonts w:ascii="Times New Roman" w:hAnsi="Times New Roman"/>
                <w:sz w:val="20"/>
                <w:szCs w:val="20"/>
              </w:rPr>
              <w:t>6</w:t>
            </w:r>
          </w:p>
        </w:tc>
        <w:tc>
          <w:tcPr>
            <w:tcW w:w="307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03E4C" w:rsidRPr="00A06896" w:rsidRDefault="00403E4C" w:rsidP="006306E1">
            <w:pPr>
              <w:spacing w:after="0" w:line="240" w:lineRule="auto"/>
              <w:jc w:val="center"/>
              <w:rPr>
                <w:rFonts w:ascii="Times New Roman" w:hAnsi="Times New Roman"/>
                <w:sz w:val="20"/>
                <w:szCs w:val="20"/>
              </w:rPr>
            </w:pPr>
            <w:r w:rsidRPr="00A06896">
              <w:rPr>
                <w:rFonts w:ascii="Times New Roman" w:hAnsi="Times New Roman"/>
                <w:sz w:val="20"/>
                <w:szCs w:val="20"/>
              </w:rPr>
              <w:t>-2</w:t>
            </w:r>
          </w:p>
        </w:tc>
      </w:tr>
      <w:tr w:rsidR="00403E4C" w:rsidRPr="00A06896" w:rsidTr="006306E1">
        <w:trPr>
          <w:tblCellSpacing w:w="15" w:type="dxa"/>
          <w:jc w:val="center"/>
        </w:trPr>
        <w:tc>
          <w:tcPr>
            <w:tcW w:w="21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03E4C" w:rsidRPr="00A06896" w:rsidRDefault="00403E4C" w:rsidP="006306E1">
            <w:pPr>
              <w:spacing w:after="0" w:line="240" w:lineRule="auto"/>
              <w:jc w:val="center"/>
              <w:rPr>
                <w:rFonts w:ascii="Times New Roman" w:hAnsi="Times New Roman"/>
                <w:sz w:val="20"/>
                <w:szCs w:val="20"/>
              </w:rPr>
            </w:pPr>
            <w:r w:rsidRPr="00A06896">
              <w:rPr>
                <w:rFonts w:ascii="Times New Roman" w:hAnsi="Times New Roman"/>
                <w:sz w:val="20"/>
                <w:szCs w:val="20"/>
              </w:rPr>
              <w:t>1</w:t>
            </w:r>
          </w:p>
        </w:tc>
        <w:tc>
          <w:tcPr>
            <w:tcW w:w="23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03E4C" w:rsidRPr="00A06896" w:rsidRDefault="00403E4C" w:rsidP="006306E1">
            <w:pPr>
              <w:spacing w:after="0" w:line="240" w:lineRule="auto"/>
              <w:jc w:val="center"/>
              <w:rPr>
                <w:rFonts w:ascii="Times New Roman" w:hAnsi="Times New Roman"/>
                <w:sz w:val="20"/>
                <w:szCs w:val="20"/>
              </w:rPr>
            </w:pPr>
            <w:r w:rsidRPr="00A06896">
              <w:rPr>
                <w:rFonts w:ascii="Times New Roman" w:hAnsi="Times New Roman"/>
                <w:sz w:val="20"/>
                <w:szCs w:val="20"/>
              </w:rPr>
              <w:t>6</w:t>
            </w:r>
          </w:p>
        </w:tc>
        <w:tc>
          <w:tcPr>
            <w:tcW w:w="307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03E4C" w:rsidRPr="00A06896" w:rsidRDefault="00403E4C" w:rsidP="006306E1">
            <w:pPr>
              <w:spacing w:after="0" w:line="240" w:lineRule="auto"/>
              <w:jc w:val="center"/>
              <w:rPr>
                <w:rFonts w:ascii="Times New Roman" w:hAnsi="Times New Roman"/>
                <w:sz w:val="20"/>
                <w:szCs w:val="20"/>
              </w:rPr>
            </w:pPr>
            <w:r w:rsidRPr="00A06896">
              <w:rPr>
                <w:rFonts w:ascii="Times New Roman" w:hAnsi="Times New Roman"/>
                <w:sz w:val="20"/>
                <w:szCs w:val="20"/>
              </w:rPr>
              <w:t>-2</w:t>
            </w:r>
          </w:p>
        </w:tc>
      </w:tr>
      <w:tr w:rsidR="00403E4C" w:rsidRPr="00A06896" w:rsidTr="006306E1">
        <w:trPr>
          <w:tblCellSpacing w:w="15" w:type="dxa"/>
          <w:jc w:val="center"/>
        </w:trPr>
        <w:tc>
          <w:tcPr>
            <w:tcW w:w="21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03E4C" w:rsidRPr="00A06896" w:rsidRDefault="00403E4C" w:rsidP="006306E1">
            <w:pPr>
              <w:spacing w:after="0" w:line="240" w:lineRule="auto"/>
              <w:jc w:val="center"/>
              <w:rPr>
                <w:rFonts w:ascii="Times New Roman" w:hAnsi="Times New Roman"/>
                <w:sz w:val="20"/>
                <w:szCs w:val="20"/>
              </w:rPr>
            </w:pPr>
            <w:r w:rsidRPr="00A06896">
              <w:rPr>
                <w:rFonts w:ascii="Times New Roman" w:hAnsi="Times New Roman"/>
                <w:sz w:val="20"/>
                <w:szCs w:val="20"/>
              </w:rPr>
              <w:t>3</w:t>
            </w:r>
          </w:p>
        </w:tc>
        <w:tc>
          <w:tcPr>
            <w:tcW w:w="23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03E4C" w:rsidRPr="00A06896" w:rsidRDefault="00403E4C" w:rsidP="006306E1">
            <w:pPr>
              <w:spacing w:after="0" w:line="240" w:lineRule="auto"/>
              <w:jc w:val="center"/>
              <w:rPr>
                <w:rFonts w:ascii="Times New Roman" w:hAnsi="Times New Roman"/>
                <w:sz w:val="20"/>
                <w:szCs w:val="20"/>
              </w:rPr>
            </w:pPr>
            <w:r w:rsidRPr="00A06896">
              <w:rPr>
                <w:rFonts w:ascii="Times New Roman" w:hAnsi="Times New Roman"/>
                <w:sz w:val="20"/>
                <w:szCs w:val="20"/>
              </w:rPr>
              <w:t>9</w:t>
            </w:r>
          </w:p>
        </w:tc>
        <w:tc>
          <w:tcPr>
            <w:tcW w:w="307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03E4C" w:rsidRPr="00A06896" w:rsidRDefault="00403E4C" w:rsidP="006306E1">
            <w:pPr>
              <w:spacing w:after="0" w:line="240" w:lineRule="auto"/>
              <w:jc w:val="center"/>
              <w:rPr>
                <w:rFonts w:ascii="Times New Roman" w:hAnsi="Times New Roman"/>
                <w:sz w:val="20"/>
                <w:szCs w:val="20"/>
              </w:rPr>
            </w:pPr>
            <w:r w:rsidRPr="00A06896">
              <w:rPr>
                <w:rFonts w:ascii="Times New Roman" w:hAnsi="Times New Roman"/>
                <w:sz w:val="20"/>
                <w:szCs w:val="20"/>
              </w:rPr>
              <w:t>-3</w:t>
            </w:r>
          </w:p>
        </w:tc>
      </w:tr>
      <w:tr w:rsidR="00403E4C" w:rsidRPr="00A06896" w:rsidTr="006306E1">
        <w:trPr>
          <w:tblCellSpacing w:w="15" w:type="dxa"/>
          <w:jc w:val="center"/>
        </w:trPr>
        <w:tc>
          <w:tcPr>
            <w:tcW w:w="21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03E4C" w:rsidRPr="00A06896" w:rsidRDefault="00403E4C" w:rsidP="006306E1">
            <w:pPr>
              <w:spacing w:after="0" w:line="240" w:lineRule="auto"/>
              <w:jc w:val="center"/>
              <w:rPr>
                <w:rFonts w:ascii="Times New Roman" w:hAnsi="Times New Roman"/>
                <w:sz w:val="20"/>
                <w:szCs w:val="20"/>
              </w:rPr>
            </w:pPr>
            <w:r w:rsidRPr="00A06896">
              <w:rPr>
                <w:rFonts w:ascii="Times New Roman" w:hAnsi="Times New Roman"/>
                <w:sz w:val="20"/>
                <w:szCs w:val="20"/>
              </w:rPr>
              <w:t>4</w:t>
            </w:r>
          </w:p>
        </w:tc>
        <w:tc>
          <w:tcPr>
            <w:tcW w:w="23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03E4C" w:rsidRPr="00A06896" w:rsidRDefault="00403E4C" w:rsidP="006306E1">
            <w:pPr>
              <w:spacing w:after="0" w:line="240" w:lineRule="auto"/>
              <w:jc w:val="center"/>
              <w:rPr>
                <w:rFonts w:ascii="Times New Roman" w:hAnsi="Times New Roman"/>
                <w:sz w:val="20"/>
                <w:szCs w:val="20"/>
              </w:rPr>
            </w:pPr>
            <w:r w:rsidRPr="00A06896">
              <w:rPr>
                <w:rFonts w:ascii="Times New Roman" w:hAnsi="Times New Roman"/>
                <w:sz w:val="20"/>
                <w:szCs w:val="20"/>
              </w:rPr>
              <w:t>6</w:t>
            </w:r>
          </w:p>
        </w:tc>
        <w:tc>
          <w:tcPr>
            <w:tcW w:w="307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03E4C" w:rsidRPr="00A06896" w:rsidRDefault="00403E4C" w:rsidP="006306E1">
            <w:pPr>
              <w:spacing w:after="0" w:line="240" w:lineRule="auto"/>
              <w:jc w:val="center"/>
              <w:rPr>
                <w:rFonts w:ascii="Times New Roman" w:hAnsi="Times New Roman"/>
                <w:sz w:val="20"/>
                <w:szCs w:val="20"/>
              </w:rPr>
            </w:pPr>
            <w:r w:rsidRPr="00A06896">
              <w:rPr>
                <w:rFonts w:ascii="Times New Roman" w:hAnsi="Times New Roman"/>
                <w:sz w:val="20"/>
                <w:szCs w:val="20"/>
              </w:rPr>
              <w:t>-2</w:t>
            </w:r>
          </w:p>
        </w:tc>
      </w:tr>
      <w:tr w:rsidR="00403E4C" w:rsidRPr="00A06896" w:rsidTr="006306E1">
        <w:trPr>
          <w:tblCellSpacing w:w="15" w:type="dxa"/>
          <w:jc w:val="center"/>
        </w:trPr>
        <w:tc>
          <w:tcPr>
            <w:tcW w:w="21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03E4C" w:rsidRPr="00A06896" w:rsidRDefault="00403E4C" w:rsidP="006306E1">
            <w:pPr>
              <w:spacing w:after="0" w:line="240" w:lineRule="auto"/>
              <w:jc w:val="center"/>
              <w:rPr>
                <w:rFonts w:ascii="Times New Roman" w:hAnsi="Times New Roman"/>
                <w:sz w:val="20"/>
                <w:szCs w:val="20"/>
              </w:rPr>
            </w:pPr>
            <w:r w:rsidRPr="00A06896">
              <w:rPr>
                <w:rFonts w:ascii="Times New Roman" w:hAnsi="Times New Roman"/>
                <w:sz w:val="20"/>
                <w:szCs w:val="20"/>
              </w:rPr>
              <w:t>4</w:t>
            </w:r>
          </w:p>
        </w:tc>
        <w:tc>
          <w:tcPr>
            <w:tcW w:w="23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03E4C" w:rsidRPr="00A06896" w:rsidRDefault="00403E4C" w:rsidP="006306E1">
            <w:pPr>
              <w:spacing w:after="0" w:line="240" w:lineRule="auto"/>
              <w:jc w:val="center"/>
              <w:rPr>
                <w:rFonts w:ascii="Times New Roman" w:hAnsi="Times New Roman"/>
                <w:sz w:val="20"/>
                <w:szCs w:val="20"/>
              </w:rPr>
            </w:pPr>
            <w:r w:rsidRPr="00A06896">
              <w:rPr>
                <w:rFonts w:ascii="Times New Roman" w:hAnsi="Times New Roman"/>
                <w:sz w:val="20"/>
                <w:szCs w:val="20"/>
              </w:rPr>
              <w:t>6</w:t>
            </w:r>
          </w:p>
        </w:tc>
        <w:tc>
          <w:tcPr>
            <w:tcW w:w="307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03E4C" w:rsidRPr="00A06896" w:rsidRDefault="00403E4C" w:rsidP="006306E1">
            <w:pPr>
              <w:spacing w:after="0" w:line="240" w:lineRule="auto"/>
              <w:jc w:val="center"/>
              <w:rPr>
                <w:rFonts w:ascii="Times New Roman" w:hAnsi="Times New Roman"/>
                <w:sz w:val="20"/>
                <w:szCs w:val="20"/>
              </w:rPr>
            </w:pPr>
            <w:r w:rsidRPr="00A06896">
              <w:rPr>
                <w:rFonts w:ascii="Times New Roman" w:hAnsi="Times New Roman"/>
                <w:sz w:val="20"/>
                <w:szCs w:val="20"/>
              </w:rPr>
              <w:t>-2</w:t>
            </w:r>
          </w:p>
        </w:tc>
      </w:tr>
      <w:tr w:rsidR="00403E4C" w:rsidRPr="00A06896" w:rsidTr="006306E1">
        <w:trPr>
          <w:tblCellSpacing w:w="15" w:type="dxa"/>
          <w:jc w:val="center"/>
        </w:trPr>
        <w:tc>
          <w:tcPr>
            <w:tcW w:w="21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03E4C" w:rsidRPr="00A06896" w:rsidRDefault="00403E4C" w:rsidP="006306E1">
            <w:pPr>
              <w:spacing w:after="0" w:line="240" w:lineRule="auto"/>
              <w:jc w:val="center"/>
              <w:rPr>
                <w:rFonts w:ascii="Times New Roman" w:hAnsi="Times New Roman"/>
                <w:sz w:val="20"/>
                <w:szCs w:val="20"/>
              </w:rPr>
            </w:pPr>
            <w:r w:rsidRPr="00A06896">
              <w:rPr>
                <w:rFonts w:ascii="Times New Roman" w:hAnsi="Times New Roman"/>
                <w:sz w:val="20"/>
                <w:szCs w:val="20"/>
              </w:rPr>
              <w:t>5</w:t>
            </w:r>
          </w:p>
        </w:tc>
        <w:tc>
          <w:tcPr>
            <w:tcW w:w="23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03E4C" w:rsidRPr="00A06896" w:rsidRDefault="00403E4C" w:rsidP="006306E1">
            <w:pPr>
              <w:spacing w:after="0" w:line="240" w:lineRule="auto"/>
              <w:jc w:val="center"/>
              <w:rPr>
                <w:rFonts w:ascii="Times New Roman" w:hAnsi="Times New Roman"/>
                <w:sz w:val="20"/>
                <w:szCs w:val="20"/>
              </w:rPr>
            </w:pPr>
            <w:r w:rsidRPr="00A06896">
              <w:rPr>
                <w:rFonts w:ascii="Times New Roman" w:hAnsi="Times New Roman"/>
                <w:sz w:val="20"/>
                <w:szCs w:val="20"/>
              </w:rPr>
              <w:t>9</w:t>
            </w:r>
          </w:p>
        </w:tc>
        <w:tc>
          <w:tcPr>
            <w:tcW w:w="307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03E4C" w:rsidRPr="00A06896" w:rsidRDefault="00403E4C" w:rsidP="006306E1">
            <w:pPr>
              <w:spacing w:after="0" w:line="240" w:lineRule="auto"/>
              <w:jc w:val="center"/>
              <w:rPr>
                <w:rFonts w:ascii="Times New Roman" w:hAnsi="Times New Roman"/>
                <w:sz w:val="20"/>
                <w:szCs w:val="20"/>
              </w:rPr>
            </w:pPr>
            <w:r w:rsidRPr="00A06896">
              <w:rPr>
                <w:rFonts w:ascii="Times New Roman" w:hAnsi="Times New Roman"/>
                <w:sz w:val="20"/>
                <w:szCs w:val="20"/>
              </w:rPr>
              <w:t>-3</w:t>
            </w:r>
          </w:p>
        </w:tc>
      </w:tr>
      <w:tr w:rsidR="00403E4C" w:rsidRPr="00A06896" w:rsidTr="006306E1">
        <w:trPr>
          <w:tblCellSpacing w:w="15" w:type="dxa"/>
          <w:jc w:val="center"/>
        </w:trPr>
        <w:tc>
          <w:tcPr>
            <w:tcW w:w="21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03E4C" w:rsidRPr="00A06896" w:rsidRDefault="00403E4C" w:rsidP="006306E1">
            <w:pPr>
              <w:spacing w:after="0" w:line="240" w:lineRule="auto"/>
              <w:jc w:val="center"/>
              <w:rPr>
                <w:rFonts w:ascii="Times New Roman" w:hAnsi="Times New Roman"/>
                <w:sz w:val="20"/>
                <w:szCs w:val="20"/>
              </w:rPr>
            </w:pPr>
            <w:r w:rsidRPr="00A06896">
              <w:rPr>
                <w:rFonts w:ascii="Times New Roman" w:hAnsi="Times New Roman"/>
                <w:sz w:val="20"/>
                <w:szCs w:val="20"/>
              </w:rPr>
              <w:t>1</w:t>
            </w:r>
          </w:p>
        </w:tc>
        <w:tc>
          <w:tcPr>
            <w:tcW w:w="23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03E4C" w:rsidRPr="00A06896" w:rsidRDefault="00403E4C" w:rsidP="006306E1">
            <w:pPr>
              <w:spacing w:after="0" w:line="240" w:lineRule="auto"/>
              <w:jc w:val="center"/>
              <w:rPr>
                <w:rFonts w:ascii="Times New Roman" w:hAnsi="Times New Roman"/>
                <w:sz w:val="20"/>
                <w:szCs w:val="20"/>
              </w:rPr>
            </w:pPr>
            <w:r w:rsidRPr="00A06896">
              <w:rPr>
                <w:rFonts w:ascii="Times New Roman" w:hAnsi="Times New Roman"/>
                <w:sz w:val="20"/>
                <w:szCs w:val="20"/>
              </w:rPr>
              <w:t>6</w:t>
            </w:r>
          </w:p>
        </w:tc>
        <w:tc>
          <w:tcPr>
            <w:tcW w:w="307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03E4C" w:rsidRPr="00A06896" w:rsidRDefault="00403E4C" w:rsidP="006306E1">
            <w:pPr>
              <w:spacing w:after="0" w:line="240" w:lineRule="auto"/>
              <w:jc w:val="center"/>
              <w:rPr>
                <w:rFonts w:ascii="Times New Roman" w:hAnsi="Times New Roman"/>
                <w:sz w:val="20"/>
                <w:szCs w:val="20"/>
              </w:rPr>
            </w:pPr>
            <w:r w:rsidRPr="00A06896">
              <w:rPr>
                <w:rFonts w:ascii="Times New Roman" w:hAnsi="Times New Roman"/>
                <w:sz w:val="20"/>
                <w:szCs w:val="20"/>
              </w:rPr>
              <w:t>-2</w:t>
            </w:r>
          </w:p>
        </w:tc>
      </w:tr>
      <w:tr w:rsidR="00403E4C" w:rsidRPr="00A06896" w:rsidTr="006306E1">
        <w:trPr>
          <w:tblCellSpacing w:w="15" w:type="dxa"/>
          <w:jc w:val="center"/>
        </w:trPr>
        <w:tc>
          <w:tcPr>
            <w:tcW w:w="21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03E4C" w:rsidRPr="00A06896" w:rsidRDefault="00403E4C" w:rsidP="006306E1">
            <w:pPr>
              <w:spacing w:after="0" w:line="240" w:lineRule="auto"/>
              <w:jc w:val="center"/>
              <w:rPr>
                <w:rFonts w:ascii="Times New Roman" w:hAnsi="Times New Roman"/>
                <w:sz w:val="20"/>
                <w:szCs w:val="20"/>
              </w:rPr>
            </w:pPr>
            <w:r w:rsidRPr="00A06896">
              <w:rPr>
                <w:rFonts w:ascii="Times New Roman" w:hAnsi="Times New Roman"/>
                <w:sz w:val="20"/>
                <w:szCs w:val="20"/>
              </w:rPr>
              <w:t>6</w:t>
            </w:r>
          </w:p>
        </w:tc>
        <w:tc>
          <w:tcPr>
            <w:tcW w:w="23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03E4C" w:rsidRPr="00A06896" w:rsidRDefault="00403E4C" w:rsidP="006306E1">
            <w:pPr>
              <w:spacing w:after="0" w:line="240" w:lineRule="auto"/>
              <w:jc w:val="center"/>
              <w:rPr>
                <w:rFonts w:ascii="Times New Roman" w:hAnsi="Times New Roman"/>
                <w:sz w:val="20"/>
                <w:szCs w:val="20"/>
              </w:rPr>
            </w:pPr>
            <w:r w:rsidRPr="00A06896">
              <w:rPr>
                <w:rFonts w:ascii="Times New Roman" w:hAnsi="Times New Roman"/>
                <w:sz w:val="20"/>
                <w:szCs w:val="20"/>
              </w:rPr>
              <w:t>6</w:t>
            </w:r>
          </w:p>
        </w:tc>
        <w:tc>
          <w:tcPr>
            <w:tcW w:w="307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03E4C" w:rsidRPr="00A06896" w:rsidRDefault="00403E4C" w:rsidP="006306E1">
            <w:pPr>
              <w:spacing w:after="0" w:line="240" w:lineRule="auto"/>
              <w:jc w:val="center"/>
              <w:rPr>
                <w:rFonts w:ascii="Times New Roman" w:hAnsi="Times New Roman"/>
                <w:sz w:val="20"/>
                <w:szCs w:val="20"/>
              </w:rPr>
            </w:pPr>
            <w:r w:rsidRPr="00A06896">
              <w:rPr>
                <w:rFonts w:ascii="Times New Roman" w:hAnsi="Times New Roman"/>
                <w:sz w:val="20"/>
                <w:szCs w:val="20"/>
              </w:rPr>
              <w:t>-2</w:t>
            </w:r>
          </w:p>
        </w:tc>
      </w:tr>
      <w:tr w:rsidR="00403E4C" w:rsidRPr="00A06896" w:rsidTr="006306E1">
        <w:trPr>
          <w:tblCellSpacing w:w="15" w:type="dxa"/>
          <w:jc w:val="center"/>
        </w:trPr>
        <w:tc>
          <w:tcPr>
            <w:tcW w:w="21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03E4C" w:rsidRPr="00A06896" w:rsidRDefault="00403E4C" w:rsidP="006306E1">
            <w:pPr>
              <w:spacing w:after="0" w:line="240" w:lineRule="auto"/>
              <w:jc w:val="center"/>
              <w:rPr>
                <w:rFonts w:ascii="Times New Roman" w:hAnsi="Times New Roman"/>
                <w:sz w:val="20"/>
                <w:szCs w:val="20"/>
              </w:rPr>
            </w:pPr>
            <w:r w:rsidRPr="00A06896">
              <w:rPr>
                <w:rFonts w:ascii="Times New Roman" w:hAnsi="Times New Roman"/>
                <w:sz w:val="20"/>
                <w:szCs w:val="20"/>
              </w:rPr>
              <w:t>5</w:t>
            </w:r>
          </w:p>
        </w:tc>
        <w:tc>
          <w:tcPr>
            <w:tcW w:w="23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03E4C" w:rsidRPr="00A06896" w:rsidRDefault="00403E4C" w:rsidP="006306E1">
            <w:pPr>
              <w:spacing w:after="0" w:line="240" w:lineRule="auto"/>
              <w:jc w:val="center"/>
              <w:rPr>
                <w:rFonts w:ascii="Times New Roman" w:hAnsi="Times New Roman"/>
                <w:sz w:val="20"/>
                <w:szCs w:val="20"/>
              </w:rPr>
            </w:pPr>
            <w:r w:rsidRPr="00A06896">
              <w:rPr>
                <w:rFonts w:ascii="Times New Roman" w:hAnsi="Times New Roman"/>
                <w:sz w:val="20"/>
                <w:szCs w:val="20"/>
              </w:rPr>
              <w:t>9</w:t>
            </w:r>
          </w:p>
        </w:tc>
        <w:tc>
          <w:tcPr>
            <w:tcW w:w="307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03E4C" w:rsidRPr="00A06896" w:rsidRDefault="00403E4C" w:rsidP="006306E1">
            <w:pPr>
              <w:spacing w:after="0" w:line="240" w:lineRule="auto"/>
              <w:jc w:val="center"/>
              <w:rPr>
                <w:rFonts w:ascii="Times New Roman" w:hAnsi="Times New Roman"/>
                <w:sz w:val="20"/>
                <w:szCs w:val="20"/>
              </w:rPr>
            </w:pPr>
            <w:r w:rsidRPr="00A06896">
              <w:rPr>
                <w:rFonts w:ascii="Times New Roman" w:hAnsi="Times New Roman"/>
                <w:sz w:val="20"/>
                <w:szCs w:val="20"/>
              </w:rPr>
              <w:t>-3</w:t>
            </w:r>
          </w:p>
        </w:tc>
      </w:tr>
      <w:tr w:rsidR="00403E4C" w:rsidRPr="00A06896" w:rsidTr="006306E1">
        <w:trPr>
          <w:tblCellSpacing w:w="15" w:type="dxa"/>
          <w:jc w:val="center"/>
        </w:trPr>
        <w:tc>
          <w:tcPr>
            <w:tcW w:w="21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03E4C" w:rsidRPr="00A06896" w:rsidRDefault="00403E4C" w:rsidP="006306E1">
            <w:pPr>
              <w:spacing w:after="0" w:line="240" w:lineRule="auto"/>
              <w:jc w:val="center"/>
              <w:rPr>
                <w:rFonts w:ascii="Times New Roman" w:hAnsi="Times New Roman"/>
                <w:sz w:val="20"/>
                <w:szCs w:val="20"/>
              </w:rPr>
            </w:pPr>
            <w:r w:rsidRPr="00A06896">
              <w:rPr>
                <w:rFonts w:ascii="Times New Roman" w:hAnsi="Times New Roman"/>
                <w:sz w:val="20"/>
                <w:szCs w:val="20"/>
              </w:rPr>
              <w:lastRenderedPageBreak/>
              <w:t>1 задний ход</w:t>
            </w:r>
          </w:p>
        </w:tc>
        <w:tc>
          <w:tcPr>
            <w:tcW w:w="23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03E4C" w:rsidRPr="00A06896" w:rsidRDefault="00403E4C" w:rsidP="006306E1">
            <w:pPr>
              <w:spacing w:after="0" w:line="240" w:lineRule="auto"/>
              <w:jc w:val="center"/>
              <w:rPr>
                <w:rFonts w:ascii="Times New Roman" w:hAnsi="Times New Roman"/>
                <w:sz w:val="20"/>
                <w:szCs w:val="20"/>
              </w:rPr>
            </w:pPr>
            <w:r w:rsidRPr="00A06896">
              <w:rPr>
                <w:rFonts w:ascii="Times New Roman" w:hAnsi="Times New Roman"/>
                <w:sz w:val="20"/>
                <w:szCs w:val="20"/>
              </w:rPr>
              <w:t>12</w:t>
            </w:r>
          </w:p>
        </w:tc>
        <w:tc>
          <w:tcPr>
            <w:tcW w:w="307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03E4C" w:rsidRPr="00A06896" w:rsidRDefault="00403E4C" w:rsidP="006306E1">
            <w:pPr>
              <w:spacing w:after="0" w:line="240" w:lineRule="auto"/>
              <w:jc w:val="center"/>
              <w:rPr>
                <w:rFonts w:ascii="Times New Roman" w:hAnsi="Times New Roman"/>
                <w:sz w:val="20"/>
                <w:szCs w:val="20"/>
              </w:rPr>
            </w:pPr>
            <w:r w:rsidRPr="00A06896">
              <w:rPr>
                <w:rFonts w:ascii="Times New Roman" w:hAnsi="Times New Roman"/>
                <w:sz w:val="20"/>
                <w:szCs w:val="20"/>
              </w:rPr>
              <w:t>-4</w:t>
            </w:r>
          </w:p>
        </w:tc>
      </w:tr>
      <w:tr w:rsidR="00403E4C" w:rsidRPr="00A06896" w:rsidTr="006306E1">
        <w:trPr>
          <w:tblCellSpacing w:w="15" w:type="dxa"/>
          <w:jc w:val="center"/>
        </w:trPr>
        <w:tc>
          <w:tcPr>
            <w:tcW w:w="21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03E4C" w:rsidRPr="00A06896" w:rsidRDefault="00403E4C" w:rsidP="006306E1">
            <w:pPr>
              <w:spacing w:after="0" w:line="240" w:lineRule="auto"/>
              <w:jc w:val="center"/>
              <w:rPr>
                <w:rFonts w:ascii="Times New Roman" w:hAnsi="Times New Roman"/>
                <w:sz w:val="20"/>
                <w:szCs w:val="20"/>
              </w:rPr>
            </w:pPr>
            <w:r w:rsidRPr="00A06896">
              <w:rPr>
                <w:rFonts w:ascii="Times New Roman" w:hAnsi="Times New Roman"/>
                <w:sz w:val="20"/>
                <w:szCs w:val="20"/>
              </w:rPr>
              <w:t>доковый маневр</w:t>
            </w:r>
          </w:p>
        </w:tc>
        <w:tc>
          <w:tcPr>
            <w:tcW w:w="23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03E4C" w:rsidRPr="00A06896" w:rsidRDefault="00403E4C" w:rsidP="006306E1">
            <w:pPr>
              <w:spacing w:after="0" w:line="240" w:lineRule="auto"/>
              <w:jc w:val="center"/>
              <w:rPr>
                <w:rFonts w:ascii="Times New Roman" w:hAnsi="Times New Roman"/>
                <w:sz w:val="20"/>
                <w:szCs w:val="20"/>
              </w:rPr>
            </w:pPr>
            <w:r w:rsidRPr="00A06896">
              <w:rPr>
                <w:rFonts w:ascii="Times New Roman" w:hAnsi="Times New Roman"/>
                <w:sz w:val="20"/>
                <w:szCs w:val="20"/>
              </w:rPr>
              <w:t>10</w:t>
            </w:r>
          </w:p>
        </w:tc>
        <w:tc>
          <w:tcPr>
            <w:tcW w:w="307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03E4C" w:rsidRPr="00A06896" w:rsidRDefault="00403E4C" w:rsidP="006306E1">
            <w:pPr>
              <w:spacing w:after="0" w:line="240" w:lineRule="auto"/>
              <w:jc w:val="center"/>
              <w:rPr>
                <w:rFonts w:ascii="Times New Roman" w:hAnsi="Times New Roman"/>
                <w:sz w:val="20"/>
                <w:szCs w:val="20"/>
              </w:rPr>
            </w:pPr>
            <w:r w:rsidRPr="00A06896">
              <w:rPr>
                <w:rFonts w:ascii="Times New Roman" w:hAnsi="Times New Roman"/>
                <w:sz w:val="20"/>
                <w:szCs w:val="20"/>
              </w:rPr>
              <w:t>-5</w:t>
            </w:r>
          </w:p>
        </w:tc>
      </w:tr>
      <w:tr w:rsidR="00403E4C" w:rsidRPr="00A06896" w:rsidTr="006306E1">
        <w:trPr>
          <w:tblCellSpacing w:w="15" w:type="dxa"/>
          <w:jc w:val="center"/>
        </w:trPr>
        <w:tc>
          <w:tcPr>
            <w:tcW w:w="21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03E4C" w:rsidRPr="00A06896" w:rsidRDefault="00403E4C" w:rsidP="006306E1">
            <w:pPr>
              <w:spacing w:after="0" w:line="240" w:lineRule="auto"/>
              <w:jc w:val="center"/>
              <w:rPr>
                <w:rFonts w:ascii="Times New Roman" w:hAnsi="Times New Roman"/>
                <w:sz w:val="20"/>
                <w:szCs w:val="20"/>
              </w:rPr>
            </w:pPr>
            <w:r w:rsidRPr="00A06896">
              <w:rPr>
                <w:rFonts w:ascii="Times New Roman" w:hAnsi="Times New Roman"/>
                <w:sz w:val="20"/>
                <w:szCs w:val="20"/>
              </w:rPr>
              <w:t>ИТОГО</w:t>
            </w:r>
          </w:p>
        </w:tc>
        <w:tc>
          <w:tcPr>
            <w:tcW w:w="23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03E4C" w:rsidRPr="00A06896" w:rsidRDefault="00403E4C" w:rsidP="006306E1">
            <w:pPr>
              <w:spacing w:after="0" w:line="240" w:lineRule="auto"/>
              <w:jc w:val="center"/>
              <w:rPr>
                <w:rFonts w:ascii="Times New Roman" w:hAnsi="Times New Roman"/>
                <w:sz w:val="20"/>
                <w:szCs w:val="20"/>
              </w:rPr>
            </w:pPr>
            <w:r w:rsidRPr="00A06896">
              <w:rPr>
                <w:rFonts w:ascii="Times New Roman" w:hAnsi="Times New Roman"/>
                <w:sz w:val="20"/>
                <w:szCs w:val="20"/>
              </w:rPr>
              <w:t>100</w:t>
            </w:r>
          </w:p>
        </w:tc>
        <w:tc>
          <w:tcPr>
            <w:tcW w:w="307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03E4C" w:rsidRPr="00A06896" w:rsidRDefault="00403E4C" w:rsidP="006306E1">
            <w:pPr>
              <w:spacing w:after="0" w:line="240" w:lineRule="auto"/>
              <w:jc w:val="center"/>
              <w:rPr>
                <w:rFonts w:ascii="Times New Roman" w:hAnsi="Times New Roman"/>
                <w:sz w:val="20"/>
                <w:szCs w:val="20"/>
              </w:rPr>
            </w:pPr>
            <w:r w:rsidRPr="00A06896">
              <w:rPr>
                <w:rFonts w:ascii="Times New Roman" w:hAnsi="Times New Roman"/>
                <w:sz w:val="20"/>
                <w:szCs w:val="20"/>
              </w:rPr>
              <w:t>-</w:t>
            </w:r>
          </w:p>
        </w:tc>
      </w:tr>
    </w:tbl>
    <w:p w:rsidR="00403E4C" w:rsidRPr="00A06896" w:rsidRDefault="00403E4C" w:rsidP="00403E4C">
      <w:pPr>
        <w:pStyle w:val="a5"/>
        <w:spacing w:after="0" w:line="240" w:lineRule="auto"/>
        <w:ind w:left="0" w:firstLine="709"/>
        <w:jc w:val="both"/>
        <w:rPr>
          <w:rFonts w:ascii="Times New Roman" w:hAnsi="Times New Roman"/>
          <w:i/>
          <w:iCs/>
          <w:color w:val="000000"/>
          <w:sz w:val="20"/>
          <w:szCs w:val="20"/>
          <w:lang w:val="en-US"/>
        </w:rPr>
      </w:pPr>
    </w:p>
    <w:p w:rsidR="00403E4C" w:rsidRPr="00A06896" w:rsidRDefault="00403E4C" w:rsidP="00403E4C">
      <w:pPr>
        <w:pStyle w:val="a5"/>
        <w:spacing w:after="0" w:line="240" w:lineRule="auto"/>
        <w:ind w:left="0" w:firstLine="709"/>
        <w:jc w:val="both"/>
        <w:rPr>
          <w:rStyle w:val="apple-converted-space"/>
          <w:rFonts w:ascii="Times New Roman" w:hAnsi="Times New Roman"/>
          <w:color w:val="000000"/>
          <w:sz w:val="20"/>
          <w:szCs w:val="20"/>
        </w:rPr>
      </w:pPr>
      <w:r w:rsidRPr="00A06896">
        <w:rPr>
          <w:rFonts w:ascii="Times New Roman" w:hAnsi="Times New Roman"/>
          <w:i/>
          <w:iCs/>
          <w:color w:val="000000"/>
          <w:sz w:val="20"/>
          <w:szCs w:val="20"/>
        </w:rPr>
        <w:t>Примечание:</w:t>
      </w:r>
    </w:p>
    <w:p w:rsidR="00403E4C" w:rsidRPr="00A06896" w:rsidRDefault="00403E4C" w:rsidP="00403E4C">
      <w:pPr>
        <w:pStyle w:val="a5"/>
        <w:spacing w:after="0" w:line="240" w:lineRule="auto"/>
        <w:ind w:left="0" w:firstLine="709"/>
        <w:jc w:val="both"/>
        <w:rPr>
          <w:rStyle w:val="apple-converted-space"/>
          <w:rFonts w:ascii="Times New Roman" w:hAnsi="Times New Roman"/>
          <w:color w:val="000000"/>
          <w:sz w:val="20"/>
          <w:szCs w:val="20"/>
        </w:rPr>
      </w:pPr>
      <w:r w:rsidRPr="00A06896">
        <w:rPr>
          <w:rFonts w:ascii="Times New Roman" w:hAnsi="Times New Roman"/>
          <w:color w:val="000000"/>
          <w:sz w:val="20"/>
          <w:szCs w:val="20"/>
        </w:rPr>
        <w:t>1. Если ворота №1 не пройдены задним ходом, вычитаются 12 очков. Если доковый маневр выполнен неправильно, вычитаются 10 очков.</w:t>
      </w:r>
      <w:r w:rsidRPr="00A06896">
        <w:rPr>
          <w:rStyle w:val="apple-converted-space"/>
          <w:rFonts w:ascii="Times New Roman" w:hAnsi="Times New Roman"/>
          <w:color w:val="000000"/>
          <w:sz w:val="20"/>
          <w:szCs w:val="20"/>
        </w:rPr>
        <w:t> </w:t>
      </w:r>
    </w:p>
    <w:p w:rsidR="00403E4C" w:rsidRPr="00A06896" w:rsidRDefault="00403E4C" w:rsidP="00403E4C">
      <w:pPr>
        <w:pStyle w:val="a5"/>
        <w:spacing w:after="0" w:line="240" w:lineRule="auto"/>
        <w:ind w:left="0" w:firstLine="709"/>
        <w:jc w:val="both"/>
        <w:rPr>
          <w:rFonts w:ascii="Times New Roman" w:hAnsi="Times New Roman"/>
          <w:color w:val="000000"/>
          <w:sz w:val="20"/>
          <w:szCs w:val="20"/>
        </w:rPr>
      </w:pPr>
      <w:r w:rsidRPr="00A06896">
        <w:rPr>
          <w:rFonts w:ascii="Times New Roman" w:hAnsi="Times New Roman"/>
          <w:color w:val="000000"/>
          <w:sz w:val="20"/>
          <w:szCs w:val="20"/>
        </w:rPr>
        <w:t>2. При проведении соревнований без докового маневра прохождение ворот №4 оценивается в 11 баллов, за касание буя вычитаются 4 балла.</w:t>
      </w:r>
    </w:p>
    <w:p w:rsidR="00403E4C" w:rsidRPr="00A06896" w:rsidRDefault="00403E4C" w:rsidP="00403E4C">
      <w:pPr>
        <w:pStyle w:val="a5"/>
        <w:spacing w:after="0" w:line="240" w:lineRule="auto"/>
        <w:ind w:left="0" w:firstLine="709"/>
        <w:jc w:val="both"/>
        <w:rPr>
          <w:rFonts w:ascii="Times New Roman" w:hAnsi="Times New Roman"/>
          <w:b/>
          <w:i/>
          <w:color w:val="000000"/>
          <w:sz w:val="20"/>
          <w:szCs w:val="20"/>
          <w:u w:val="single"/>
        </w:rPr>
      </w:pPr>
    </w:p>
    <w:p w:rsidR="00403E4C" w:rsidRPr="00A06896" w:rsidRDefault="00403E4C" w:rsidP="00403E4C">
      <w:pPr>
        <w:tabs>
          <w:tab w:val="left" w:pos="9639"/>
        </w:tabs>
        <w:autoSpaceDE w:val="0"/>
        <w:autoSpaceDN w:val="0"/>
        <w:adjustRightInd w:val="0"/>
        <w:spacing w:after="0" w:line="240" w:lineRule="auto"/>
        <w:ind w:firstLine="709"/>
        <w:jc w:val="center"/>
        <w:rPr>
          <w:rFonts w:ascii="Times New Roman" w:hAnsi="Times New Roman"/>
          <w:b/>
          <w:i/>
          <w:color w:val="000000"/>
          <w:sz w:val="20"/>
          <w:szCs w:val="20"/>
          <w:u w:val="single"/>
        </w:rPr>
      </w:pPr>
      <w:r w:rsidRPr="00A06896">
        <w:rPr>
          <w:rFonts w:ascii="Times New Roman" w:hAnsi="Times New Roman"/>
          <w:b/>
          <w:i/>
          <w:color w:val="000000"/>
          <w:sz w:val="20"/>
          <w:szCs w:val="20"/>
          <w:u w:val="single"/>
        </w:rPr>
        <w:t>УСЛОВИЯ ПО РАКЕТОМОДЕЛЬНЫМ СОРЕВНОВАНИЯМ</w:t>
      </w:r>
    </w:p>
    <w:p w:rsidR="00403E4C" w:rsidRPr="00A06896" w:rsidRDefault="00403E4C" w:rsidP="00403E4C">
      <w:pPr>
        <w:tabs>
          <w:tab w:val="left" w:pos="9639"/>
        </w:tabs>
        <w:autoSpaceDE w:val="0"/>
        <w:autoSpaceDN w:val="0"/>
        <w:adjustRightInd w:val="0"/>
        <w:spacing w:after="0" w:line="240" w:lineRule="auto"/>
        <w:ind w:firstLine="709"/>
        <w:jc w:val="both"/>
        <w:rPr>
          <w:rFonts w:ascii="Times New Roman" w:hAnsi="Times New Roman"/>
          <w:b/>
          <w:color w:val="000000"/>
          <w:sz w:val="20"/>
          <w:szCs w:val="20"/>
        </w:rPr>
      </w:pPr>
    </w:p>
    <w:p w:rsidR="00403E4C" w:rsidRPr="00A06896" w:rsidRDefault="00403E4C" w:rsidP="00403E4C">
      <w:pPr>
        <w:tabs>
          <w:tab w:val="left" w:pos="9639"/>
        </w:tabs>
        <w:autoSpaceDE w:val="0"/>
        <w:autoSpaceDN w:val="0"/>
        <w:adjustRightInd w:val="0"/>
        <w:spacing w:after="0" w:line="240" w:lineRule="auto"/>
        <w:ind w:firstLine="709"/>
        <w:jc w:val="both"/>
        <w:rPr>
          <w:rFonts w:ascii="Times New Roman" w:hAnsi="Times New Roman"/>
          <w:b/>
          <w:color w:val="000000"/>
          <w:sz w:val="20"/>
          <w:szCs w:val="20"/>
        </w:rPr>
      </w:pPr>
      <w:r w:rsidRPr="00A06896">
        <w:rPr>
          <w:rFonts w:ascii="Times New Roman" w:hAnsi="Times New Roman"/>
          <w:b/>
          <w:color w:val="000000"/>
          <w:sz w:val="20"/>
          <w:szCs w:val="20"/>
        </w:rPr>
        <w:t>Общие требования и специальные правила соревнований по моделям ракет</w:t>
      </w:r>
    </w:p>
    <w:p w:rsidR="00403E4C" w:rsidRPr="00A06896" w:rsidRDefault="00403E4C" w:rsidP="00403E4C">
      <w:pPr>
        <w:tabs>
          <w:tab w:val="left" w:pos="9639"/>
        </w:tabs>
        <w:autoSpaceDE w:val="0"/>
        <w:autoSpaceDN w:val="0"/>
        <w:adjustRightInd w:val="0"/>
        <w:spacing w:after="0" w:line="240" w:lineRule="auto"/>
        <w:ind w:firstLine="709"/>
        <w:jc w:val="both"/>
        <w:rPr>
          <w:rFonts w:ascii="Times New Roman" w:hAnsi="Times New Roman"/>
          <w:b/>
          <w:color w:val="000000"/>
          <w:sz w:val="20"/>
          <w:szCs w:val="20"/>
        </w:rPr>
      </w:pPr>
      <w:r w:rsidRPr="00A06896">
        <w:rPr>
          <w:rFonts w:ascii="Times New Roman" w:hAnsi="Times New Roman"/>
          <w:b/>
          <w:color w:val="000000"/>
          <w:sz w:val="20"/>
          <w:szCs w:val="20"/>
        </w:rPr>
        <w:t>Модели ракет:</w:t>
      </w:r>
    </w:p>
    <w:p w:rsidR="00403E4C" w:rsidRPr="00A06896" w:rsidRDefault="00403E4C" w:rsidP="00403E4C">
      <w:pPr>
        <w:tabs>
          <w:tab w:val="left" w:pos="9639"/>
        </w:tabs>
        <w:autoSpaceDE w:val="0"/>
        <w:autoSpaceDN w:val="0"/>
        <w:adjustRightInd w:val="0"/>
        <w:spacing w:after="0" w:line="240" w:lineRule="auto"/>
        <w:ind w:firstLine="709"/>
        <w:jc w:val="both"/>
        <w:rPr>
          <w:rFonts w:ascii="Times New Roman" w:hAnsi="Times New Roman"/>
          <w:color w:val="000000"/>
          <w:sz w:val="20"/>
          <w:szCs w:val="20"/>
        </w:rPr>
      </w:pPr>
      <w:r w:rsidRPr="00A06896">
        <w:rPr>
          <w:rFonts w:ascii="Times New Roman" w:hAnsi="Times New Roman"/>
          <w:color w:val="000000"/>
          <w:sz w:val="20"/>
          <w:szCs w:val="20"/>
        </w:rPr>
        <w:t>Модель ракеты, это авиамодель, не использующая для взлета аэродинамическую подъемную силу, а взлетающая только за счет тяги ракетного двигателя, обязательно включающая в себя устройство возврата на землю, позволяющее использовать модель для повторных полетов, и изготовленная в значительной степени из не металлических материалов.</w:t>
      </w:r>
    </w:p>
    <w:p w:rsidR="00403E4C" w:rsidRPr="00A06896" w:rsidRDefault="00403E4C" w:rsidP="00403E4C">
      <w:pPr>
        <w:tabs>
          <w:tab w:val="left" w:pos="9639"/>
        </w:tabs>
        <w:autoSpaceDE w:val="0"/>
        <w:autoSpaceDN w:val="0"/>
        <w:adjustRightInd w:val="0"/>
        <w:spacing w:after="0" w:line="240" w:lineRule="auto"/>
        <w:ind w:firstLine="709"/>
        <w:jc w:val="both"/>
        <w:rPr>
          <w:rFonts w:ascii="Times New Roman" w:hAnsi="Times New Roman"/>
          <w:b/>
          <w:color w:val="000000"/>
          <w:sz w:val="20"/>
          <w:szCs w:val="20"/>
        </w:rPr>
      </w:pPr>
      <w:r w:rsidRPr="00A06896">
        <w:rPr>
          <w:rFonts w:ascii="Times New Roman" w:hAnsi="Times New Roman"/>
          <w:b/>
          <w:color w:val="000000"/>
          <w:sz w:val="20"/>
          <w:szCs w:val="20"/>
        </w:rPr>
        <w:t>Ракетные двигатели для моделей:</w:t>
      </w:r>
    </w:p>
    <w:p w:rsidR="00403E4C" w:rsidRPr="00A06896" w:rsidRDefault="00403E4C" w:rsidP="00403E4C">
      <w:pPr>
        <w:tabs>
          <w:tab w:val="left" w:pos="9639"/>
        </w:tabs>
        <w:autoSpaceDE w:val="0"/>
        <w:autoSpaceDN w:val="0"/>
        <w:adjustRightInd w:val="0"/>
        <w:spacing w:after="0" w:line="240" w:lineRule="auto"/>
        <w:ind w:firstLine="709"/>
        <w:jc w:val="both"/>
        <w:rPr>
          <w:rFonts w:ascii="Times New Roman" w:hAnsi="Times New Roman"/>
          <w:color w:val="000000"/>
          <w:sz w:val="20"/>
          <w:szCs w:val="20"/>
        </w:rPr>
      </w:pPr>
      <w:r w:rsidRPr="00A06896">
        <w:rPr>
          <w:rFonts w:ascii="Times New Roman" w:hAnsi="Times New Roman"/>
          <w:color w:val="000000"/>
          <w:sz w:val="20"/>
          <w:szCs w:val="20"/>
        </w:rPr>
        <w:t>Ракетный двигатель для моделей ракет, это двигатель, работающий на реактивной тяге, возникающей при горении предварительно смешанного и помещенного в двигатель готового к употреблению твердого, ракетного топлива. Двигатель должен быть промаркирован. Тяга двигателя не должна превышать 2.5Н. В случае несоответствия двигателя техническим требованиям, участник не допускается к стартам.</w:t>
      </w:r>
    </w:p>
    <w:p w:rsidR="00403E4C" w:rsidRPr="00A06896" w:rsidRDefault="00403E4C" w:rsidP="00403E4C">
      <w:pPr>
        <w:tabs>
          <w:tab w:val="left" w:pos="9639"/>
        </w:tabs>
        <w:autoSpaceDE w:val="0"/>
        <w:autoSpaceDN w:val="0"/>
        <w:adjustRightInd w:val="0"/>
        <w:spacing w:after="0" w:line="240" w:lineRule="auto"/>
        <w:ind w:firstLine="709"/>
        <w:jc w:val="both"/>
        <w:rPr>
          <w:rFonts w:ascii="Times New Roman" w:hAnsi="Times New Roman"/>
          <w:b/>
          <w:color w:val="000000"/>
          <w:sz w:val="20"/>
          <w:szCs w:val="20"/>
        </w:rPr>
      </w:pPr>
      <w:r w:rsidRPr="00A06896">
        <w:rPr>
          <w:rFonts w:ascii="Times New Roman" w:hAnsi="Times New Roman"/>
          <w:b/>
          <w:color w:val="000000"/>
          <w:sz w:val="20"/>
          <w:szCs w:val="20"/>
        </w:rPr>
        <w:t>Классификация моделей ракет:</w:t>
      </w:r>
    </w:p>
    <w:p w:rsidR="00403E4C" w:rsidRPr="00A06896" w:rsidRDefault="00403E4C" w:rsidP="00403E4C">
      <w:pPr>
        <w:tabs>
          <w:tab w:val="left" w:pos="9639"/>
        </w:tabs>
        <w:autoSpaceDE w:val="0"/>
        <w:autoSpaceDN w:val="0"/>
        <w:adjustRightInd w:val="0"/>
        <w:spacing w:after="0" w:line="240" w:lineRule="auto"/>
        <w:ind w:firstLine="709"/>
        <w:jc w:val="both"/>
        <w:rPr>
          <w:rFonts w:ascii="Times New Roman" w:hAnsi="Times New Roman"/>
          <w:sz w:val="20"/>
          <w:szCs w:val="20"/>
        </w:rPr>
      </w:pPr>
      <w:r w:rsidRPr="00A06896">
        <w:rPr>
          <w:rFonts w:ascii="Times New Roman" w:hAnsi="Times New Roman"/>
          <w:sz w:val="20"/>
          <w:szCs w:val="20"/>
          <w:lang w:val="en-US"/>
        </w:rPr>
        <w:t>S</w:t>
      </w:r>
      <w:r w:rsidRPr="00A06896">
        <w:rPr>
          <w:rFonts w:ascii="Times New Roman" w:hAnsi="Times New Roman"/>
          <w:sz w:val="20"/>
          <w:szCs w:val="20"/>
        </w:rPr>
        <w:t>6 - модели ракет для соревнований на продолжительность полета со спуском на ленте;</w:t>
      </w:r>
    </w:p>
    <w:p w:rsidR="00403E4C" w:rsidRPr="00A06896" w:rsidRDefault="00403E4C" w:rsidP="00403E4C">
      <w:pPr>
        <w:tabs>
          <w:tab w:val="left" w:pos="9639"/>
        </w:tabs>
        <w:autoSpaceDE w:val="0"/>
        <w:autoSpaceDN w:val="0"/>
        <w:adjustRightInd w:val="0"/>
        <w:spacing w:after="0" w:line="240" w:lineRule="auto"/>
        <w:ind w:firstLine="709"/>
        <w:rPr>
          <w:rFonts w:ascii="Times New Roman" w:hAnsi="Times New Roman"/>
          <w:b/>
          <w:sz w:val="20"/>
          <w:szCs w:val="20"/>
        </w:rPr>
      </w:pPr>
      <w:r w:rsidRPr="00A06896">
        <w:rPr>
          <w:rFonts w:ascii="Times New Roman" w:hAnsi="Times New Roman"/>
          <w:b/>
          <w:sz w:val="20"/>
          <w:szCs w:val="20"/>
        </w:rPr>
        <w:t>Требования к конструкции моделей ракет:</w:t>
      </w:r>
    </w:p>
    <w:p w:rsidR="00403E4C" w:rsidRPr="00A06896" w:rsidRDefault="00403E4C" w:rsidP="00403E4C">
      <w:pPr>
        <w:tabs>
          <w:tab w:val="left" w:pos="9639"/>
        </w:tabs>
        <w:autoSpaceDE w:val="0"/>
        <w:autoSpaceDN w:val="0"/>
        <w:adjustRightInd w:val="0"/>
        <w:spacing w:after="0" w:line="240" w:lineRule="auto"/>
        <w:ind w:firstLine="709"/>
        <w:jc w:val="both"/>
        <w:rPr>
          <w:rFonts w:ascii="Times New Roman" w:hAnsi="Times New Roman"/>
          <w:sz w:val="20"/>
          <w:szCs w:val="20"/>
        </w:rPr>
      </w:pPr>
      <w:r w:rsidRPr="00A06896">
        <w:rPr>
          <w:rFonts w:ascii="Times New Roman" w:hAnsi="Times New Roman"/>
          <w:sz w:val="20"/>
          <w:szCs w:val="20"/>
        </w:rPr>
        <w:t>Модель ракеты должна иметь конструкцию способную произвести более чем один полет и должна содержать в себе средства для уменьшения скорости приземления, чтобы предохранить ее конструкцию от значительных повреждений и исключить риск для людей, а также любых наземных предметов, конструкций и сооружений.</w:t>
      </w:r>
    </w:p>
    <w:p w:rsidR="00403E4C" w:rsidRPr="00A06896" w:rsidRDefault="00403E4C" w:rsidP="00403E4C">
      <w:pPr>
        <w:tabs>
          <w:tab w:val="left" w:pos="9639"/>
        </w:tabs>
        <w:autoSpaceDE w:val="0"/>
        <w:autoSpaceDN w:val="0"/>
        <w:adjustRightInd w:val="0"/>
        <w:spacing w:after="0" w:line="240" w:lineRule="auto"/>
        <w:ind w:firstLine="709"/>
        <w:jc w:val="both"/>
        <w:rPr>
          <w:rFonts w:ascii="Times New Roman" w:hAnsi="Times New Roman"/>
          <w:sz w:val="20"/>
          <w:szCs w:val="20"/>
        </w:rPr>
      </w:pPr>
      <w:r w:rsidRPr="00A06896">
        <w:rPr>
          <w:rFonts w:ascii="Times New Roman" w:hAnsi="Times New Roman"/>
          <w:sz w:val="20"/>
          <w:szCs w:val="20"/>
        </w:rPr>
        <w:t>Двигатель (двигатели) не должны отделяться от модели в полете, если они не отделяются вместе со ступенью или ее частями, см. пункт 2.4.1. Двигатели не могут крепиться к модели клеем, и не могут быть нераздельной частью конструкции модели.</w:t>
      </w:r>
    </w:p>
    <w:p w:rsidR="00403E4C" w:rsidRPr="00A06896" w:rsidRDefault="00403E4C" w:rsidP="00403E4C">
      <w:pPr>
        <w:tabs>
          <w:tab w:val="left" w:pos="9639"/>
        </w:tabs>
        <w:autoSpaceDE w:val="0"/>
        <w:autoSpaceDN w:val="0"/>
        <w:adjustRightInd w:val="0"/>
        <w:spacing w:after="0" w:line="240" w:lineRule="auto"/>
        <w:ind w:firstLine="709"/>
        <w:jc w:val="both"/>
        <w:rPr>
          <w:rFonts w:ascii="Times New Roman" w:hAnsi="Times New Roman"/>
          <w:sz w:val="20"/>
          <w:szCs w:val="20"/>
        </w:rPr>
      </w:pPr>
      <w:r w:rsidRPr="00A06896">
        <w:rPr>
          <w:rFonts w:ascii="Times New Roman" w:hAnsi="Times New Roman"/>
          <w:sz w:val="20"/>
          <w:szCs w:val="20"/>
        </w:rPr>
        <w:t xml:space="preserve">Модели ракет должны строиться из материалов без крупных металлических деталей. Крупные металлические детали — это головной обтекатель, центральная часть, ребра, любые жесткие, острые и остроконечные с наружной стороны детали, или внутренние детали из металла с большой удельной массой, которые могут причинить повреждения людям и ущерб имуществу. </w:t>
      </w:r>
    </w:p>
    <w:p w:rsidR="00403E4C" w:rsidRPr="00A06896" w:rsidRDefault="00403E4C" w:rsidP="00403E4C">
      <w:pPr>
        <w:spacing w:after="0" w:line="240" w:lineRule="auto"/>
        <w:ind w:firstLine="709"/>
        <w:jc w:val="both"/>
        <w:rPr>
          <w:rFonts w:ascii="Times New Roman" w:hAnsi="Times New Roman"/>
          <w:color w:val="000000"/>
          <w:sz w:val="20"/>
          <w:szCs w:val="20"/>
        </w:rPr>
      </w:pPr>
      <w:r w:rsidRPr="00A06896">
        <w:rPr>
          <w:rFonts w:ascii="Times New Roman" w:hAnsi="Times New Roman"/>
          <w:sz w:val="20"/>
          <w:szCs w:val="20"/>
        </w:rPr>
        <w:t xml:space="preserve">Минимальные размеры подклассов классов </w:t>
      </w:r>
      <w:r w:rsidRPr="00A06896">
        <w:rPr>
          <w:rFonts w:ascii="Times New Roman" w:hAnsi="Times New Roman"/>
          <w:sz w:val="20"/>
          <w:szCs w:val="20"/>
          <w:lang w:val="en-US"/>
        </w:rPr>
        <w:t>S</w:t>
      </w:r>
      <w:r w:rsidRPr="00A06896">
        <w:rPr>
          <w:rFonts w:ascii="Times New Roman" w:hAnsi="Times New Roman"/>
          <w:sz w:val="20"/>
          <w:szCs w:val="20"/>
        </w:rPr>
        <w:t>6</w:t>
      </w:r>
      <w:r w:rsidRPr="00A06896">
        <w:rPr>
          <w:rFonts w:ascii="Times New Roman" w:hAnsi="Times New Roman"/>
          <w:sz w:val="20"/>
          <w:szCs w:val="20"/>
          <w:lang w:val="kk-KZ"/>
        </w:rPr>
        <w:t xml:space="preserve">А </w:t>
      </w:r>
      <w:r w:rsidRPr="00A06896">
        <w:rPr>
          <w:rFonts w:ascii="Times New Roman" w:hAnsi="Times New Roman"/>
          <w:sz w:val="20"/>
          <w:szCs w:val="20"/>
        </w:rPr>
        <w:t xml:space="preserve">должны быть не менее чем </w:t>
      </w:r>
      <w:r w:rsidRPr="00A06896">
        <w:rPr>
          <w:rFonts w:ascii="Times New Roman" w:hAnsi="Times New Roman"/>
          <w:color w:val="000000"/>
          <w:sz w:val="20"/>
          <w:szCs w:val="20"/>
        </w:rPr>
        <w:t>Минимальный диаметр ракеты 40мм (на длине не менее 50%) и Минимальная общая длина 500 мм</w:t>
      </w:r>
    </w:p>
    <w:p w:rsidR="00403E4C" w:rsidRPr="00A06896" w:rsidRDefault="00403E4C" w:rsidP="00403E4C">
      <w:pPr>
        <w:spacing w:after="0" w:line="240" w:lineRule="auto"/>
        <w:ind w:firstLine="709"/>
        <w:jc w:val="both"/>
        <w:rPr>
          <w:rFonts w:ascii="Times New Roman" w:hAnsi="Times New Roman"/>
          <w:color w:val="000000"/>
          <w:sz w:val="20"/>
          <w:szCs w:val="20"/>
        </w:rPr>
      </w:pPr>
      <w:r w:rsidRPr="00A06896">
        <w:rPr>
          <w:rFonts w:ascii="Times New Roman" w:hAnsi="Times New Roman"/>
          <w:color w:val="000000"/>
          <w:sz w:val="20"/>
          <w:szCs w:val="20"/>
        </w:rPr>
        <w:t>При проектировании и конструировании моделей должны быть предусмотрены стабилизаторы для поддержания необходимой и прогнозируемой траектории полета.</w:t>
      </w:r>
    </w:p>
    <w:p w:rsidR="00403E4C" w:rsidRPr="00A06896" w:rsidRDefault="00403E4C" w:rsidP="00403E4C">
      <w:pPr>
        <w:tabs>
          <w:tab w:val="left" w:pos="9639"/>
        </w:tabs>
        <w:autoSpaceDE w:val="0"/>
        <w:autoSpaceDN w:val="0"/>
        <w:adjustRightInd w:val="0"/>
        <w:spacing w:after="0" w:line="240" w:lineRule="auto"/>
        <w:ind w:firstLine="709"/>
        <w:jc w:val="both"/>
        <w:rPr>
          <w:rFonts w:ascii="Times New Roman" w:hAnsi="Times New Roman"/>
          <w:color w:val="000000"/>
          <w:sz w:val="20"/>
          <w:szCs w:val="20"/>
        </w:rPr>
      </w:pPr>
      <w:r w:rsidRPr="00A06896">
        <w:rPr>
          <w:rFonts w:ascii="Times New Roman" w:hAnsi="Times New Roman"/>
          <w:color w:val="000000"/>
          <w:sz w:val="20"/>
          <w:szCs w:val="20"/>
        </w:rPr>
        <w:t>Модель ракеты не должна содержать в себе взрывчатых или пиротехнических зарядов. Сборный вышибной снаряд механизма расцепки для отделения аварийного устройства в комплексе с двигателем (двигателями) модели ракет, не должен считаться взрывчатым или пиротехническим зарядом.</w:t>
      </w:r>
    </w:p>
    <w:p w:rsidR="00403E4C" w:rsidRPr="00A06896" w:rsidRDefault="00403E4C" w:rsidP="00403E4C">
      <w:pPr>
        <w:tabs>
          <w:tab w:val="left" w:pos="9639"/>
        </w:tabs>
        <w:autoSpaceDE w:val="0"/>
        <w:autoSpaceDN w:val="0"/>
        <w:adjustRightInd w:val="0"/>
        <w:spacing w:after="0" w:line="240" w:lineRule="auto"/>
        <w:ind w:firstLine="709"/>
        <w:jc w:val="both"/>
        <w:rPr>
          <w:rFonts w:ascii="Times New Roman" w:hAnsi="Times New Roman"/>
          <w:b/>
          <w:color w:val="000000"/>
          <w:sz w:val="20"/>
          <w:szCs w:val="20"/>
        </w:rPr>
      </w:pPr>
      <w:r w:rsidRPr="00A06896">
        <w:rPr>
          <w:rFonts w:ascii="Times New Roman" w:hAnsi="Times New Roman"/>
          <w:b/>
          <w:color w:val="000000"/>
          <w:sz w:val="20"/>
          <w:szCs w:val="20"/>
        </w:rPr>
        <w:t>Пожаробезопасность двигателей для моделей ракет:</w:t>
      </w:r>
    </w:p>
    <w:p w:rsidR="00403E4C" w:rsidRPr="00A06896" w:rsidRDefault="00403E4C" w:rsidP="00403E4C">
      <w:pPr>
        <w:tabs>
          <w:tab w:val="left" w:pos="9639"/>
        </w:tabs>
        <w:autoSpaceDE w:val="0"/>
        <w:autoSpaceDN w:val="0"/>
        <w:adjustRightInd w:val="0"/>
        <w:spacing w:after="0" w:line="240" w:lineRule="auto"/>
        <w:ind w:firstLine="709"/>
        <w:jc w:val="both"/>
        <w:rPr>
          <w:rFonts w:ascii="Times New Roman" w:hAnsi="Times New Roman"/>
          <w:color w:val="000000"/>
          <w:sz w:val="20"/>
          <w:szCs w:val="20"/>
        </w:rPr>
      </w:pPr>
      <w:r w:rsidRPr="00A06896">
        <w:rPr>
          <w:rFonts w:ascii="Times New Roman" w:hAnsi="Times New Roman"/>
          <w:color w:val="000000"/>
          <w:sz w:val="20"/>
          <w:szCs w:val="20"/>
        </w:rPr>
        <w:t>Двигатели для моделей ракет во время работы не должны выбрасывать из сопла горящие частицы топлива, и не должны быть способными зажечь сухую бумагу или траву на расстоянии 1 и более метров от сопла.</w:t>
      </w:r>
    </w:p>
    <w:p w:rsidR="00403E4C" w:rsidRPr="00A06896" w:rsidRDefault="00403E4C" w:rsidP="00403E4C">
      <w:pPr>
        <w:tabs>
          <w:tab w:val="left" w:pos="9639"/>
        </w:tabs>
        <w:autoSpaceDE w:val="0"/>
        <w:autoSpaceDN w:val="0"/>
        <w:adjustRightInd w:val="0"/>
        <w:spacing w:after="0" w:line="240" w:lineRule="auto"/>
        <w:ind w:firstLine="709"/>
        <w:jc w:val="both"/>
        <w:rPr>
          <w:rFonts w:ascii="Times New Roman" w:hAnsi="Times New Roman"/>
          <w:b/>
          <w:color w:val="000000"/>
          <w:sz w:val="20"/>
          <w:szCs w:val="20"/>
        </w:rPr>
      </w:pPr>
      <w:r w:rsidRPr="00A06896">
        <w:rPr>
          <w:rFonts w:ascii="Times New Roman" w:hAnsi="Times New Roman"/>
          <w:b/>
          <w:color w:val="000000"/>
          <w:sz w:val="20"/>
          <w:szCs w:val="20"/>
        </w:rPr>
        <w:t>Количество моделей:</w:t>
      </w:r>
    </w:p>
    <w:p w:rsidR="00403E4C" w:rsidRPr="00A06896" w:rsidRDefault="00403E4C" w:rsidP="00403E4C">
      <w:pPr>
        <w:tabs>
          <w:tab w:val="left" w:pos="9639"/>
        </w:tabs>
        <w:autoSpaceDE w:val="0"/>
        <w:autoSpaceDN w:val="0"/>
        <w:adjustRightInd w:val="0"/>
        <w:spacing w:after="0" w:line="240" w:lineRule="auto"/>
        <w:ind w:firstLine="709"/>
        <w:jc w:val="both"/>
        <w:rPr>
          <w:rFonts w:ascii="Times New Roman" w:hAnsi="Times New Roman"/>
          <w:color w:val="000000"/>
          <w:sz w:val="20"/>
          <w:szCs w:val="20"/>
        </w:rPr>
      </w:pPr>
      <w:r w:rsidRPr="00A06896">
        <w:rPr>
          <w:rFonts w:ascii="Times New Roman" w:hAnsi="Times New Roman"/>
          <w:color w:val="000000"/>
          <w:sz w:val="20"/>
          <w:szCs w:val="20"/>
        </w:rPr>
        <w:t>Участник соревнований имеет право использовать на одних соревнованиях не более</w:t>
      </w:r>
      <w:proofErr w:type="gramStart"/>
      <w:r w:rsidRPr="00A06896">
        <w:rPr>
          <w:rFonts w:ascii="Times New Roman" w:hAnsi="Times New Roman"/>
          <w:color w:val="000000"/>
          <w:sz w:val="20"/>
          <w:szCs w:val="20"/>
        </w:rPr>
        <w:t>,</w:t>
      </w:r>
      <w:proofErr w:type="gramEnd"/>
      <w:r w:rsidRPr="00A06896">
        <w:rPr>
          <w:rFonts w:ascii="Times New Roman" w:hAnsi="Times New Roman"/>
          <w:color w:val="000000"/>
          <w:sz w:val="20"/>
          <w:szCs w:val="20"/>
        </w:rPr>
        <w:t xml:space="preserve"> чем следующее количество моделей: для класса моделей S6A</w:t>
      </w:r>
      <w:r w:rsidRPr="00A06896">
        <w:rPr>
          <w:rFonts w:ascii="Times New Roman" w:hAnsi="Times New Roman"/>
          <w:color w:val="000000"/>
          <w:sz w:val="20"/>
          <w:szCs w:val="20"/>
          <w:lang w:val="kk-KZ"/>
        </w:rPr>
        <w:t xml:space="preserve"> </w:t>
      </w:r>
      <w:r w:rsidRPr="00A06896">
        <w:rPr>
          <w:rFonts w:ascii="Times New Roman" w:hAnsi="Times New Roman"/>
          <w:color w:val="000000"/>
          <w:sz w:val="20"/>
          <w:szCs w:val="20"/>
        </w:rPr>
        <w:t>только две (2)</w:t>
      </w:r>
    </w:p>
    <w:p w:rsidR="00403E4C" w:rsidRPr="00A06896" w:rsidRDefault="00403E4C" w:rsidP="00403E4C">
      <w:pPr>
        <w:tabs>
          <w:tab w:val="left" w:pos="9639"/>
        </w:tabs>
        <w:autoSpaceDE w:val="0"/>
        <w:autoSpaceDN w:val="0"/>
        <w:adjustRightInd w:val="0"/>
        <w:spacing w:after="0" w:line="240" w:lineRule="auto"/>
        <w:ind w:firstLine="709"/>
        <w:jc w:val="both"/>
        <w:rPr>
          <w:rFonts w:ascii="Times New Roman" w:hAnsi="Times New Roman"/>
          <w:b/>
          <w:color w:val="000000"/>
          <w:sz w:val="20"/>
          <w:szCs w:val="20"/>
        </w:rPr>
      </w:pPr>
      <w:r w:rsidRPr="00A06896">
        <w:rPr>
          <w:rFonts w:ascii="Times New Roman" w:hAnsi="Times New Roman"/>
          <w:b/>
          <w:color w:val="000000"/>
          <w:sz w:val="20"/>
          <w:szCs w:val="20"/>
        </w:rPr>
        <w:t>Пусковые установки:</w:t>
      </w:r>
    </w:p>
    <w:p w:rsidR="00403E4C" w:rsidRPr="00A06896" w:rsidRDefault="00403E4C" w:rsidP="00403E4C">
      <w:pPr>
        <w:spacing w:after="0" w:line="240" w:lineRule="auto"/>
        <w:ind w:firstLine="709"/>
        <w:jc w:val="both"/>
        <w:rPr>
          <w:rFonts w:ascii="Times New Roman" w:hAnsi="Times New Roman"/>
          <w:color w:val="000000"/>
          <w:sz w:val="20"/>
          <w:szCs w:val="20"/>
        </w:rPr>
      </w:pPr>
      <w:r w:rsidRPr="00A06896">
        <w:rPr>
          <w:rFonts w:ascii="Times New Roman" w:hAnsi="Times New Roman"/>
          <w:color w:val="000000"/>
          <w:sz w:val="20"/>
          <w:szCs w:val="20"/>
        </w:rPr>
        <w:t>Стартовые установки должны временно ограничивать горизонтальные движения модели ракеты, и обеспечивать набор достаточной скорости для дальнейшего полета. Запуск модели разрешен с наклоном не менее 60 градусов к горизонту</w:t>
      </w:r>
    </w:p>
    <w:p w:rsidR="00403E4C" w:rsidRPr="00A06896" w:rsidRDefault="00403E4C" w:rsidP="00403E4C">
      <w:pPr>
        <w:tabs>
          <w:tab w:val="left" w:pos="9639"/>
        </w:tabs>
        <w:autoSpaceDE w:val="0"/>
        <w:autoSpaceDN w:val="0"/>
        <w:adjustRightInd w:val="0"/>
        <w:spacing w:after="0" w:line="240" w:lineRule="auto"/>
        <w:ind w:firstLine="709"/>
        <w:jc w:val="both"/>
        <w:rPr>
          <w:rFonts w:ascii="Times New Roman" w:hAnsi="Times New Roman"/>
          <w:b/>
          <w:color w:val="000000"/>
          <w:sz w:val="20"/>
          <w:szCs w:val="20"/>
        </w:rPr>
      </w:pPr>
      <w:r w:rsidRPr="00A06896">
        <w:rPr>
          <w:rFonts w:ascii="Times New Roman" w:hAnsi="Times New Roman"/>
          <w:b/>
          <w:color w:val="000000"/>
          <w:sz w:val="20"/>
          <w:szCs w:val="20"/>
        </w:rPr>
        <w:t>Процедура запуска:</w:t>
      </w:r>
    </w:p>
    <w:p w:rsidR="00403E4C" w:rsidRPr="00A06896" w:rsidRDefault="00403E4C" w:rsidP="00403E4C">
      <w:pPr>
        <w:tabs>
          <w:tab w:val="left" w:pos="9639"/>
        </w:tabs>
        <w:autoSpaceDE w:val="0"/>
        <w:autoSpaceDN w:val="0"/>
        <w:adjustRightInd w:val="0"/>
        <w:spacing w:after="0" w:line="240" w:lineRule="auto"/>
        <w:ind w:firstLine="709"/>
        <w:jc w:val="both"/>
        <w:rPr>
          <w:rFonts w:ascii="Times New Roman" w:hAnsi="Times New Roman"/>
          <w:color w:val="000000"/>
          <w:sz w:val="20"/>
          <w:szCs w:val="20"/>
        </w:rPr>
      </w:pPr>
      <w:r w:rsidRPr="00A06896">
        <w:rPr>
          <w:rFonts w:ascii="Times New Roman" w:hAnsi="Times New Roman"/>
          <w:color w:val="000000"/>
          <w:sz w:val="20"/>
          <w:szCs w:val="20"/>
        </w:rPr>
        <w:t xml:space="preserve">Зажигание двигателя (двигателей) – запуск, должно производиться </w:t>
      </w:r>
      <w:proofErr w:type="spellStart"/>
      <w:r w:rsidRPr="00A06896">
        <w:rPr>
          <w:rFonts w:ascii="Times New Roman" w:hAnsi="Times New Roman"/>
          <w:color w:val="000000"/>
          <w:sz w:val="20"/>
          <w:szCs w:val="20"/>
        </w:rPr>
        <w:t>электрозапалом</w:t>
      </w:r>
      <w:proofErr w:type="spellEnd"/>
      <w:r w:rsidRPr="00A06896">
        <w:rPr>
          <w:rFonts w:ascii="Times New Roman" w:hAnsi="Times New Roman"/>
          <w:color w:val="000000"/>
          <w:sz w:val="20"/>
          <w:szCs w:val="20"/>
        </w:rPr>
        <w:t xml:space="preserve"> с безопасной дистанции в зависимости от класса модели, погодных условий и количества зрителей. Этот момент должен быть объявлен судьей, ответственным за безопасность стартов, началом соревнований по конкретному классу модели, и должно быть полностью под контролем лица, производящего запуск модели. Все лица, </w:t>
      </w:r>
      <w:r w:rsidRPr="00A06896">
        <w:rPr>
          <w:rFonts w:ascii="Times New Roman" w:hAnsi="Times New Roman"/>
          <w:color w:val="000000"/>
          <w:sz w:val="20"/>
          <w:szCs w:val="20"/>
        </w:rPr>
        <w:lastRenderedPageBreak/>
        <w:t>находящиеся в непосредственной близости к запуску</w:t>
      </w:r>
      <w:r w:rsidRPr="00A06896">
        <w:rPr>
          <w:rFonts w:ascii="Times New Roman" w:hAnsi="Times New Roman"/>
          <w:color w:val="000000"/>
          <w:sz w:val="20"/>
          <w:szCs w:val="20"/>
          <w:lang w:val="kk-KZ"/>
        </w:rPr>
        <w:t>,</w:t>
      </w:r>
      <w:r w:rsidRPr="00A06896">
        <w:rPr>
          <w:rFonts w:ascii="Times New Roman" w:hAnsi="Times New Roman"/>
          <w:color w:val="000000"/>
          <w:sz w:val="20"/>
          <w:szCs w:val="20"/>
        </w:rPr>
        <w:t xml:space="preserve"> должны быть оповещены о запуске и с обязательным обратным отсчетом не менее</w:t>
      </w:r>
      <w:proofErr w:type="gramStart"/>
      <w:r w:rsidRPr="00A06896">
        <w:rPr>
          <w:rFonts w:ascii="Times New Roman" w:hAnsi="Times New Roman"/>
          <w:color w:val="000000"/>
          <w:sz w:val="20"/>
          <w:szCs w:val="20"/>
        </w:rPr>
        <w:t>,</w:t>
      </w:r>
      <w:proofErr w:type="gramEnd"/>
      <w:r w:rsidRPr="00A06896">
        <w:rPr>
          <w:rFonts w:ascii="Times New Roman" w:hAnsi="Times New Roman"/>
          <w:color w:val="000000"/>
          <w:sz w:val="20"/>
          <w:szCs w:val="20"/>
        </w:rPr>
        <w:t xml:space="preserve"> чем за 5 секунд до команды – «Пуск».</w:t>
      </w:r>
    </w:p>
    <w:p w:rsidR="00403E4C" w:rsidRPr="00A06896" w:rsidRDefault="00403E4C" w:rsidP="00403E4C">
      <w:pPr>
        <w:tabs>
          <w:tab w:val="left" w:pos="9639"/>
        </w:tabs>
        <w:autoSpaceDE w:val="0"/>
        <w:autoSpaceDN w:val="0"/>
        <w:adjustRightInd w:val="0"/>
        <w:spacing w:after="0" w:line="240" w:lineRule="auto"/>
        <w:ind w:firstLine="709"/>
        <w:jc w:val="both"/>
        <w:rPr>
          <w:rFonts w:ascii="Times New Roman" w:hAnsi="Times New Roman"/>
          <w:color w:val="000000"/>
          <w:sz w:val="20"/>
          <w:szCs w:val="20"/>
        </w:rPr>
      </w:pPr>
      <w:r w:rsidRPr="00A06896">
        <w:rPr>
          <w:rFonts w:ascii="Times New Roman" w:hAnsi="Times New Roman"/>
          <w:b/>
          <w:color w:val="000000"/>
          <w:sz w:val="20"/>
          <w:szCs w:val="20"/>
        </w:rPr>
        <w:t>Количество полетов:</w:t>
      </w:r>
    </w:p>
    <w:p w:rsidR="00403E4C" w:rsidRPr="00A06896" w:rsidRDefault="00403E4C" w:rsidP="00403E4C">
      <w:pPr>
        <w:tabs>
          <w:tab w:val="num" w:pos="-900"/>
          <w:tab w:val="left" w:pos="9639"/>
        </w:tabs>
        <w:autoSpaceDE w:val="0"/>
        <w:autoSpaceDN w:val="0"/>
        <w:adjustRightInd w:val="0"/>
        <w:spacing w:after="0" w:line="240" w:lineRule="auto"/>
        <w:ind w:firstLine="709"/>
        <w:jc w:val="both"/>
        <w:rPr>
          <w:rFonts w:ascii="Times New Roman" w:hAnsi="Times New Roman"/>
          <w:color w:val="000000"/>
          <w:sz w:val="20"/>
          <w:szCs w:val="20"/>
        </w:rPr>
      </w:pPr>
      <w:r w:rsidRPr="00A06896">
        <w:rPr>
          <w:rFonts w:ascii="Times New Roman" w:hAnsi="Times New Roman"/>
          <w:color w:val="000000"/>
          <w:sz w:val="20"/>
          <w:szCs w:val="20"/>
        </w:rPr>
        <w:t xml:space="preserve">В любых соревнованиях, каждый участник соревнований должен осуществить 3 зачетных запуска, если позволяют время и погода. </w:t>
      </w:r>
    </w:p>
    <w:p w:rsidR="00403E4C" w:rsidRPr="00A06896" w:rsidRDefault="00403E4C" w:rsidP="00403E4C">
      <w:pPr>
        <w:tabs>
          <w:tab w:val="left" w:pos="9639"/>
        </w:tabs>
        <w:autoSpaceDE w:val="0"/>
        <w:autoSpaceDN w:val="0"/>
        <w:adjustRightInd w:val="0"/>
        <w:spacing w:after="0" w:line="240" w:lineRule="auto"/>
        <w:ind w:firstLine="709"/>
        <w:jc w:val="both"/>
        <w:rPr>
          <w:rFonts w:ascii="Times New Roman" w:hAnsi="Times New Roman"/>
          <w:b/>
          <w:color w:val="000000"/>
          <w:sz w:val="20"/>
          <w:szCs w:val="20"/>
        </w:rPr>
      </w:pPr>
      <w:r w:rsidRPr="00A06896">
        <w:rPr>
          <w:rFonts w:ascii="Times New Roman" w:hAnsi="Times New Roman"/>
          <w:b/>
          <w:color w:val="000000"/>
          <w:sz w:val="20"/>
          <w:szCs w:val="20"/>
        </w:rPr>
        <w:t>Определение неудачной попытки:</w:t>
      </w:r>
    </w:p>
    <w:p w:rsidR="00403E4C" w:rsidRPr="00A06896" w:rsidRDefault="00403E4C" w:rsidP="00403E4C">
      <w:pPr>
        <w:tabs>
          <w:tab w:val="num" w:pos="-900"/>
          <w:tab w:val="left" w:pos="9639"/>
        </w:tabs>
        <w:autoSpaceDE w:val="0"/>
        <w:autoSpaceDN w:val="0"/>
        <w:adjustRightInd w:val="0"/>
        <w:spacing w:after="0" w:line="240" w:lineRule="auto"/>
        <w:ind w:firstLine="709"/>
        <w:jc w:val="both"/>
        <w:rPr>
          <w:rFonts w:ascii="Times New Roman" w:hAnsi="Times New Roman"/>
          <w:color w:val="000000"/>
          <w:sz w:val="20"/>
          <w:szCs w:val="20"/>
        </w:rPr>
      </w:pPr>
      <w:r w:rsidRPr="00A06896">
        <w:rPr>
          <w:rFonts w:ascii="Times New Roman" w:hAnsi="Times New Roman"/>
          <w:color w:val="000000"/>
          <w:sz w:val="20"/>
          <w:szCs w:val="20"/>
        </w:rPr>
        <w:t xml:space="preserve">Попытка </w:t>
      </w:r>
      <w:proofErr w:type="gramStart"/>
      <w:r w:rsidRPr="00A06896">
        <w:rPr>
          <w:rFonts w:ascii="Times New Roman" w:hAnsi="Times New Roman"/>
          <w:color w:val="000000"/>
          <w:sz w:val="20"/>
          <w:szCs w:val="20"/>
        </w:rPr>
        <w:t>квалифицируется</w:t>
      </w:r>
      <w:proofErr w:type="gramEnd"/>
      <w:r w:rsidRPr="00A06896">
        <w:rPr>
          <w:rFonts w:ascii="Times New Roman" w:hAnsi="Times New Roman"/>
          <w:color w:val="000000"/>
          <w:sz w:val="20"/>
          <w:szCs w:val="20"/>
        </w:rPr>
        <w:t xml:space="preserve"> как неудачная если после отделения от пусковой установки происходит одно из следующих событий:</w:t>
      </w:r>
    </w:p>
    <w:p w:rsidR="00403E4C" w:rsidRPr="00A06896" w:rsidRDefault="00403E4C" w:rsidP="00403E4C">
      <w:pPr>
        <w:tabs>
          <w:tab w:val="num" w:pos="-900"/>
          <w:tab w:val="left" w:pos="9639"/>
        </w:tabs>
        <w:autoSpaceDE w:val="0"/>
        <w:autoSpaceDN w:val="0"/>
        <w:adjustRightInd w:val="0"/>
        <w:spacing w:after="0" w:line="240" w:lineRule="auto"/>
        <w:ind w:firstLine="709"/>
        <w:jc w:val="both"/>
        <w:rPr>
          <w:rFonts w:ascii="Times New Roman" w:hAnsi="Times New Roman"/>
          <w:color w:val="000000"/>
          <w:sz w:val="20"/>
          <w:szCs w:val="20"/>
          <w:lang w:val="kk-KZ"/>
        </w:rPr>
      </w:pPr>
      <w:r w:rsidRPr="00A06896">
        <w:rPr>
          <w:rFonts w:ascii="Times New Roman" w:hAnsi="Times New Roman"/>
          <w:color w:val="000000"/>
          <w:sz w:val="20"/>
          <w:szCs w:val="20"/>
          <w:lang w:val="kk-KZ"/>
        </w:rPr>
        <w:t>м</w:t>
      </w:r>
      <w:proofErr w:type="spellStart"/>
      <w:r w:rsidRPr="00A06896">
        <w:rPr>
          <w:rFonts w:ascii="Times New Roman" w:hAnsi="Times New Roman"/>
          <w:color w:val="000000"/>
          <w:sz w:val="20"/>
          <w:szCs w:val="20"/>
        </w:rPr>
        <w:t>одель</w:t>
      </w:r>
      <w:proofErr w:type="spellEnd"/>
      <w:r w:rsidRPr="00A06896">
        <w:rPr>
          <w:rFonts w:ascii="Times New Roman" w:hAnsi="Times New Roman"/>
          <w:color w:val="000000"/>
          <w:sz w:val="20"/>
          <w:szCs w:val="20"/>
        </w:rPr>
        <w:t xml:space="preserve"> в полете сталкивается с другой моделью</w:t>
      </w:r>
      <w:r w:rsidRPr="00A06896">
        <w:rPr>
          <w:rFonts w:ascii="Times New Roman" w:hAnsi="Times New Roman"/>
          <w:color w:val="000000"/>
          <w:sz w:val="20"/>
          <w:szCs w:val="20"/>
          <w:lang w:val="kk-KZ"/>
        </w:rPr>
        <w:t>;</w:t>
      </w:r>
    </w:p>
    <w:p w:rsidR="00403E4C" w:rsidRPr="00A06896" w:rsidRDefault="00403E4C" w:rsidP="00403E4C">
      <w:pPr>
        <w:tabs>
          <w:tab w:val="num" w:pos="-900"/>
          <w:tab w:val="left" w:pos="9639"/>
        </w:tabs>
        <w:autoSpaceDE w:val="0"/>
        <w:autoSpaceDN w:val="0"/>
        <w:adjustRightInd w:val="0"/>
        <w:spacing w:after="0" w:line="240" w:lineRule="auto"/>
        <w:ind w:firstLine="709"/>
        <w:jc w:val="both"/>
        <w:rPr>
          <w:rFonts w:ascii="Times New Roman" w:hAnsi="Times New Roman"/>
          <w:color w:val="000000"/>
          <w:sz w:val="20"/>
          <w:szCs w:val="20"/>
          <w:lang w:val="kk-KZ"/>
        </w:rPr>
      </w:pPr>
      <w:r w:rsidRPr="00A06896">
        <w:rPr>
          <w:rFonts w:ascii="Times New Roman" w:hAnsi="Times New Roman"/>
          <w:color w:val="000000"/>
          <w:sz w:val="20"/>
          <w:szCs w:val="20"/>
          <w:lang w:val="kk-KZ"/>
        </w:rPr>
        <w:t>п</w:t>
      </w:r>
      <w:proofErr w:type="spellStart"/>
      <w:r w:rsidRPr="00A06896">
        <w:rPr>
          <w:rFonts w:ascii="Times New Roman" w:hAnsi="Times New Roman"/>
          <w:color w:val="000000"/>
          <w:sz w:val="20"/>
          <w:szCs w:val="20"/>
        </w:rPr>
        <w:t>роизошел</w:t>
      </w:r>
      <w:proofErr w:type="spellEnd"/>
      <w:r w:rsidRPr="00A06896">
        <w:rPr>
          <w:rFonts w:ascii="Times New Roman" w:hAnsi="Times New Roman"/>
          <w:color w:val="000000"/>
          <w:sz w:val="20"/>
          <w:szCs w:val="20"/>
        </w:rPr>
        <w:t xml:space="preserve"> катастрофический случай</w:t>
      </w:r>
      <w:r w:rsidRPr="00A06896">
        <w:rPr>
          <w:rFonts w:ascii="Times New Roman" w:hAnsi="Times New Roman"/>
          <w:color w:val="000000"/>
          <w:sz w:val="20"/>
          <w:szCs w:val="20"/>
          <w:lang w:val="kk-KZ"/>
        </w:rPr>
        <w:t>;</w:t>
      </w:r>
    </w:p>
    <w:p w:rsidR="00403E4C" w:rsidRPr="00A06896" w:rsidRDefault="00403E4C" w:rsidP="00403E4C">
      <w:pPr>
        <w:tabs>
          <w:tab w:val="num" w:pos="-900"/>
          <w:tab w:val="left" w:pos="9639"/>
        </w:tabs>
        <w:autoSpaceDE w:val="0"/>
        <w:autoSpaceDN w:val="0"/>
        <w:adjustRightInd w:val="0"/>
        <w:spacing w:after="0" w:line="240" w:lineRule="auto"/>
        <w:ind w:firstLine="709"/>
        <w:jc w:val="both"/>
        <w:rPr>
          <w:rFonts w:ascii="Times New Roman" w:hAnsi="Times New Roman"/>
          <w:b/>
          <w:color w:val="000000"/>
          <w:sz w:val="20"/>
          <w:szCs w:val="20"/>
        </w:rPr>
      </w:pPr>
      <w:r w:rsidRPr="00A06896">
        <w:rPr>
          <w:rFonts w:ascii="Times New Roman" w:hAnsi="Times New Roman"/>
          <w:color w:val="000000"/>
          <w:sz w:val="20"/>
          <w:szCs w:val="20"/>
        </w:rPr>
        <w:t>В этих случаях полет считается попыткой, и участник соревнований имеет право на вторую попытку.</w:t>
      </w:r>
    </w:p>
    <w:p w:rsidR="00403E4C" w:rsidRPr="00A06896" w:rsidRDefault="00403E4C" w:rsidP="00403E4C">
      <w:pPr>
        <w:tabs>
          <w:tab w:val="left" w:pos="9639"/>
        </w:tabs>
        <w:autoSpaceDE w:val="0"/>
        <w:autoSpaceDN w:val="0"/>
        <w:adjustRightInd w:val="0"/>
        <w:spacing w:after="0" w:line="240" w:lineRule="auto"/>
        <w:ind w:firstLine="709"/>
        <w:jc w:val="both"/>
        <w:rPr>
          <w:rFonts w:ascii="Times New Roman" w:hAnsi="Times New Roman"/>
          <w:b/>
          <w:color w:val="000000"/>
          <w:sz w:val="20"/>
          <w:szCs w:val="20"/>
        </w:rPr>
      </w:pPr>
      <w:r w:rsidRPr="00A06896">
        <w:rPr>
          <w:rFonts w:ascii="Times New Roman" w:hAnsi="Times New Roman"/>
          <w:b/>
          <w:color w:val="000000"/>
          <w:sz w:val="20"/>
          <w:szCs w:val="20"/>
        </w:rPr>
        <w:t>Дисквалификация:</w:t>
      </w:r>
    </w:p>
    <w:p w:rsidR="00403E4C" w:rsidRPr="00A06896" w:rsidRDefault="00403E4C" w:rsidP="00403E4C">
      <w:pPr>
        <w:tabs>
          <w:tab w:val="num" w:pos="-900"/>
          <w:tab w:val="left" w:pos="9639"/>
        </w:tabs>
        <w:autoSpaceDE w:val="0"/>
        <w:autoSpaceDN w:val="0"/>
        <w:adjustRightInd w:val="0"/>
        <w:spacing w:after="0" w:line="240" w:lineRule="auto"/>
        <w:ind w:firstLine="709"/>
        <w:jc w:val="both"/>
        <w:rPr>
          <w:rFonts w:ascii="Times New Roman" w:hAnsi="Times New Roman"/>
          <w:color w:val="000000"/>
          <w:sz w:val="20"/>
          <w:szCs w:val="20"/>
        </w:rPr>
      </w:pPr>
      <w:r w:rsidRPr="00A06896">
        <w:rPr>
          <w:rFonts w:ascii="Times New Roman" w:hAnsi="Times New Roman"/>
          <w:color w:val="000000"/>
          <w:sz w:val="20"/>
          <w:szCs w:val="20"/>
        </w:rPr>
        <w:t xml:space="preserve">Судьи могут дисквалифицировать модель, если она не соответствует техническим характеристикам класса, в котором выставлена на соревнования. Судья, ответственный за безопасность стартов, или его заместитель может дисквалифицировать </w:t>
      </w:r>
      <w:proofErr w:type="gramStart"/>
      <w:r w:rsidRPr="00A06896">
        <w:rPr>
          <w:rFonts w:ascii="Times New Roman" w:hAnsi="Times New Roman"/>
          <w:color w:val="000000"/>
          <w:sz w:val="20"/>
          <w:szCs w:val="20"/>
        </w:rPr>
        <w:t>модель</w:t>
      </w:r>
      <w:proofErr w:type="gramEnd"/>
      <w:r w:rsidRPr="00A06896">
        <w:rPr>
          <w:rFonts w:ascii="Times New Roman" w:hAnsi="Times New Roman"/>
          <w:color w:val="000000"/>
          <w:sz w:val="20"/>
          <w:szCs w:val="20"/>
        </w:rPr>
        <w:t xml:space="preserve"> если он считает ее запуск опасным</w:t>
      </w:r>
      <w:r w:rsidRPr="00A06896">
        <w:rPr>
          <w:rFonts w:ascii="Times New Roman" w:hAnsi="Times New Roman"/>
          <w:color w:val="000000"/>
          <w:sz w:val="20"/>
          <w:szCs w:val="20"/>
          <w:lang w:val="kk-KZ"/>
        </w:rPr>
        <w:t xml:space="preserve">. </w:t>
      </w:r>
      <w:r w:rsidRPr="00A06896">
        <w:rPr>
          <w:rFonts w:ascii="Times New Roman" w:hAnsi="Times New Roman"/>
          <w:color w:val="000000"/>
          <w:sz w:val="20"/>
          <w:szCs w:val="20"/>
        </w:rPr>
        <w:t>Судьи могут дисквалифицировать участника соревнований, если он не соблюдает меры безопасности при подготовке модели и на старте, не выполняет указаний судьи, ответственного за безопасность, и за неспортивное поведение</w:t>
      </w:r>
    </w:p>
    <w:p w:rsidR="00403E4C" w:rsidRPr="00A06896" w:rsidRDefault="00403E4C" w:rsidP="00403E4C">
      <w:pPr>
        <w:spacing w:after="0" w:line="240" w:lineRule="auto"/>
        <w:ind w:firstLine="709"/>
        <w:jc w:val="both"/>
        <w:rPr>
          <w:rFonts w:ascii="Times New Roman" w:hAnsi="Times New Roman"/>
          <w:color w:val="000000"/>
          <w:sz w:val="20"/>
          <w:szCs w:val="20"/>
        </w:rPr>
      </w:pPr>
      <w:r w:rsidRPr="00A06896">
        <w:rPr>
          <w:rFonts w:ascii="Times New Roman" w:hAnsi="Times New Roman"/>
          <w:color w:val="000000"/>
          <w:sz w:val="20"/>
          <w:szCs w:val="20"/>
        </w:rPr>
        <w:t xml:space="preserve">Если с моделью происходит катастрофический случай, который, по мнению судей, происходит не из-за ненадлежащей конструкции модели, и не по вине участника соревнований, то дисквалификации не происходит и предоставляется перелет. Если модель в результате катастрофического случая уничтожена, или сильно повреждена, она может быть заменена другой моделью. </w:t>
      </w:r>
    </w:p>
    <w:p w:rsidR="00403E4C" w:rsidRPr="00A06896" w:rsidRDefault="00403E4C" w:rsidP="00403E4C">
      <w:pPr>
        <w:spacing w:after="0" w:line="240" w:lineRule="auto"/>
        <w:ind w:firstLine="709"/>
        <w:jc w:val="both"/>
        <w:rPr>
          <w:rFonts w:ascii="Times New Roman" w:hAnsi="Times New Roman"/>
          <w:b/>
          <w:color w:val="000000"/>
          <w:sz w:val="20"/>
          <w:szCs w:val="20"/>
        </w:rPr>
      </w:pPr>
      <w:proofErr w:type="gramStart"/>
      <w:r w:rsidRPr="00A06896">
        <w:rPr>
          <w:rFonts w:ascii="Times New Roman" w:hAnsi="Times New Roman"/>
          <w:b/>
          <w:color w:val="000000"/>
          <w:sz w:val="20"/>
          <w:szCs w:val="20"/>
        </w:rPr>
        <w:t>р</w:t>
      </w:r>
      <w:proofErr w:type="gramEnd"/>
      <w:r w:rsidRPr="00A06896">
        <w:rPr>
          <w:rFonts w:ascii="Times New Roman" w:hAnsi="Times New Roman"/>
          <w:b/>
          <w:color w:val="000000"/>
          <w:sz w:val="20"/>
          <w:szCs w:val="20"/>
        </w:rPr>
        <w:t>аж и распределение занятых мест:</w:t>
      </w:r>
    </w:p>
    <w:p w:rsidR="00403E4C" w:rsidRPr="00A06896" w:rsidRDefault="00403E4C" w:rsidP="00403E4C">
      <w:pPr>
        <w:tabs>
          <w:tab w:val="num" w:pos="-900"/>
          <w:tab w:val="left" w:pos="9639"/>
        </w:tabs>
        <w:autoSpaceDE w:val="0"/>
        <w:autoSpaceDN w:val="0"/>
        <w:adjustRightInd w:val="0"/>
        <w:spacing w:after="0" w:line="240" w:lineRule="auto"/>
        <w:ind w:firstLine="709"/>
        <w:jc w:val="both"/>
        <w:rPr>
          <w:rFonts w:ascii="Times New Roman" w:hAnsi="Times New Roman"/>
          <w:color w:val="000000"/>
          <w:sz w:val="20"/>
          <w:szCs w:val="20"/>
        </w:rPr>
      </w:pPr>
      <w:proofErr w:type="spellStart"/>
      <w:r w:rsidRPr="00A06896">
        <w:rPr>
          <w:rFonts w:ascii="Times New Roman" w:hAnsi="Times New Roman"/>
          <w:color w:val="000000"/>
          <w:sz w:val="20"/>
          <w:szCs w:val="20"/>
        </w:rPr>
        <w:t>Хронометрирование</w:t>
      </w:r>
      <w:proofErr w:type="spellEnd"/>
      <w:r w:rsidRPr="00A06896">
        <w:rPr>
          <w:rFonts w:ascii="Times New Roman" w:hAnsi="Times New Roman"/>
          <w:color w:val="000000"/>
          <w:sz w:val="20"/>
          <w:szCs w:val="20"/>
        </w:rPr>
        <w:t xml:space="preserve"> полета ограничено максимумом, определенным классом и подклассом модели. Общее полетное время измеряется, от первого движения модели на пусковой установке до касания земли в конце полета. Максимальное время фиксации180 сек.</w:t>
      </w:r>
    </w:p>
    <w:p w:rsidR="00403E4C" w:rsidRPr="00A06896" w:rsidRDefault="00403E4C" w:rsidP="00403E4C">
      <w:pPr>
        <w:tabs>
          <w:tab w:val="num" w:pos="-900"/>
          <w:tab w:val="left" w:pos="9639"/>
        </w:tabs>
        <w:autoSpaceDE w:val="0"/>
        <w:autoSpaceDN w:val="0"/>
        <w:adjustRightInd w:val="0"/>
        <w:spacing w:after="0" w:line="240" w:lineRule="auto"/>
        <w:ind w:firstLine="709"/>
        <w:jc w:val="both"/>
        <w:rPr>
          <w:rFonts w:ascii="Times New Roman" w:hAnsi="Times New Roman"/>
          <w:color w:val="000000"/>
          <w:sz w:val="20"/>
          <w:szCs w:val="20"/>
        </w:rPr>
      </w:pPr>
      <w:r w:rsidRPr="00A06896">
        <w:rPr>
          <w:rFonts w:ascii="Times New Roman" w:hAnsi="Times New Roman"/>
          <w:color w:val="000000"/>
          <w:sz w:val="20"/>
          <w:szCs w:val="20"/>
        </w:rPr>
        <w:t>Суммарное время трех полетов является основанием для распределения занятых мест.</w:t>
      </w:r>
    </w:p>
    <w:p w:rsidR="00403E4C" w:rsidRPr="00A06896" w:rsidRDefault="00403E4C" w:rsidP="00403E4C">
      <w:pPr>
        <w:spacing w:after="0" w:line="240" w:lineRule="auto"/>
        <w:ind w:firstLine="709"/>
        <w:jc w:val="both"/>
        <w:rPr>
          <w:rFonts w:ascii="Times New Roman" w:hAnsi="Times New Roman"/>
          <w:color w:val="000000"/>
          <w:sz w:val="20"/>
          <w:szCs w:val="20"/>
        </w:rPr>
      </w:pPr>
      <w:r w:rsidRPr="00A06896">
        <w:rPr>
          <w:rFonts w:ascii="Times New Roman" w:hAnsi="Times New Roman"/>
          <w:color w:val="000000"/>
          <w:sz w:val="20"/>
          <w:szCs w:val="20"/>
        </w:rPr>
        <w:t>Для определения победителя при равенстве времени полета за три тура, немедленно, по их окончанию, проводятся дополнительные туры. Максимальное время в каждом последующем дополнительном туре увеличивается на 2 минуты. В дополнительных турах предоставляется только одна попытка.</w:t>
      </w:r>
    </w:p>
    <w:p w:rsidR="00403E4C" w:rsidRPr="00A06896" w:rsidRDefault="00403E4C" w:rsidP="00403E4C">
      <w:pPr>
        <w:tabs>
          <w:tab w:val="left" w:pos="9639"/>
        </w:tabs>
        <w:autoSpaceDE w:val="0"/>
        <w:autoSpaceDN w:val="0"/>
        <w:adjustRightInd w:val="0"/>
        <w:spacing w:after="0" w:line="240" w:lineRule="auto"/>
        <w:ind w:firstLine="709"/>
        <w:jc w:val="both"/>
        <w:rPr>
          <w:rFonts w:ascii="Times New Roman" w:hAnsi="Times New Roman"/>
          <w:b/>
          <w:color w:val="000000"/>
          <w:sz w:val="20"/>
          <w:szCs w:val="20"/>
          <w:lang w:val="kk-KZ"/>
        </w:rPr>
      </w:pPr>
      <w:r w:rsidRPr="00A06896">
        <w:rPr>
          <w:rFonts w:ascii="Times New Roman" w:hAnsi="Times New Roman"/>
          <w:b/>
          <w:color w:val="000000"/>
          <w:sz w:val="20"/>
          <w:szCs w:val="20"/>
        </w:rPr>
        <w:t>Модели, соревнующиеся на продолжительность спуска с лентой S6A</w:t>
      </w:r>
      <w:r w:rsidRPr="00A06896">
        <w:rPr>
          <w:rFonts w:ascii="Times New Roman" w:hAnsi="Times New Roman"/>
          <w:b/>
          <w:color w:val="000000"/>
          <w:sz w:val="20"/>
          <w:szCs w:val="20"/>
          <w:lang w:val="kk-KZ"/>
        </w:rPr>
        <w:t>- стример</w:t>
      </w:r>
    </w:p>
    <w:p w:rsidR="00403E4C" w:rsidRPr="00A06896" w:rsidRDefault="00403E4C" w:rsidP="00403E4C">
      <w:pPr>
        <w:tabs>
          <w:tab w:val="left" w:pos="9639"/>
        </w:tabs>
        <w:autoSpaceDE w:val="0"/>
        <w:autoSpaceDN w:val="0"/>
        <w:adjustRightInd w:val="0"/>
        <w:spacing w:after="0" w:line="240" w:lineRule="auto"/>
        <w:ind w:firstLine="709"/>
        <w:jc w:val="both"/>
        <w:rPr>
          <w:rFonts w:ascii="Times New Roman" w:hAnsi="Times New Roman"/>
          <w:color w:val="000000"/>
          <w:sz w:val="20"/>
          <w:szCs w:val="20"/>
        </w:rPr>
      </w:pPr>
      <w:r w:rsidRPr="00A06896">
        <w:rPr>
          <w:rFonts w:ascii="Times New Roman" w:hAnsi="Times New Roman"/>
          <w:color w:val="000000"/>
          <w:sz w:val="20"/>
          <w:szCs w:val="20"/>
        </w:rPr>
        <w:t>Модели, соревнующиеся на продолжительность спуска с лентой, могут быть только одноступенчатыми и должны быть оснащены только одним двигателем. Они могут оснащаться только одной лентой для спуска. Лента должна быть изготовлена из однородного гибкого материала, например, ткани или пластиковой фольги и должна иметь минимальное соотношение длины к ширине 10:1. Крепление ленты к нити, закрепленной к модели, осуществляется единственным жестким элементом размером не более чем 2 х 2 мм, вместе с резьбовым соединением, если таковое имеется. Лента в течение полета должна развернуться полностью. Ленты могут заменяться в моделях участниками соревнований, во время соревнований в любое время.</w:t>
      </w:r>
    </w:p>
    <w:p w:rsidR="00403E4C" w:rsidRPr="00A06896" w:rsidRDefault="00403E4C" w:rsidP="00403E4C">
      <w:pPr>
        <w:tabs>
          <w:tab w:val="left" w:pos="9639"/>
        </w:tabs>
        <w:autoSpaceDE w:val="0"/>
        <w:autoSpaceDN w:val="0"/>
        <w:adjustRightInd w:val="0"/>
        <w:spacing w:after="0" w:line="240" w:lineRule="auto"/>
        <w:ind w:firstLine="709"/>
        <w:jc w:val="both"/>
        <w:rPr>
          <w:rFonts w:ascii="Times New Roman" w:hAnsi="Times New Roman"/>
          <w:color w:val="000000"/>
          <w:sz w:val="20"/>
          <w:szCs w:val="20"/>
        </w:rPr>
      </w:pPr>
    </w:p>
    <w:p w:rsidR="00403E4C" w:rsidRPr="00A06896" w:rsidRDefault="00403E4C" w:rsidP="00403E4C">
      <w:pPr>
        <w:tabs>
          <w:tab w:val="left" w:pos="9639"/>
        </w:tabs>
        <w:autoSpaceDE w:val="0"/>
        <w:autoSpaceDN w:val="0"/>
        <w:adjustRightInd w:val="0"/>
        <w:spacing w:after="0" w:line="240" w:lineRule="auto"/>
        <w:ind w:firstLine="709"/>
        <w:jc w:val="center"/>
        <w:rPr>
          <w:rFonts w:ascii="Times New Roman" w:hAnsi="Times New Roman"/>
          <w:b/>
          <w:i/>
          <w:sz w:val="20"/>
          <w:szCs w:val="20"/>
          <w:u w:val="single"/>
        </w:rPr>
      </w:pPr>
      <w:r w:rsidRPr="00A06896">
        <w:rPr>
          <w:rFonts w:ascii="Times New Roman" w:hAnsi="Times New Roman"/>
          <w:b/>
          <w:i/>
          <w:sz w:val="20"/>
          <w:szCs w:val="20"/>
          <w:u w:val="single"/>
        </w:rPr>
        <w:t xml:space="preserve">УСЛОВИЯ ПРОВЕДЕНИЯ ТРАССОВЫХ СОРЕВНОВАНИЙ </w:t>
      </w:r>
      <w:r w:rsidRPr="00A06896">
        <w:rPr>
          <w:rFonts w:ascii="Times New Roman" w:hAnsi="Times New Roman"/>
          <w:b/>
          <w:i/>
          <w:sz w:val="20"/>
          <w:szCs w:val="20"/>
          <w:u w:val="single"/>
          <w:lang w:val="kk-KZ"/>
        </w:rPr>
        <w:t>ПРЯМОХОДНЫХ АВТОМОБИЛЕЙ В МАСШТАБЕ 1/24</w:t>
      </w:r>
    </w:p>
    <w:p w:rsidR="00403E4C" w:rsidRPr="00A06896" w:rsidRDefault="00403E4C" w:rsidP="00403E4C">
      <w:pPr>
        <w:spacing w:after="0" w:line="240" w:lineRule="auto"/>
        <w:ind w:firstLine="709"/>
        <w:jc w:val="both"/>
        <w:rPr>
          <w:rFonts w:ascii="Times New Roman" w:hAnsi="Times New Roman"/>
          <w:b/>
          <w:i/>
          <w:sz w:val="20"/>
          <w:szCs w:val="20"/>
          <w:u w:val="single"/>
        </w:rPr>
      </w:pPr>
    </w:p>
    <w:p w:rsidR="00403E4C" w:rsidRPr="00A06896" w:rsidRDefault="00403E4C" w:rsidP="00403E4C">
      <w:pPr>
        <w:tabs>
          <w:tab w:val="left" w:pos="993"/>
        </w:tabs>
        <w:spacing w:after="0" w:line="240" w:lineRule="auto"/>
        <w:ind w:firstLine="709"/>
        <w:jc w:val="center"/>
        <w:rPr>
          <w:rFonts w:ascii="Times New Roman" w:hAnsi="Times New Roman"/>
          <w:b/>
          <w:sz w:val="20"/>
          <w:szCs w:val="20"/>
        </w:rPr>
      </w:pPr>
      <w:r w:rsidRPr="00A06896">
        <w:rPr>
          <w:rFonts w:ascii="Times New Roman" w:hAnsi="Times New Roman"/>
          <w:b/>
          <w:sz w:val="20"/>
          <w:szCs w:val="20"/>
        </w:rPr>
        <w:t xml:space="preserve">Правила прохождения дистанции </w:t>
      </w:r>
      <w:proofErr w:type="spellStart"/>
      <w:r w:rsidRPr="00A06896">
        <w:rPr>
          <w:rFonts w:ascii="Times New Roman" w:hAnsi="Times New Roman"/>
          <w:b/>
          <w:sz w:val="20"/>
          <w:szCs w:val="20"/>
        </w:rPr>
        <w:t>автотрассовых</w:t>
      </w:r>
      <w:proofErr w:type="spellEnd"/>
      <w:r w:rsidRPr="00A06896">
        <w:rPr>
          <w:rFonts w:ascii="Times New Roman" w:hAnsi="Times New Roman"/>
          <w:b/>
          <w:sz w:val="20"/>
          <w:szCs w:val="20"/>
        </w:rPr>
        <w:t xml:space="preserve"> моделей</w:t>
      </w:r>
    </w:p>
    <w:p w:rsidR="00403E4C" w:rsidRPr="00A06896" w:rsidRDefault="00403E4C" w:rsidP="00403E4C">
      <w:pPr>
        <w:tabs>
          <w:tab w:val="left" w:pos="993"/>
        </w:tabs>
        <w:spacing w:after="0" w:line="240" w:lineRule="auto"/>
        <w:ind w:firstLine="709"/>
        <w:jc w:val="center"/>
        <w:rPr>
          <w:rFonts w:ascii="Times New Roman" w:hAnsi="Times New Roman"/>
          <w:b/>
          <w:sz w:val="20"/>
          <w:szCs w:val="20"/>
        </w:rPr>
      </w:pPr>
      <w:r w:rsidRPr="00A06896">
        <w:rPr>
          <w:rFonts w:ascii="Times New Roman" w:hAnsi="Times New Roman"/>
          <w:b/>
          <w:sz w:val="20"/>
          <w:szCs w:val="20"/>
          <w:lang w:val="en-US"/>
        </w:rPr>
        <w:t>Production</w:t>
      </w:r>
      <w:r w:rsidRPr="00A06896">
        <w:rPr>
          <w:rFonts w:ascii="Times New Roman" w:hAnsi="Times New Roman"/>
          <w:b/>
          <w:sz w:val="20"/>
          <w:szCs w:val="20"/>
        </w:rPr>
        <w:t>-24</w:t>
      </w:r>
    </w:p>
    <w:p w:rsidR="00403E4C" w:rsidRPr="00A06896" w:rsidRDefault="00403E4C" w:rsidP="00403E4C">
      <w:pPr>
        <w:tabs>
          <w:tab w:val="left" w:pos="993"/>
        </w:tabs>
        <w:spacing w:after="0" w:line="240" w:lineRule="auto"/>
        <w:ind w:firstLine="709"/>
        <w:jc w:val="center"/>
        <w:rPr>
          <w:rFonts w:ascii="Times New Roman" w:hAnsi="Times New Roman"/>
          <w:b/>
          <w:sz w:val="20"/>
          <w:szCs w:val="20"/>
        </w:rPr>
      </w:pPr>
      <w:r w:rsidRPr="00A06896">
        <w:rPr>
          <w:rFonts w:ascii="Times New Roman" w:hAnsi="Times New Roman"/>
          <w:b/>
          <w:sz w:val="20"/>
          <w:szCs w:val="20"/>
        </w:rPr>
        <w:t xml:space="preserve">(формат - </w:t>
      </w:r>
      <w:proofErr w:type="spellStart"/>
      <w:r w:rsidRPr="00A06896">
        <w:rPr>
          <w:rFonts w:ascii="Times New Roman" w:hAnsi="Times New Roman"/>
          <w:b/>
          <w:sz w:val="20"/>
          <w:szCs w:val="20"/>
        </w:rPr>
        <w:t>прямоходные</w:t>
      </w:r>
      <w:proofErr w:type="spellEnd"/>
      <w:r w:rsidRPr="00A06896">
        <w:rPr>
          <w:rFonts w:ascii="Times New Roman" w:hAnsi="Times New Roman"/>
          <w:b/>
          <w:sz w:val="20"/>
          <w:szCs w:val="20"/>
        </w:rPr>
        <w:t>)</w:t>
      </w:r>
    </w:p>
    <w:p w:rsidR="00403E4C" w:rsidRPr="00A06896" w:rsidRDefault="00403E4C" w:rsidP="00403E4C">
      <w:pPr>
        <w:tabs>
          <w:tab w:val="left" w:pos="993"/>
        </w:tabs>
        <w:spacing w:after="0" w:line="240" w:lineRule="auto"/>
        <w:ind w:firstLine="709"/>
        <w:jc w:val="center"/>
        <w:rPr>
          <w:rFonts w:ascii="Times New Roman" w:hAnsi="Times New Roman"/>
          <w:b/>
          <w:sz w:val="20"/>
          <w:szCs w:val="20"/>
        </w:rPr>
      </w:pPr>
    </w:p>
    <w:p w:rsidR="00403E4C" w:rsidRPr="00A06896" w:rsidRDefault="00403E4C" w:rsidP="00403E4C">
      <w:pPr>
        <w:pStyle w:val="a5"/>
        <w:numPr>
          <w:ilvl w:val="0"/>
          <w:numId w:val="5"/>
        </w:numPr>
        <w:tabs>
          <w:tab w:val="left" w:pos="993"/>
        </w:tabs>
        <w:spacing w:after="0" w:line="240" w:lineRule="auto"/>
        <w:ind w:left="0" w:firstLine="709"/>
        <w:jc w:val="both"/>
        <w:rPr>
          <w:rFonts w:ascii="Times New Roman" w:hAnsi="Times New Roman"/>
          <w:i/>
          <w:sz w:val="20"/>
          <w:szCs w:val="20"/>
        </w:rPr>
      </w:pPr>
      <w:r w:rsidRPr="00A06896">
        <w:rPr>
          <w:rFonts w:ascii="Times New Roman" w:hAnsi="Times New Roman"/>
          <w:sz w:val="20"/>
          <w:szCs w:val="20"/>
        </w:rPr>
        <w:t>Для прохождения дистанции дается четыре попытки.  В зачет идет сумма трех лучших попыток.</w:t>
      </w:r>
    </w:p>
    <w:p w:rsidR="00403E4C" w:rsidRPr="00A06896" w:rsidRDefault="00403E4C" w:rsidP="00403E4C">
      <w:pPr>
        <w:tabs>
          <w:tab w:val="left" w:pos="993"/>
        </w:tabs>
        <w:spacing w:after="0" w:line="240" w:lineRule="auto"/>
        <w:jc w:val="both"/>
        <w:rPr>
          <w:rFonts w:ascii="Times New Roman" w:hAnsi="Times New Roman"/>
          <w:i/>
          <w:sz w:val="20"/>
          <w:szCs w:val="20"/>
        </w:rPr>
      </w:pPr>
      <w:r w:rsidRPr="00A06896">
        <w:rPr>
          <w:rFonts w:ascii="Times New Roman" w:hAnsi="Times New Roman"/>
          <w:sz w:val="20"/>
          <w:szCs w:val="20"/>
        </w:rPr>
        <w:t xml:space="preserve">            </w:t>
      </w:r>
      <w:proofErr w:type="gramStart"/>
      <w:r w:rsidRPr="00A06896">
        <w:rPr>
          <w:rFonts w:ascii="Times New Roman" w:hAnsi="Times New Roman"/>
          <w:sz w:val="20"/>
          <w:szCs w:val="20"/>
        </w:rPr>
        <w:t>В случае равенства результатов суммируется время лучших попыток и определяется победитель</w:t>
      </w:r>
      <w:r w:rsidRPr="00A06896">
        <w:rPr>
          <w:rFonts w:ascii="Times New Roman" w:hAnsi="Times New Roman"/>
          <w:sz w:val="20"/>
          <w:szCs w:val="20"/>
          <w:lang w:val="kk-KZ"/>
        </w:rPr>
        <w:t xml:space="preserve"> (</w:t>
      </w:r>
      <w:r w:rsidRPr="00A06896">
        <w:rPr>
          <w:rFonts w:ascii="Times New Roman" w:hAnsi="Times New Roman"/>
          <w:i/>
          <w:sz w:val="20"/>
          <w:szCs w:val="20"/>
          <w:lang w:val="kk-KZ"/>
        </w:rPr>
        <w:t>Все спортсмены вызываются на первую попытку.</w:t>
      </w:r>
      <w:proofErr w:type="gramEnd"/>
      <w:r w:rsidRPr="00A06896">
        <w:rPr>
          <w:rFonts w:ascii="Times New Roman" w:hAnsi="Times New Roman"/>
          <w:i/>
          <w:sz w:val="20"/>
          <w:szCs w:val="20"/>
          <w:lang w:val="kk-KZ"/>
        </w:rPr>
        <w:t xml:space="preserve"> После её завершения,  через 5 минут,  начинается следущая попытка. Порядок вызова может быть обратным)</w:t>
      </w:r>
    </w:p>
    <w:p w:rsidR="00403E4C" w:rsidRPr="00A06896" w:rsidRDefault="00403E4C" w:rsidP="00403E4C">
      <w:pPr>
        <w:pStyle w:val="a5"/>
        <w:numPr>
          <w:ilvl w:val="0"/>
          <w:numId w:val="5"/>
        </w:numPr>
        <w:tabs>
          <w:tab w:val="left" w:pos="993"/>
        </w:tabs>
        <w:spacing w:after="0" w:line="240" w:lineRule="auto"/>
        <w:ind w:left="0" w:firstLine="709"/>
        <w:jc w:val="both"/>
        <w:rPr>
          <w:rFonts w:ascii="Times New Roman" w:hAnsi="Times New Roman"/>
          <w:sz w:val="20"/>
          <w:szCs w:val="20"/>
        </w:rPr>
      </w:pPr>
      <w:r w:rsidRPr="00A06896">
        <w:rPr>
          <w:rFonts w:ascii="Times New Roman" w:hAnsi="Times New Roman"/>
          <w:sz w:val="20"/>
          <w:szCs w:val="20"/>
        </w:rPr>
        <w:t>Если автомобиль не прошел 5 метров, попытка не засчитывается.</w:t>
      </w:r>
    </w:p>
    <w:p w:rsidR="00403E4C" w:rsidRPr="00A06896" w:rsidRDefault="00403E4C" w:rsidP="00403E4C">
      <w:pPr>
        <w:pStyle w:val="a5"/>
        <w:numPr>
          <w:ilvl w:val="0"/>
          <w:numId w:val="5"/>
        </w:numPr>
        <w:tabs>
          <w:tab w:val="left" w:pos="993"/>
        </w:tabs>
        <w:spacing w:after="0" w:line="240" w:lineRule="auto"/>
        <w:ind w:left="0" w:firstLine="709"/>
        <w:jc w:val="both"/>
        <w:rPr>
          <w:rFonts w:ascii="Times New Roman" w:hAnsi="Times New Roman"/>
          <w:sz w:val="20"/>
          <w:szCs w:val="20"/>
        </w:rPr>
      </w:pPr>
      <w:r w:rsidRPr="00A06896">
        <w:rPr>
          <w:rFonts w:ascii="Times New Roman" w:hAnsi="Times New Roman"/>
          <w:sz w:val="20"/>
          <w:szCs w:val="20"/>
        </w:rPr>
        <w:t>Максимальное количество в одной попытке -100</w:t>
      </w:r>
      <w:r w:rsidRPr="00A06896">
        <w:rPr>
          <w:rFonts w:ascii="Times New Roman" w:hAnsi="Times New Roman"/>
          <w:sz w:val="20"/>
          <w:szCs w:val="20"/>
          <w:lang w:val="kk-KZ"/>
        </w:rPr>
        <w:t xml:space="preserve"> </w:t>
      </w:r>
      <w:r w:rsidRPr="00A06896">
        <w:rPr>
          <w:rFonts w:ascii="Times New Roman" w:hAnsi="Times New Roman"/>
          <w:sz w:val="20"/>
          <w:szCs w:val="20"/>
        </w:rPr>
        <w:t xml:space="preserve">баллов. При этом время </w:t>
      </w:r>
      <w:r w:rsidRPr="00A06896">
        <w:rPr>
          <w:rFonts w:ascii="Times New Roman" w:hAnsi="Times New Roman"/>
          <w:sz w:val="20"/>
          <w:szCs w:val="20"/>
          <w:lang w:val="kk-KZ"/>
        </w:rPr>
        <w:t>прохождения попытки</w:t>
      </w:r>
      <w:r w:rsidRPr="00A06896">
        <w:rPr>
          <w:rFonts w:ascii="Times New Roman" w:hAnsi="Times New Roman"/>
          <w:sz w:val="20"/>
          <w:szCs w:val="20"/>
        </w:rPr>
        <w:t xml:space="preserve"> з</w:t>
      </w:r>
      <w:r w:rsidRPr="00A06896">
        <w:rPr>
          <w:rFonts w:ascii="Times New Roman" w:hAnsi="Times New Roman"/>
          <w:sz w:val="20"/>
          <w:szCs w:val="20"/>
          <w:lang w:val="kk-KZ"/>
        </w:rPr>
        <w:t>асекается.</w:t>
      </w:r>
    </w:p>
    <w:p w:rsidR="00403E4C" w:rsidRPr="00A06896" w:rsidRDefault="00403E4C" w:rsidP="00403E4C">
      <w:pPr>
        <w:pStyle w:val="a5"/>
        <w:numPr>
          <w:ilvl w:val="0"/>
          <w:numId w:val="5"/>
        </w:numPr>
        <w:tabs>
          <w:tab w:val="left" w:pos="993"/>
        </w:tabs>
        <w:spacing w:after="0" w:line="240" w:lineRule="auto"/>
        <w:ind w:left="0" w:firstLine="709"/>
        <w:jc w:val="both"/>
        <w:rPr>
          <w:rFonts w:ascii="Times New Roman" w:hAnsi="Times New Roman"/>
          <w:sz w:val="20"/>
          <w:szCs w:val="20"/>
        </w:rPr>
      </w:pPr>
      <w:r w:rsidRPr="00A06896">
        <w:rPr>
          <w:rFonts w:ascii="Times New Roman" w:hAnsi="Times New Roman"/>
          <w:sz w:val="20"/>
          <w:szCs w:val="20"/>
        </w:rPr>
        <w:t>Цифры секторов должны быть не менее 10 см.</w:t>
      </w:r>
    </w:p>
    <w:p w:rsidR="00403E4C" w:rsidRPr="00A06896" w:rsidRDefault="00403E4C" w:rsidP="00403E4C">
      <w:pPr>
        <w:pStyle w:val="a5"/>
        <w:tabs>
          <w:tab w:val="left" w:pos="993"/>
        </w:tabs>
        <w:spacing w:after="0" w:line="240" w:lineRule="auto"/>
        <w:ind w:left="0" w:firstLine="709"/>
        <w:jc w:val="both"/>
        <w:rPr>
          <w:rFonts w:ascii="Times New Roman" w:hAnsi="Times New Roman"/>
          <w:b/>
          <w:sz w:val="20"/>
          <w:szCs w:val="20"/>
        </w:rPr>
      </w:pPr>
      <w:r w:rsidRPr="00A06896">
        <w:rPr>
          <w:rFonts w:ascii="Times New Roman" w:hAnsi="Times New Roman"/>
          <w:b/>
          <w:sz w:val="20"/>
          <w:szCs w:val="20"/>
        </w:rPr>
        <w:t>Требования к автомобилям.</w:t>
      </w:r>
    </w:p>
    <w:p w:rsidR="00403E4C" w:rsidRPr="00A06896" w:rsidRDefault="00403E4C" w:rsidP="00403E4C">
      <w:pPr>
        <w:pStyle w:val="a5"/>
        <w:numPr>
          <w:ilvl w:val="0"/>
          <w:numId w:val="6"/>
        </w:numPr>
        <w:tabs>
          <w:tab w:val="left" w:pos="993"/>
        </w:tabs>
        <w:spacing w:after="0" w:line="240" w:lineRule="auto"/>
        <w:ind w:left="0" w:firstLine="709"/>
        <w:jc w:val="both"/>
        <w:rPr>
          <w:rFonts w:ascii="Times New Roman" w:hAnsi="Times New Roman"/>
          <w:b/>
          <w:i/>
          <w:sz w:val="20"/>
          <w:szCs w:val="20"/>
        </w:rPr>
      </w:pPr>
      <w:r w:rsidRPr="00A06896">
        <w:rPr>
          <w:rFonts w:ascii="Times New Roman" w:hAnsi="Times New Roman"/>
          <w:sz w:val="20"/>
          <w:szCs w:val="20"/>
        </w:rPr>
        <w:t xml:space="preserve">Автомобиль выполнен в масштабе </w:t>
      </w:r>
      <w:r w:rsidRPr="00A06896">
        <w:rPr>
          <w:rFonts w:ascii="Times New Roman" w:hAnsi="Times New Roman"/>
          <w:b/>
          <w:i/>
          <w:sz w:val="20"/>
          <w:szCs w:val="20"/>
        </w:rPr>
        <w:t xml:space="preserve">1: 24 </w:t>
      </w:r>
      <w:bookmarkStart w:id="1" w:name="_Hlk122530038"/>
      <w:r w:rsidRPr="00A06896">
        <w:rPr>
          <w:rFonts w:ascii="Times New Roman" w:hAnsi="Times New Roman"/>
          <w:b/>
          <w:i/>
          <w:sz w:val="20"/>
          <w:szCs w:val="20"/>
        </w:rPr>
        <w:t>(</w:t>
      </w:r>
      <w:proofErr w:type="spellStart"/>
      <w:r w:rsidRPr="00A06896">
        <w:rPr>
          <w:rFonts w:ascii="Times New Roman" w:hAnsi="Times New Roman"/>
          <w:b/>
          <w:i/>
          <w:sz w:val="20"/>
          <w:szCs w:val="20"/>
        </w:rPr>
        <w:t>полукопия</w:t>
      </w:r>
      <w:proofErr w:type="spellEnd"/>
      <w:r w:rsidRPr="00A06896">
        <w:rPr>
          <w:rFonts w:ascii="Times New Roman" w:hAnsi="Times New Roman"/>
          <w:b/>
          <w:i/>
          <w:sz w:val="20"/>
          <w:szCs w:val="20"/>
        </w:rPr>
        <w:t>)</w:t>
      </w:r>
      <w:r w:rsidRPr="00A06896">
        <w:rPr>
          <w:rFonts w:ascii="Times New Roman" w:hAnsi="Times New Roman"/>
          <w:b/>
          <w:i/>
          <w:sz w:val="20"/>
          <w:szCs w:val="20"/>
          <w:lang w:val="kk-KZ"/>
        </w:rPr>
        <w:t>:</w:t>
      </w:r>
      <w:bookmarkEnd w:id="1"/>
    </w:p>
    <w:p w:rsidR="00403E4C" w:rsidRPr="00A06896" w:rsidRDefault="00403E4C" w:rsidP="00403E4C">
      <w:pPr>
        <w:pStyle w:val="a5"/>
        <w:tabs>
          <w:tab w:val="left" w:pos="993"/>
        </w:tabs>
        <w:spacing w:after="0" w:line="240" w:lineRule="auto"/>
        <w:ind w:left="709"/>
        <w:jc w:val="both"/>
        <w:rPr>
          <w:rFonts w:ascii="Times New Roman" w:hAnsi="Times New Roman"/>
          <w:sz w:val="20"/>
          <w:szCs w:val="20"/>
        </w:rPr>
      </w:pPr>
      <w:r w:rsidRPr="00A06896">
        <w:rPr>
          <w:rFonts w:ascii="Times New Roman" w:hAnsi="Times New Roman"/>
          <w:sz w:val="20"/>
          <w:szCs w:val="20"/>
          <w:lang w:val="kk-KZ"/>
        </w:rPr>
        <w:t>Длинна модели: максимальная - 200 мм</w:t>
      </w:r>
    </w:p>
    <w:p w:rsidR="00403E4C" w:rsidRPr="00A06896" w:rsidRDefault="00403E4C" w:rsidP="00403E4C">
      <w:pPr>
        <w:tabs>
          <w:tab w:val="left" w:pos="993"/>
        </w:tabs>
        <w:spacing w:after="0" w:line="240" w:lineRule="auto"/>
        <w:ind w:left="720"/>
        <w:jc w:val="both"/>
        <w:rPr>
          <w:rFonts w:ascii="Times New Roman" w:hAnsi="Times New Roman"/>
          <w:sz w:val="20"/>
          <w:szCs w:val="20"/>
        </w:rPr>
      </w:pPr>
      <w:r w:rsidRPr="00A06896">
        <w:rPr>
          <w:rFonts w:ascii="Times New Roman" w:hAnsi="Times New Roman"/>
          <w:sz w:val="20"/>
          <w:szCs w:val="20"/>
          <w:lang w:val="kk-KZ"/>
        </w:rPr>
        <w:t>Ширина модели: минимальная - 85 мм,  максимальная- 100 мм</w:t>
      </w:r>
    </w:p>
    <w:p w:rsidR="00403E4C" w:rsidRPr="00A06896" w:rsidRDefault="00403E4C" w:rsidP="00403E4C">
      <w:pPr>
        <w:tabs>
          <w:tab w:val="left" w:pos="993"/>
        </w:tabs>
        <w:spacing w:after="0" w:line="240" w:lineRule="auto"/>
        <w:ind w:firstLine="709"/>
        <w:jc w:val="both"/>
        <w:rPr>
          <w:rFonts w:ascii="Times New Roman" w:hAnsi="Times New Roman"/>
          <w:sz w:val="20"/>
          <w:szCs w:val="20"/>
        </w:rPr>
      </w:pPr>
      <w:r w:rsidRPr="00A06896">
        <w:rPr>
          <w:rFonts w:ascii="Times New Roman" w:hAnsi="Times New Roman"/>
          <w:sz w:val="20"/>
          <w:szCs w:val="20"/>
          <w:lang w:val="kk-KZ"/>
        </w:rPr>
        <w:t>М</w:t>
      </w:r>
      <w:proofErr w:type="spellStart"/>
      <w:r w:rsidRPr="00A06896">
        <w:rPr>
          <w:rFonts w:ascii="Times New Roman" w:hAnsi="Times New Roman"/>
          <w:sz w:val="20"/>
          <w:szCs w:val="20"/>
        </w:rPr>
        <w:t>одель</w:t>
      </w:r>
      <w:proofErr w:type="spellEnd"/>
      <w:r w:rsidRPr="00A06896">
        <w:rPr>
          <w:rFonts w:ascii="Times New Roman" w:hAnsi="Times New Roman"/>
          <w:sz w:val="20"/>
          <w:szCs w:val="20"/>
        </w:rPr>
        <w:t xml:space="preserve"> оснащена электродвигателем.</w:t>
      </w:r>
    </w:p>
    <w:p w:rsidR="00403E4C" w:rsidRPr="00A06896" w:rsidRDefault="00403E4C" w:rsidP="00403E4C">
      <w:pPr>
        <w:tabs>
          <w:tab w:val="left" w:pos="993"/>
        </w:tabs>
        <w:spacing w:after="0" w:line="240" w:lineRule="auto"/>
        <w:ind w:firstLine="709"/>
        <w:jc w:val="both"/>
        <w:rPr>
          <w:rFonts w:ascii="Times New Roman" w:hAnsi="Times New Roman"/>
          <w:sz w:val="20"/>
          <w:szCs w:val="20"/>
        </w:rPr>
      </w:pPr>
      <w:r w:rsidRPr="00A06896">
        <w:rPr>
          <w:rFonts w:ascii="Times New Roman" w:hAnsi="Times New Roman"/>
          <w:sz w:val="20"/>
          <w:szCs w:val="20"/>
          <w:lang w:val="kk-KZ"/>
        </w:rPr>
        <w:lastRenderedPageBreak/>
        <w:t>П</w:t>
      </w:r>
      <w:proofErr w:type="spellStart"/>
      <w:r w:rsidRPr="00A06896">
        <w:rPr>
          <w:rFonts w:ascii="Times New Roman" w:hAnsi="Times New Roman"/>
          <w:sz w:val="20"/>
          <w:szCs w:val="20"/>
        </w:rPr>
        <w:t>итание</w:t>
      </w:r>
      <w:proofErr w:type="spellEnd"/>
      <w:r w:rsidRPr="00A06896">
        <w:rPr>
          <w:rFonts w:ascii="Times New Roman" w:hAnsi="Times New Roman"/>
          <w:sz w:val="20"/>
          <w:szCs w:val="20"/>
        </w:rPr>
        <w:t xml:space="preserve">:  две пальчиковых батарейки , размер АА  (две по 1.5 в),  </w:t>
      </w:r>
      <w:r w:rsidRPr="00A06896">
        <w:rPr>
          <w:rFonts w:ascii="Times New Roman" w:hAnsi="Times New Roman"/>
          <w:sz w:val="20"/>
          <w:szCs w:val="20"/>
          <w:lang w:val="kk-KZ"/>
        </w:rPr>
        <w:t xml:space="preserve">или аккумуляторы -  размер АА </w:t>
      </w:r>
      <w:r w:rsidRPr="00A06896">
        <w:rPr>
          <w:rFonts w:ascii="Times New Roman" w:hAnsi="Times New Roman"/>
          <w:sz w:val="20"/>
          <w:szCs w:val="20"/>
          <w:lang w:val="en-US"/>
        </w:rPr>
        <w:t>NIMN</w:t>
      </w:r>
      <w:r w:rsidRPr="00A06896">
        <w:rPr>
          <w:rFonts w:ascii="Times New Roman" w:hAnsi="Times New Roman"/>
          <w:sz w:val="20"/>
          <w:szCs w:val="20"/>
        </w:rPr>
        <w:t xml:space="preserve"> (</w:t>
      </w:r>
      <w:r w:rsidRPr="00A06896">
        <w:rPr>
          <w:rFonts w:ascii="Times New Roman" w:hAnsi="Times New Roman"/>
          <w:i/>
          <w:sz w:val="20"/>
          <w:szCs w:val="20"/>
        </w:rPr>
        <w:t xml:space="preserve">литиевые </w:t>
      </w:r>
      <w:proofErr w:type="spellStart"/>
      <w:r w:rsidRPr="00A06896">
        <w:rPr>
          <w:rFonts w:ascii="Times New Roman" w:hAnsi="Times New Roman"/>
          <w:i/>
          <w:sz w:val="20"/>
          <w:szCs w:val="20"/>
        </w:rPr>
        <w:t>аккутуляторы</w:t>
      </w:r>
      <w:proofErr w:type="spellEnd"/>
      <w:r w:rsidRPr="00A06896">
        <w:rPr>
          <w:rFonts w:ascii="Times New Roman" w:hAnsi="Times New Roman"/>
          <w:i/>
          <w:sz w:val="20"/>
          <w:szCs w:val="20"/>
        </w:rPr>
        <w:t xml:space="preserve"> разных форматов запрещены</w:t>
      </w:r>
      <w:r w:rsidRPr="00A06896">
        <w:rPr>
          <w:rFonts w:ascii="Times New Roman" w:hAnsi="Times New Roman"/>
          <w:sz w:val="20"/>
          <w:szCs w:val="20"/>
        </w:rPr>
        <w:t>)</w:t>
      </w:r>
    </w:p>
    <w:p w:rsidR="00403E4C" w:rsidRPr="00A06896" w:rsidRDefault="00403E4C" w:rsidP="00403E4C">
      <w:pPr>
        <w:tabs>
          <w:tab w:val="left" w:pos="993"/>
        </w:tabs>
        <w:spacing w:after="0" w:line="240" w:lineRule="auto"/>
        <w:ind w:firstLine="709"/>
        <w:jc w:val="both"/>
        <w:rPr>
          <w:rFonts w:ascii="Times New Roman" w:hAnsi="Times New Roman"/>
          <w:sz w:val="20"/>
          <w:szCs w:val="20"/>
        </w:rPr>
      </w:pPr>
      <w:r w:rsidRPr="00A06896">
        <w:rPr>
          <w:rFonts w:ascii="Times New Roman" w:hAnsi="Times New Roman"/>
          <w:sz w:val="20"/>
          <w:szCs w:val="20"/>
        </w:rPr>
        <w:t xml:space="preserve">Общее питание не должно превышать 3.1 </w:t>
      </w:r>
      <w:r w:rsidRPr="00A06896">
        <w:rPr>
          <w:rFonts w:ascii="Times New Roman" w:hAnsi="Times New Roman"/>
          <w:sz w:val="20"/>
          <w:szCs w:val="20"/>
          <w:lang w:val="en-US"/>
        </w:rPr>
        <w:t>V</w:t>
      </w:r>
    </w:p>
    <w:p w:rsidR="00403E4C" w:rsidRPr="00A06896" w:rsidRDefault="00403E4C" w:rsidP="00403E4C">
      <w:pPr>
        <w:pStyle w:val="a5"/>
        <w:tabs>
          <w:tab w:val="left" w:pos="0"/>
          <w:tab w:val="left" w:pos="624"/>
          <w:tab w:val="left" w:pos="851"/>
        </w:tabs>
        <w:spacing w:after="0" w:line="240" w:lineRule="auto"/>
        <w:ind w:left="0" w:firstLine="709"/>
        <w:jc w:val="both"/>
        <w:rPr>
          <w:rFonts w:ascii="Times New Roman" w:hAnsi="Times New Roman"/>
          <w:b/>
          <w:bCs/>
          <w:iCs/>
          <w:color w:val="000000"/>
          <w:sz w:val="20"/>
          <w:szCs w:val="20"/>
        </w:rPr>
      </w:pPr>
      <w:r w:rsidRPr="00A06896">
        <w:rPr>
          <w:rFonts w:ascii="Times New Roman" w:hAnsi="Times New Roman"/>
          <w:b/>
          <w:bCs/>
          <w:iCs/>
          <w:color w:val="000000"/>
          <w:sz w:val="20"/>
          <w:szCs w:val="20"/>
        </w:rPr>
        <w:t xml:space="preserve">Кузов модели должен быть собственного изготовления (бумага, картон, пластик, </w:t>
      </w:r>
      <w:proofErr w:type="spellStart"/>
      <w:r w:rsidRPr="00A06896">
        <w:rPr>
          <w:rFonts w:ascii="Times New Roman" w:hAnsi="Times New Roman"/>
          <w:b/>
          <w:bCs/>
          <w:iCs/>
          <w:color w:val="000000"/>
          <w:sz w:val="20"/>
          <w:szCs w:val="20"/>
        </w:rPr>
        <w:t>термопленка</w:t>
      </w:r>
      <w:proofErr w:type="spellEnd"/>
      <w:r w:rsidRPr="00A06896">
        <w:rPr>
          <w:rFonts w:ascii="Times New Roman" w:hAnsi="Times New Roman"/>
          <w:b/>
          <w:bCs/>
          <w:iCs/>
          <w:color w:val="000000"/>
          <w:sz w:val="20"/>
          <w:szCs w:val="20"/>
        </w:rPr>
        <w:t>)</w:t>
      </w:r>
    </w:p>
    <w:p w:rsidR="00403E4C" w:rsidRPr="00A06896" w:rsidRDefault="00403E4C" w:rsidP="00403E4C">
      <w:pPr>
        <w:pStyle w:val="a5"/>
        <w:tabs>
          <w:tab w:val="left" w:pos="0"/>
          <w:tab w:val="left" w:pos="624"/>
          <w:tab w:val="left" w:pos="851"/>
        </w:tabs>
        <w:spacing w:after="0" w:line="240" w:lineRule="auto"/>
        <w:ind w:left="0" w:firstLine="709"/>
        <w:jc w:val="both"/>
        <w:rPr>
          <w:rFonts w:ascii="Times New Roman" w:hAnsi="Times New Roman"/>
          <w:b/>
          <w:bCs/>
          <w:iCs/>
          <w:color w:val="000000"/>
          <w:sz w:val="20"/>
          <w:szCs w:val="20"/>
        </w:rPr>
      </w:pPr>
      <w:r>
        <w:rPr>
          <w:rFonts w:ascii="Times New Roman" w:hAnsi="Times New Roman"/>
          <w:b/>
          <w:i/>
          <w:noProof/>
          <w:color w:val="000000"/>
          <w:sz w:val="20"/>
          <w:szCs w:val="20"/>
          <w:lang w:eastAsia="ru-RU"/>
        </w:rPr>
        <w:drawing>
          <wp:inline distT="0" distB="0" distL="0" distR="0">
            <wp:extent cx="3230880" cy="4559935"/>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l="5563" t="3835" r="6277" b="8170"/>
                    <a:stretch>
                      <a:fillRect/>
                    </a:stretch>
                  </pic:blipFill>
                  <pic:spPr bwMode="auto">
                    <a:xfrm>
                      <a:off x="0" y="0"/>
                      <a:ext cx="3230880" cy="4559935"/>
                    </a:xfrm>
                    <a:prstGeom prst="rect">
                      <a:avLst/>
                    </a:prstGeom>
                    <a:noFill/>
                    <a:ln>
                      <a:noFill/>
                    </a:ln>
                  </pic:spPr>
                </pic:pic>
              </a:graphicData>
            </a:graphic>
          </wp:inline>
        </w:drawing>
      </w:r>
    </w:p>
    <w:p w:rsidR="00403E4C" w:rsidRPr="00A06896" w:rsidRDefault="00403E4C" w:rsidP="00403E4C">
      <w:pPr>
        <w:pStyle w:val="a5"/>
        <w:spacing w:after="0" w:line="240" w:lineRule="auto"/>
        <w:ind w:left="0" w:firstLine="709"/>
        <w:rPr>
          <w:rFonts w:ascii="Times New Roman" w:hAnsi="Times New Roman"/>
          <w:sz w:val="24"/>
          <w:szCs w:val="24"/>
        </w:rPr>
      </w:pPr>
    </w:p>
    <w:p w:rsidR="00403E4C" w:rsidRPr="00C51681" w:rsidRDefault="00403E4C" w:rsidP="00403E4C">
      <w:pPr>
        <w:pStyle w:val="a5"/>
        <w:tabs>
          <w:tab w:val="left" w:pos="0"/>
          <w:tab w:val="left" w:pos="624"/>
          <w:tab w:val="left" w:pos="851"/>
        </w:tabs>
        <w:spacing w:after="0" w:line="240" w:lineRule="auto"/>
        <w:ind w:left="0" w:firstLine="709"/>
        <w:jc w:val="center"/>
        <w:rPr>
          <w:rFonts w:ascii="Times New Roman" w:hAnsi="Times New Roman"/>
          <w:b/>
          <w:i/>
          <w:color w:val="000000"/>
          <w:sz w:val="28"/>
          <w:szCs w:val="28"/>
          <w:u w:val="single"/>
        </w:rPr>
      </w:pPr>
    </w:p>
    <w:p w:rsidR="00403E4C" w:rsidRPr="00C51681" w:rsidRDefault="00403E4C" w:rsidP="00403E4C">
      <w:pPr>
        <w:tabs>
          <w:tab w:val="left" w:pos="9639"/>
        </w:tabs>
        <w:autoSpaceDE w:val="0"/>
        <w:autoSpaceDN w:val="0"/>
        <w:adjustRightInd w:val="0"/>
        <w:spacing w:after="0" w:line="240" w:lineRule="auto"/>
        <w:jc w:val="both"/>
        <w:rPr>
          <w:rFonts w:ascii="Times New Roman" w:hAnsi="Times New Roman"/>
          <w:sz w:val="28"/>
          <w:szCs w:val="28"/>
          <w:lang w:val="kk-KZ"/>
        </w:rPr>
      </w:pPr>
    </w:p>
    <w:p w:rsidR="00403E4C" w:rsidRPr="00C51681" w:rsidRDefault="00403E4C" w:rsidP="00403E4C">
      <w:pPr>
        <w:widowControl w:val="0"/>
        <w:tabs>
          <w:tab w:val="left" w:pos="1134"/>
        </w:tabs>
        <w:autoSpaceDE w:val="0"/>
        <w:autoSpaceDN w:val="0"/>
        <w:spacing w:after="0" w:line="240" w:lineRule="auto"/>
        <w:jc w:val="center"/>
        <w:rPr>
          <w:rFonts w:ascii="Times New Roman" w:hAnsi="Times New Roman"/>
          <w:b/>
          <w:bCs/>
          <w:sz w:val="28"/>
          <w:szCs w:val="28"/>
          <w:lang w:val="kk-KZ" w:eastAsia="ru-RU" w:bidi="ru-RU"/>
        </w:rPr>
      </w:pPr>
    </w:p>
    <w:p w:rsidR="00403E4C" w:rsidRPr="00C51681" w:rsidRDefault="00403E4C" w:rsidP="00403E4C">
      <w:pPr>
        <w:spacing w:after="0" w:line="240" w:lineRule="auto"/>
        <w:jc w:val="center"/>
        <w:rPr>
          <w:rFonts w:ascii="Times New Roman" w:hAnsi="Times New Roman"/>
          <w:b/>
          <w:color w:val="000000"/>
          <w:sz w:val="28"/>
          <w:szCs w:val="28"/>
          <w:lang w:eastAsia="ru-RU"/>
        </w:rPr>
      </w:pPr>
    </w:p>
    <w:p w:rsidR="001B5E11" w:rsidRDefault="00994916"/>
    <w:sectPr w:rsidR="001B5E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126A7"/>
    <w:multiLevelType w:val="hybridMultilevel"/>
    <w:tmpl w:val="93883934"/>
    <w:lvl w:ilvl="0" w:tplc="C89A71E0">
      <w:start w:val="1"/>
      <w:numFmt w:val="decimal"/>
      <w:lvlText w:val="%1."/>
      <w:lvlJc w:val="left"/>
      <w:pPr>
        <w:ind w:left="1636" w:hanging="360"/>
      </w:pPr>
      <w:rPr>
        <w:lang w:val="kk-KZ"/>
      </w:rPr>
    </w:lvl>
    <w:lvl w:ilvl="1" w:tplc="04190019">
      <w:start w:val="1"/>
      <w:numFmt w:val="lowerLetter"/>
      <w:lvlText w:val="%2."/>
      <w:lvlJc w:val="left"/>
      <w:pPr>
        <w:ind w:left="2234" w:hanging="360"/>
      </w:pPr>
    </w:lvl>
    <w:lvl w:ilvl="2" w:tplc="0419001B">
      <w:start w:val="1"/>
      <w:numFmt w:val="lowerRoman"/>
      <w:lvlText w:val="%3."/>
      <w:lvlJc w:val="right"/>
      <w:pPr>
        <w:ind w:left="2954" w:hanging="180"/>
      </w:pPr>
    </w:lvl>
    <w:lvl w:ilvl="3" w:tplc="0419000F">
      <w:start w:val="1"/>
      <w:numFmt w:val="decimal"/>
      <w:lvlText w:val="%4."/>
      <w:lvlJc w:val="left"/>
      <w:pPr>
        <w:ind w:left="3674" w:hanging="360"/>
      </w:pPr>
    </w:lvl>
    <w:lvl w:ilvl="4" w:tplc="04190019">
      <w:start w:val="1"/>
      <w:numFmt w:val="lowerLetter"/>
      <w:lvlText w:val="%5."/>
      <w:lvlJc w:val="left"/>
      <w:pPr>
        <w:ind w:left="4394" w:hanging="360"/>
      </w:pPr>
    </w:lvl>
    <w:lvl w:ilvl="5" w:tplc="0419001B">
      <w:start w:val="1"/>
      <w:numFmt w:val="lowerRoman"/>
      <w:lvlText w:val="%6."/>
      <w:lvlJc w:val="right"/>
      <w:pPr>
        <w:ind w:left="5114" w:hanging="180"/>
      </w:pPr>
    </w:lvl>
    <w:lvl w:ilvl="6" w:tplc="0419000F">
      <w:start w:val="1"/>
      <w:numFmt w:val="decimal"/>
      <w:lvlText w:val="%7."/>
      <w:lvlJc w:val="left"/>
      <w:pPr>
        <w:ind w:left="5834" w:hanging="360"/>
      </w:pPr>
    </w:lvl>
    <w:lvl w:ilvl="7" w:tplc="04190019">
      <w:start w:val="1"/>
      <w:numFmt w:val="lowerLetter"/>
      <w:lvlText w:val="%8."/>
      <w:lvlJc w:val="left"/>
      <w:pPr>
        <w:ind w:left="6554" w:hanging="360"/>
      </w:pPr>
    </w:lvl>
    <w:lvl w:ilvl="8" w:tplc="0419001B">
      <w:start w:val="1"/>
      <w:numFmt w:val="lowerRoman"/>
      <w:lvlText w:val="%9."/>
      <w:lvlJc w:val="right"/>
      <w:pPr>
        <w:ind w:left="7274" w:hanging="180"/>
      </w:pPr>
    </w:lvl>
  </w:abstractNum>
  <w:abstractNum w:abstractNumId="1">
    <w:nsid w:val="12E46FD8"/>
    <w:multiLevelType w:val="multilevel"/>
    <w:tmpl w:val="E0AA90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74E4F33"/>
    <w:multiLevelType w:val="hybridMultilevel"/>
    <w:tmpl w:val="E8386FA0"/>
    <w:lvl w:ilvl="0" w:tplc="D3F85A76">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05E3BA8"/>
    <w:multiLevelType w:val="hybridMultilevel"/>
    <w:tmpl w:val="424236F6"/>
    <w:lvl w:ilvl="0" w:tplc="04190017">
      <w:start w:val="1"/>
      <w:numFmt w:val="lowerLetter"/>
      <w:lvlText w:val="%1)"/>
      <w:lvlJc w:val="left"/>
      <w:pPr>
        <w:ind w:left="795" w:hanging="360"/>
      </w:pPr>
    </w:lvl>
    <w:lvl w:ilvl="1" w:tplc="04190019">
      <w:start w:val="1"/>
      <w:numFmt w:val="lowerLetter"/>
      <w:lvlText w:val="%2."/>
      <w:lvlJc w:val="left"/>
      <w:pPr>
        <w:ind w:left="1515" w:hanging="360"/>
      </w:pPr>
    </w:lvl>
    <w:lvl w:ilvl="2" w:tplc="0419001B">
      <w:start w:val="1"/>
      <w:numFmt w:val="lowerRoman"/>
      <w:lvlText w:val="%3."/>
      <w:lvlJc w:val="right"/>
      <w:pPr>
        <w:ind w:left="2235" w:hanging="180"/>
      </w:pPr>
    </w:lvl>
    <w:lvl w:ilvl="3" w:tplc="0419000F">
      <w:start w:val="1"/>
      <w:numFmt w:val="decimal"/>
      <w:lvlText w:val="%4."/>
      <w:lvlJc w:val="left"/>
      <w:pPr>
        <w:ind w:left="2955" w:hanging="360"/>
      </w:pPr>
    </w:lvl>
    <w:lvl w:ilvl="4" w:tplc="04190019">
      <w:start w:val="1"/>
      <w:numFmt w:val="lowerLetter"/>
      <w:lvlText w:val="%5."/>
      <w:lvlJc w:val="left"/>
      <w:pPr>
        <w:ind w:left="3675" w:hanging="360"/>
      </w:pPr>
    </w:lvl>
    <w:lvl w:ilvl="5" w:tplc="0419001B">
      <w:start w:val="1"/>
      <w:numFmt w:val="lowerRoman"/>
      <w:lvlText w:val="%6."/>
      <w:lvlJc w:val="right"/>
      <w:pPr>
        <w:ind w:left="4395" w:hanging="180"/>
      </w:pPr>
    </w:lvl>
    <w:lvl w:ilvl="6" w:tplc="0419000F">
      <w:start w:val="1"/>
      <w:numFmt w:val="decimal"/>
      <w:lvlText w:val="%7."/>
      <w:lvlJc w:val="left"/>
      <w:pPr>
        <w:ind w:left="5115" w:hanging="360"/>
      </w:pPr>
    </w:lvl>
    <w:lvl w:ilvl="7" w:tplc="04190019">
      <w:start w:val="1"/>
      <w:numFmt w:val="lowerLetter"/>
      <w:lvlText w:val="%8."/>
      <w:lvlJc w:val="left"/>
      <w:pPr>
        <w:ind w:left="5835" w:hanging="360"/>
      </w:pPr>
    </w:lvl>
    <w:lvl w:ilvl="8" w:tplc="0419001B">
      <w:start w:val="1"/>
      <w:numFmt w:val="lowerRoman"/>
      <w:lvlText w:val="%9."/>
      <w:lvlJc w:val="right"/>
      <w:pPr>
        <w:ind w:left="6555" w:hanging="180"/>
      </w:pPr>
    </w:lvl>
  </w:abstractNum>
  <w:abstractNum w:abstractNumId="4">
    <w:nsid w:val="385A1A0F"/>
    <w:multiLevelType w:val="hybridMultilevel"/>
    <w:tmpl w:val="E23A8D18"/>
    <w:lvl w:ilvl="0" w:tplc="04190017">
      <w:start w:val="1"/>
      <w:numFmt w:val="lowerLetter"/>
      <w:lvlText w:val="%1)"/>
      <w:lvlJc w:val="left"/>
      <w:pPr>
        <w:ind w:left="1874" w:hanging="360"/>
      </w:pPr>
    </w:lvl>
    <w:lvl w:ilvl="1" w:tplc="04190019">
      <w:start w:val="1"/>
      <w:numFmt w:val="lowerLetter"/>
      <w:lvlText w:val="%2."/>
      <w:lvlJc w:val="left"/>
      <w:pPr>
        <w:ind w:left="2594" w:hanging="360"/>
      </w:pPr>
    </w:lvl>
    <w:lvl w:ilvl="2" w:tplc="0419001B">
      <w:start w:val="1"/>
      <w:numFmt w:val="lowerRoman"/>
      <w:lvlText w:val="%3."/>
      <w:lvlJc w:val="right"/>
      <w:pPr>
        <w:ind w:left="3314" w:hanging="180"/>
      </w:pPr>
    </w:lvl>
    <w:lvl w:ilvl="3" w:tplc="0419000F">
      <w:start w:val="1"/>
      <w:numFmt w:val="decimal"/>
      <w:lvlText w:val="%4."/>
      <w:lvlJc w:val="left"/>
      <w:pPr>
        <w:ind w:left="4034" w:hanging="360"/>
      </w:pPr>
    </w:lvl>
    <w:lvl w:ilvl="4" w:tplc="04190019">
      <w:start w:val="1"/>
      <w:numFmt w:val="lowerLetter"/>
      <w:lvlText w:val="%5."/>
      <w:lvlJc w:val="left"/>
      <w:pPr>
        <w:ind w:left="4754" w:hanging="360"/>
      </w:pPr>
    </w:lvl>
    <w:lvl w:ilvl="5" w:tplc="0419001B">
      <w:start w:val="1"/>
      <w:numFmt w:val="lowerRoman"/>
      <w:lvlText w:val="%6."/>
      <w:lvlJc w:val="right"/>
      <w:pPr>
        <w:ind w:left="5474" w:hanging="180"/>
      </w:pPr>
    </w:lvl>
    <w:lvl w:ilvl="6" w:tplc="0419000F">
      <w:start w:val="1"/>
      <w:numFmt w:val="decimal"/>
      <w:lvlText w:val="%7."/>
      <w:lvlJc w:val="left"/>
      <w:pPr>
        <w:ind w:left="6194" w:hanging="360"/>
      </w:pPr>
    </w:lvl>
    <w:lvl w:ilvl="7" w:tplc="04190019">
      <w:start w:val="1"/>
      <w:numFmt w:val="lowerLetter"/>
      <w:lvlText w:val="%8."/>
      <w:lvlJc w:val="left"/>
      <w:pPr>
        <w:ind w:left="6914" w:hanging="360"/>
      </w:pPr>
    </w:lvl>
    <w:lvl w:ilvl="8" w:tplc="0419001B">
      <w:start w:val="1"/>
      <w:numFmt w:val="lowerRoman"/>
      <w:lvlText w:val="%9."/>
      <w:lvlJc w:val="right"/>
      <w:pPr>
        <w:ind w:left="7634" w:hanging="180"/>
      </w:pPr>
    </w:lvl>
  </w:abstractNum>
  <w:abstractNum w:abstractNumId="5">
    <w:nsid w:val="550A2ACF"/>
    <w:multiLevelType w:val="multilevel"/>
    <w:tmpl w:val="F978FE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E84422D"/>
    <w:multiLevelType w:val="hybridMultilevel"/>
    <w:tmpl w:val="4C001740"/>
    <w:lvl w:ilvl="0" w:tplc="B36A60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AD35E09"/>
    <w:multiLevelType w:val="multilevel"/>
    <w:tmpl w:val="A906F5FC"/>
    <w:lvl w:ilvl="0">
      <w:start w:val="39"/>
      <w:numFmt w:val="decimal"/>
      <w:lvlText w:val="%1."/>
      <w:lvlJc w:val="left"/>
      <w:pPr>
        <w:tabs>
          <w:tab w:val="num" w:pos="720"/>
        </w:tabs>
        <w:ind w:left="720" w:hanging="720"/>
      </w:pPr>
      <w:rPr>
        <w:rFonts w:hint="default"/>
      </w:rPr>
    </w:lvl>
    <w:lvl w:ilvl="1">
      <w:start w:val="3"/>
      <w:numFmt w:val="decimal"/>
      <w:lvlText w:val="40.%2."/>
      <w:lvlJc w:val="left"/>
      <w:pPr>
        <w:tabs>
          <w:tab w:val="num" w:pos="720"/>
        </w:tabs>
        <w:ind w:left="720" w:hanging="720"/>
      </w:pPr>
      <w:rPr>
        <w:rFonts w:hint="default"/>
      </w:rPr>
    </w:lvl>
    <w:lvl w:ilvl="2">
      <w:start w:val="1"/>
      <w:numFmt w:val="decimal"/>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764C080B"/>
    <w:multiLevelType w:val="hybridMultilevel"/>
    <w:tmpl w:val="BEAE8DD6"/>
    <w:lvl w:ilvl="0" w:tplc="A3F6A05E">
      <w:start w:val="1"/>
      <w:numFmt w:val="decimal"/>
      <w:lvlText w:val="%1."/>
      <w:lvlJc w:val="left"/>
      <w:pPr>
        <w:ind w:left="795" w:hanging="360"/>
      </w:pPr>
      <w:rPr>
        <w:rFonts w:hint="default"/>
      </w:rPr>
    </w:lvl>
    <w:lvl w:ilvl="1" w:tplc="20000019" w:tentative="1">
      <w:start w:val="1"/>
      <w:numFmt w:val="lowerLetter"/>
      <w:lvlText w:val="%2."/>
      <w:lvlJc w:val="left"/>
      <w:pPr>
        <w:ind w:left="1515" w:hanging="360"/>
      </w:pPr>
    </w:lvl>
    <w:lvl w:ilvl="2" w:tplc="2000001B" w:tentative="1">
      <w:start w:val="1"/>
      <w:numFmt w:val="lowerRoman"/>
      <w:lvlText w:val="%3."/>
      <w:lvlJc w:val="right"/>
      <w:pPr>
        <w:ind w:left="2235" w:hanging="180"/>
      </w:pPr>
    </w:lvl>
    <w:lvl w:ilvl="3" w:tplc="2000000F" w:tentative="1">
      <w:start w:val="1"/>
      <w:numFmt w:val="decimal"/>
      <w:lvlText w:val="%4."/>
      <w:lvlJc w:val="left"/>
      <w:pPr>
        <w:ind w:left="2955" w:hanging="360"/>
      </w:pPr>
    </w:lvl>
    <w:lvl w:ilvl="4" w:tplc="20000019" w:tentative="1">
      <w:start w:val="1"/>
      <w:numFmt w:val="lowerLetter"/>
      <w:lvlText w:val="%5."/>
      <w:lvlJc w:val="left"/>
      <w:pPr>
        <w:ind w:left="3675" w:hanging="360"/>
      </w:pPr>
    </w:lvl>
    <w:lvl w:ilvl="5" w:tplc="2000001B" w:tentative="1">
      <w:start w:val="1"/>
      <w:numFmt w:val="lowerRoman"/>
      <w:lvlText w:val="%6."/>
      <w:lvlJc w:val="right"/>
      <w:pPr>
        <w:ind w:left="4395" w:hanging="180"/>
      </w:pPr>
    </w:lvl>
    <w:lvl w:ilvl="6" w:tplc="2000000F" w:tentative="1">
      <w:start w:val="1"/>
      <w:numFmt w:val="decimal"/>
      <w:lvlText w:val="%7."/>
      <w:lvlJc w:val="left"/>
      <w:pPr>
        <w:ind w:left="5115" w:hanging="360"/>
      </w:pPr>
    </w:lvl>
    <w:lvl w:ilvl="7" w:tplc="20000019" w:tentative="1">
      <w:start w:val="1"/>
      <w:numFmt w:val="lowerLetter"/>
      <w:lvlText w:val="%8."/>
      <w:lvlJc w:val="left"/>
      <w:pPr>
        <w:ind w:left="5835" w:hanging="360"/>
      </w:pPr>
    </w:lvl>
    <w:lvl w:ilvl="8" w:tplc="2000001B" w:tentative="1">
      <w:start w:val="1"/>
      <w:numFmt w:val="lowerRoman"/>
      <w:lvlText w:val="%9."/>
      <w:lvlJc w:val="right"/>
      <w:pPr>
        <w:ind w:left="6555" w:hanging="180"/>
      </w:pPr>
    </w:lvl>
  </w:abstractNum>
  <w:abstractNum w:abstractNumId="9">
    <w:nsid w:val="7EB36590"/>
    <w:multiLevelType w:val="multilevel"/>
    <w:tmpl w:val="148A6CF0"/>
    <w:lvl w:ilvl="0">
      <w:start w:val="47"/>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4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3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893"/>
    <w:rsid w:val="002E29B2"/>
    <w:rsid w:val="00403E4C"/>
    <w:rsid w:val="00994916"/>
    <w:rsid w:val="00A6654C"/>
    <w:rsid w:val="00D038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E4C"/>
    <w:rPr>
      <w:rFonts w:ascii="Calibri" w:eastAsia="Calibri" w:hAnsi="Calibri" w:cs="Times New Roman"/>
    </w:rPr>
  </w:style>
  <w:style w:type="paragraph" w:styleId="3">
    <w:name w:val="heading 3"/>
    <w:basedOn w:val="a"/>
    <w:next w:val="a"/>
    <w:link w:val="30"/>
    <w:uiPriority w:val="9"/>
    <w:unhideWhenUsed/>
    <w:qFormat/>
    <w:rsid w:val="00403E4C"/>
    <w:pPr>
      <w:keepNext/>
      <w:keepLines/>
      <w:spacing w:before="200" w:after="0"/>
      <w:outlineLvl w:val="2"/>
    </w:pPr>
    <w:rPr>
      <w:rFonts w:ascii="Cambria" w:eastAsia="Times New Roman" w:hAnsi="Cambria"/>
      <w:b/>
      <w:bCs/>
      <w:color w:val="4F81BD"/>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03E4C"/>
    <w:rPr>
      <w:rFonts w:ascii="Cambria" w:eastAsia="Times New Roman" w:hAnsi="Cambria" w:cs="Times New Roman"/>
      <w:b/>
      <w:bCs/>
      <w:color w:val="4F81BD"/>
      <w:lang w:eastAsia="ru-RU"/>
    </w:rPr>
  </w:style>
  <w:style w:type="paragraph" w:styleId="a3">
    <w:name w:val="No Spacing"/>
    <w:aliases w:val="мелкий,Обя,мой рабочий,норма,Айгерим,ТекстОтчета,СНОСКИ,Алия,No Spacing1,Без интервала3,свой,Без интервала11,14 TNR,без интервала,Елжан,МОЙ СТИЛЬ,Без интеБез интервала,Article,Ерк!н,ARSH_N,Интервалсыз,No Spacing"/>
    <w:link w:val="a4"/>
    <w:uiPriority w:val="1"/>
    <w:qFormat/>
    <w:rsid w:val="00403E4C"/>
    <w:pPr>
      <w:spacing w:after="0" w:line="240" w:lineRule="auto"/>
    </w:pPr>
    <w:rPr>
      <w:rFonts w:ascii="Calibri" w:eastAsia="Calibri" w:hAnsi="Calibri" w:cs="Times New Roman"/>
    </w:rPr>
  </w:style>
  <w:style w:type="character" w:customStyle="1" w:styleId="a4">
    <w:name w:val="Без интервала Знак"/>
    <w:aliases w:val="мелкий Знак,Обя Знак,мой рабочий Знак,норма Знак,Айгерим Знак,ТекстОтчета Знак,СНОСКИ Знак,Алия Знак,No Spacing1 Знак,Без интервала3 Знак,свой Знак,Без интервала11 Знак,14 TNR Знак,без интервала Знак,Елжан Знак,МОЙ СТИЛЬ Знак"/>
    <w:link w:val="a3"/>
    <w:uiPriority w:val="1"/>
    <w:qFormat/>
    <w:locked/>
    <w:rsid w:val="00403E4C"/>
    <w:rPr>
      <w:rFonts w:ascii="Calibri" w:eastAsia="Calibri" w:hAnsi="Calibri" w:cs="Times New Roman"/>
    </w:rPr>
  </w:style>
  <w:style w:type="paragraph" w:styleId="a5">
    <w:name w:val="List Paragraph"/>
    <w:basedOn w:val="a"/>
    <w:link w:val="a6"/>
    <w:uiPriority w:val="34"/>
    <w:qFormat/>
    <w:rsid w:val="00403E4C"/>
    <w:pPr>
      <w:ind w:left="720"/>
      <w:contextualSpacing/>
    </w:pPr>
  </w:style>
  <w:style w:type="character" w:customStyle="1" w:styleId="a6">
    <w:name w:val="Абзац списка Знак"/>
    <w:link w:val="a5"/>
    <w:uiPriority w:val="34"/>
    <w:rsid w:val="00403E4C"/>
    <w:rPr>
      <w:rFonts w:ascii="Calibri" w:eastAsia="Calibri" w:hAnsi="Calibri" w:cs="Times New Roman"/>
    </w:rPr>
  </w:style>
  <w:style w:type="paragraph" w:customStyle="1" w:styleId="Web">
    <w:name w:val="Обычный (Web)"/>
    <w:aliases w:val="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Знак4 Зна"/>
    <w:basedOn w:val="a"/>
    <w:next w:val="a7"/>
    <w:uiPriority w:val="99"/>
    <w:unhideWhenUsed/>
    <w:qFormat/>
    <w:rsid w:val="00403E4C"/>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apple-converted-space">
    <w:name w:val="apple-converted-space"/>
    <w:rsid w:val="00403E4C"/>
  </w:style>
  <w:style w:type="paragraph" w:styleId="a7">
    <w:name w:val="Normal (Web)"/>
    <w:basedOn w:val="a"/>
    <w:uiPriority w:val="99"/>
    <w:semiHidden/>
    <w:unhideWhenUsed/>
    <w:rsid w:val="00403E4C"/>
    <w:rPr>
      <w:rFonts w:ascii="Times New Roman" w:hAnsi="Times New Roman"/>
      <w:sz w:val="24"/>
      <w:szCs w:val="24"/>
    </w:rPr>
  </w:style>
  <w:style w:type="paragraph" w:styleId="a8">
    <w:name w:val="Balloon Text"/>
    <w:basedOn w:val="a"/>
    <w:link w:val="a9"/>
    <w:uiPriority w:val="99"/>
    <w:semiHidden/>
    <w:unhideWhenUsed/>
    <w:rsid w:val="00403E4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03E4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E4C"/>
    <w:rPr>
      <w:rFonts w:ascii="Calibri" w:eastAsia="Calibri" w:hAnsi="Calibri" w:cs="Times New Roman"/>
    </w:rPr>
  </w:style>
  <w:style w:type="paragraph" w:styleId="3">
    <w:name w:val="heading 3"/>
    <w:basedOn w:val="a"/>
    <w:next w:val="a"/>
    <w:link w:val="30"/>
    <w:uiPriority w:val="9"/>
    <w:unhideWhenUsed/>
    <w:qFormat/>
    <w:rsid w:val="00403E4C"/>
    <w:pPr>
      <w:keepNext/>
      <w:keepLines/>
      <w:spacing w:before="200" w:after="0"/>
      <w:outlineLvl w:val="2"/>
    </w:pPr>
    <w:rPr>
      <w:rFonts w:ascii="Cambria" w:eastAsia="Times New Roman" w:hAnsi="Cambria"/>
      <w:b/>
      <w:bCs/>
      <w:color w:val="4F81BD"/>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03E4C"/>
    <w:rPr>
      <w:rFonts w:ascii="Cambria" w:eastAsia="Times New Roman" w:hAnsi="Cambria" w:cs="Times New Roman"/>
      <w:b/>
      <w:bCs/>
      <w:color w:val="4F81BD"/>
      <w:lang w:eastAsia="ru-RU"/>
    </w:rPr>
  </w:style>
  <w:style w:type="paragraph" w:styleId="a3">
    <w:name w:val="No Spacing"/>
    <w:aliases w:val="мелкий,Обя,мой рабочий,норма,Айгерим,ТекстОтчета,СНОСКИ,Алия,No Spacing1,Без интервала3,свой,Без интервала11,14 TNR,без интервала,Елжан,МОЙ СТИЛЬ,Без интеБез интервала,Article,Ерк!н,ARSH_N,Интервалсыз,No Spacing"/>
    <w:link w:val="a4"/>
    <w:uiPriority w:val="1"/>
    <w:qFormat/>
    <w:rsid w:val="00403E4C"/>
    <w:pPr>
      <w:spacing w:after="0" w:line="240" w:lineRule="auto"/>
    </w:pPr>
    <w:rPr>
      <w:rFonts w:ascii="Calibri" w:eastAsia="Calibri" w:hAnsi="Calibri" w:cs="Times New Roman"/>
    </w:rPr>
  </w:style>
  <w:style w:type="character" w:customStyle="1" w:styleId="a4">
    <w:name w:val="Без интервала Знак"/>
    <w:aliases w:val="мелкий Знак,Обя Знак,мой рабочий Знак,норма Знак,Айгерим Знак,ТекстОтчета Знак,СНОСКИ Знак,Алия Знак,No Spacing1 Знак,Без интервала3 Знак,свой Знак,Без интервала11 Знак,14 TNR Знак,без интервала Знак,Елжан Знак,МОЙ СТИЛЬ Знак"/>
    <w:link w:val="a3"/>
    <w:uiPriority w:val="1"/>
    <w:qFormat/>
    <w:locked/>
    <w:rsid w:val="00403E4C"/>
    <w:rPr>
      <w:rFonts w:ascii="Calibri" w:eastAsia="Calibri" w:hAnsi="Calibri" w:cs="Times New Roman"/>
    </w:rPr>
  </w:style>
  <w:style w:type="paragraph" w:styleId="a5">
    <w:name w:val="List Paragraph"/>
    <w:basedOn w:val="a"/>
    <w:link w:val="a6"/>
    <w:uiPriority w:val="34"/>
    <w:qFormat/>
    <w:rsid w:val="00403E4C"/>
    <w:pPr>
      <w:ind w:left="720"/>
      <w:contextualSpacing/>
    </w:pPr>
  </w:style>
  <w:style w:type="character" w:customStyle="1" w:styleId="a6">
    <w:name w:val="Абзац списка Знак"/>
    <w:link w:val="a5"/>
    <w:uiPriority w:val="34"/>
    <w:rsid w:val="00403E4C"/>
    <w:rPr>
      <w:rFonts w:ascii="Calibri" w:eastAsia="Calibri" w:hAnsi="Calibri" w:cs="Times New Roman"/>
    </w:rPr>
  </w:style>
  <w:style w:type="paragraph" w:customStyle="1" w:styleId="Web">
    <w:name w:val="Обычный (Web)"/>
    <w:aliases w:val="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Знак4 Зна"/>
    <w:basedOn w:val="a"/>
    <w:next w:val="a7"/>
    <w:uiPriority w:val="99"/>
    <w:unhideWhenUsed/>
    <w:qFormat/>
    <w:rsid w:val="00403E4C"/>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apple-converted-space">
    <w:name w:val="apple-converted-space"/>
    <w:rsid w:val="00403E4C"/>
  </w:style>
  <w:style w:type="paragraph" w:styleId="a7">
    <w:name w:val="Normal (Web)"/>
    <w:basedOn w:val="a"/>
    <w:uiPriority w:val="99"/>
    <w:semiHidden/>
    <w:unhideWhenUsed/>
    <w:rsid w:val="00403E4C"/>
    <w:rPr>
      <w:rFonts w:ascii="Times New Roman" w:hAnsi="Times New Roman"/>
      <w:sz w:val="24"/>
      <w:szCs w:val="24"/>
    </w:rPr>
  </w:style>
  <w:style w:type="paragraph" w:styleId="a8">
    <w:name w:val="Balloon Text"/>
    <w:basedOn w:val="a"/>
    <w:link w:val="a9"/>
    <w:uiPriority w:val="99"/>
    <w:semiHidden/>
    <w:unhideWhenUsed/>
    <w:rsid w:val="00403E4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03E4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image" Target="media/image7.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9663</Words>
  <Characters>55085</Characters>
  <Application>Microsoft Office Word</Application>
  <DocSecurity>0</DocSecurity>
  <Lines>459</Lines>
  <Paragraphs>129</Paragraphs>
  <ScaleCrop>false</ScaleCrop>
  <Company/>
  <LinksUpToDate>false</LinksUpToDate>
  <CharactersWithSpaces>64619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ПК-1</dc:creator>
  <cp:keywords/>
  <dc:description/>
  <cp:lastModifiedBy>ПК-1</cp:lastModifiedBy>
  <cp:revision>4</cp:revision>
  <dcterms:created xsi:type="dcterms:W3CDTF">2024-02-12T06:43:00Z</dcterms:created>
  <dcterms:modified xsi:type="dcterms:W3CDTF">2024-02-12T06:47:00Z</dcterms:modified>
</cp:coreProperties>
</file>