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6C" w:rsidRDefault="00D67E9C" w:rsidP="00D67E9C">
      <w:pPr>
        <w:tabs>
          <w:tab w:val="left" w:pos="5245"/>
        </w:tabs>
        <w:spacing w:after="0" w:line="240" w:lineRule="auto"/>
        <w:ind w:left="-993" w:right="-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336714" cy="10338099"/>
            <wp:effectExtent l="0" t="0" r="0" b="6350"/>
            <wp:docPr id="1" name="Рисунок 1" descr="C:\Users\IT\AppData\Local\Temp\Rar$DRa8536.3997\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\AppData\Local\Temp\Rar$DRa8536.3997\1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106" cy="1033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ECB" w:rsidRDefault="00E93ECB" w:rsidP="00E93EC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- орындаушылардың техникалық деңгейі;</w:t>
      </w:r>
    </w:p>
    <w:p w:rsidR="00E93ECB" w:rsidRDefault="00E93ECB" w:rsidP="00E93EC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би қозғалысының тақырыпқа немесе музыкаға сәйкестігі;</w:t>
      </w:r>
    </w:p>
    <w:p w:rsidR="00E93ECB" w:rsidRDefault="00E93ECB" w:rsidP="00E93EC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E28EA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E28EA">
        <w:rPr>
          <w:rFonts w:ascii="Times New Roman" w:hAnsi="Times New Roman"/>
          <w:sz w:val="28"/>
          <w:szCs w:val="28"/>
          <w:lang w:val="kk-KZ"/>
        </w:rPr>
        <w:t xml:space="preserve">таңдалған </w:t>
      </w:r>
      <w:r>
        <w:rPr>
          <w:rFonts w:ascii="Times New Roman" w:hAnsi="Times New Roman"/>
          <w:sz w:val="28"/>
          <w:szCs w:val="28"/>
          <w:lang w:val="kk-KZ"/>
        </w:rPr>
        <w:t>концепцияға, қозғалыс пен стильге қатысушылар</w:t>
      </w:r>
      <w:r w:rsidRPr="008E28EA">
        <w:rPr>
          <w:rFonts w:ascii="Times New Roman" w:hAnsi="Times New Roman"/>
          <w:sz w:val="28"/>
          <w:szCs w:val="28"/>
          <w:lang w:val="kk-KZ"/>
        </w:rPr>
        <w:t xml:space="preserve"> жасын</w:t>
      </w:r>
      <w:r>
        <w:rPr>
          <w:rFonts w:ascii="Times New Roman" w:hAnsi="Times New Roman"/>
          <w:sz w:val="28"/>
          <w:szCs w:val="28"/>
          <w:lang w:val="kk-KZ"/>
        </w:rPr>
        <w:t>ың сәйкес келуі</w:t>
      </w:r>
      <w:r w:rsidRPr="008E28EA">
        <w:rPr>
          <w:rFonts w:ascii="Times New Roman" w:hAnsi="Times New Roman"/>
          <w:sz w:val="28"/>
          <w:szCs w:val="28"/>
          <w:lang w:val="kk-KZ"/>
        </w:rPr>
        <w:t>;</w:t>
      </w:r>
    </w:p>
    <w:p w:rsidR="00E93ECB" w:rsidRDefault="00E93ECB" w:rsidP="00E93EC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драматургияның</w:t>
      </w:r>
      <w:r w:rsidRPr="008E28E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қолданылуы;</w:t>
      </w:r>
    </w:p>
    <w:p w:rsidR="00E93ECB" w:rsidRDefault="00E93ECB" w:rsidP="00E93EC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E28EA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нөмірдің</w:t>
      </w:r>
      <w:r w:rsidRPr="008E28EA">
        <w:rPr>
          <w:rFonts w:ascii="Times New Roman" w:hAnsi="Times New Roman"/>
          <w:sz w:val="28"/>
          <w:szCs w:val="28"/>
          <w:lang w:val="kk-KZ"/>
        </w:rPr>
        <w:t xml:space="preserve"> өзіндік ерекшелігі;</w:t>
      </w:r>
    </w:p>
    <w:p w:rsidR="00E93ECB" w:rsidRDefault="00E93ECB" w:rsidP="00E93EC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т</w:t>
      </w:r>
      <w:r w:rsidRPr="008E28EA">
        <w:rPr>
          <w:rFonts w:ascii="Times New Roman" w:hAnsi="Times New Roman"/>
          <w:sz w:val="28"/>
          <w:szCs w:val="28"/>
          <w:lang w:val="kk-KZ"/>
        </w:rPr>
        <w:t xml:space="preserve">аңдалған </w:t>
      </w:r>
      <w:r>
        <w:rPr>
          <w:rFonts w:ascii="Times New Roman" w:hAnsi="Times New Roman"/>
          <w:sz w:val="28"/>
          <w:szCs w:val="28"/>
          <w:lang w:val="kk-KZ"/>
        </w:rPr>
        <w:t>образға</w:t>
      </w:r>
      <w:r w:rsidRPr="008E28EA">
        <w:rPr>
          <w:rFonts w:ascii="Times New Roman" w:hAnsi="Times New Roman"/>
          <w:sz w:val="28"/>
          <w:szCs w:val="28"/>
          <w:lang w:val="kk-KZ"/>
        </w:rPr>
        <w:t xml:space="preserve"> костюм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8E28EA">
        <w:rPr>
          <w:rFonts w:ascii="Times New Roman" w:hAnsi="Times New Roman"/>
          <w:sz w:val="28"/>
          <w:szCs w:val="28"/>
          <w:lang w:val="kk-KZ"/>
        </w:rPr>
        <w:t xml:space="preserve"> сәйкес</w:t>
      </w:r>
      <w:r>
        <w:rPr>
          <w:rFonts w:ascii="Times New Roman" w:hAnsi="Times New Roman"/>
          <w:sz w:val="28"/>
          <w:szCs w:val="28"/>
          <w:lang w:val="kk-KZ"/>
        </w:rPr>
        <w:t xml:space="preserve"> келуі</w:t>
      </w:r>
      <w:r w:rsidRPr="008E28EA">
        <w:rPr>
          <w:rFonts w:ascii="Times New Roman" w:hAnsi="Times New Roman"/>
          <w:sz w:val="28"/>
          <w:szCs w:val="28"/>
          <w:lang w:val="kk-KZ"/>
        </w:rPr>
        <w:t>.</w:t>
      </w:r>
    </w:p>
    <w:p w:rsidR="00E93ECB" w:rsidRPr="00E93ECB" w:rsidRDefault="00E93ECB" w:rsidP="000E5BD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0CB9" w:rsidRPr="00E93ECB" w:rsidRDefault="00797167" w:rsidP="00740CB9">
      <w:pPr>
        <w:pBdr>
          <w:bottom w:val="single" w:sz="4" w:space="31" w:color="FFFFFF"/>
        </w:pBdr>
        <w:tabs>
          <w:tab w:val="left" w:pos="993"/>
        </w:tabs>
        <w:ind w:firstLine="567"/>
        <w:jc w:val="center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  <w:r w:rsidRPr="00E93E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E93ECB" w:rsidRPr="00E93EC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Конкурсты ұйымдастыру және өткізу тәртібі</w:t>
      </w:r>
    </w:p>
    <w:p w:rsidR="00E93ECB" w:rsidRPr="00E93ECB" w:rsidRDefault="00A37A4D" w:rsidP="00E93EC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3ECB">
        <w:rPr>
          <w:rFonts w:ascii="Times New Roman" w:hAnsi="Times New Roman" w:cs="Times New Roman"/>
          <w:sz w:val="28"/>
          <w:szCs w:val="28"/>
          <w:lang w:val="kk-KZ"/>
        </w:rPr>
        <w:t>3.1</w:t>
      </w:r>
      <w:r w:rsidR="00797167" w:rsidRPr="00E93EC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93ECB" w:rsidRPr="00E93E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Байқауға ұжымдар, солистер, ведомстволық бағынысты</w:t>
      </w:r>
      <w:r w:rsidR="00E93E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лығына қарамастан шағын мекемелер</w:t>
      </w:r>
      <w:r w:rsidR="00E93ECB" w:rsidRPr="00E93E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келесі номинациялар бойынша қатысады:</w:t>
      </w:r>
    </w:p>
    <w:p w:rsidR="00E93ECB" w:rsidRPr="00E93ECB" w:rsidRDefault="00E93ECB" w:rsidP="00E93EC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3E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халық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биі</w:t>
      </w:r>
      <w:r w:rsidRPr="00E93E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халықтық стил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індегі </w:t>
      </w:r>
      <w:r w:rsidRPr="00E93E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би;</w:t>
      </w:r>
    </w:p>
    <w:p w:rsidR="00E93ECB" w:rsidRDefault="00E93ECB" w:rsidP="00E93EC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C6F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заманауи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би</w:t>
      </w:r>
      <w:r w:rsidRPr="006C6F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эстрадалық би;</w:t>
      </w:r>
    </w:p>
    <w:p w:rsidR="00DF2778" w:rsidRDefault="006C6FE9" w:rsidP="00E93EC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Ұжымдар түрі</w:t>
      </w:r>
      <w:r w:rsidR="0027280D" w:rsidRPr="006C6F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6C6FE9" w:rsidRPr="006C6FE9" w:rsidRDefault="006C6FE9" w:rsidP="006C6FE9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- </w:t>
      </w:r>
      <w:r w:rsidRPr="006C6FE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соло</w:t>
      </w:r>
      <w:r w:rsid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(жеке орындау)</w:t>
      </w:r>
      <w:r w:rsidRPr="006C6FE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, дуэт</w:t>
      </w:r>
      <w:r w:rsid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(екі адамның орындауы)</w:t>
      </w:r>
      <w:r w:rsidRPr="006C6FE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, трио</w:t>
      </w:r>
      <w:r w:rsid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(үш  адамның орындауы)</w:t>
      </w:r>
      <w:r w:rsidRPr="006C6FE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;</w:t>
      </w:r>
    </w:p>
    <w:p w:rsidR="006C6FE9" w:rsidRPr="006C6FE9" w:rsidRDefault="006C6FE9" w:rsidP="006C6FE9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- ансамбльдер, «кіші құрамдағы»</w:t>
      </w:r>
      <w:r w:rsidRPr="006C6FE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би ұжымдары (7 адамға дейін);</w:t>
      </w:r>
    </w:p>
    <w:p w:rsidR="006C6FE9" w:rsidRPr="00835C5A" w:rsidRDefault="006C6FE9" w:rsidP="006C6FE9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</w:pPr>
      <w:r w:rsidRPr="006C6FE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- ансамбльдер, би ұжымдары (8 адамнан және одан көп);</w:t>
      </w:r>
    </w:p>
    <w:p w:rsidR="00CF44A3" w:rsidRDefault="00D42DE2" w:rsidP="00DF277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3.2</w:t>
      </w:r>
      <w:r w:rsidR="00740CB9" w:rsidRPr="0067457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. </w:t>
      </w:r>
      <w:r w:rsidR="006C6FE9" w:rsidRPr="00CF44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Байқауға қатысушылар келесі жас санаттарына бөлінеді:</w:t>
      </w:r>
    </w:p>
    <w:p w:rsidR="00DF2778" w:rsidRDefault="00677900" w:rsidP="00DF277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CF44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жас санаты</w:t>
      </w:r>
      <w:r w:rsidR="00797167" w:rsidRPr="006745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F44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–</w:t>
      </w:r>
      <w:r w:rsidR="00740CB9" w:rsidRPr="0067457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(</w:t>
      </w:r>
      <w:r w:rsidR="00914FA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4</w:t>
      </w:r>
      <w:r w:rsidR="00BC38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- 7</w:t>
      </w:r>
      <w:r w:rsidR="00797167" w:rsidRPr="0067457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лет);</w:t>
      </w:r>
    </w:p>
    <w:p w:rsidR="006C6FE9" w:rsidRPr="006C6FE9" w:rsidRDefault="00EC7369" w:rsidP="006C6FE9">
      <w:pPr>
        <w:pBdr>
          <w:bottom w:val="single" w:sz="4" w:space="31" w:color="FFFFFF"/>
        </w:pBd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- жас санаты –</w:t>
      </w:r>
      <w:r w:rsidR="006C6FE9" w:rsidRPr="006C6FE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(8-10 жас);</w:t>
      </w:r>
    </w:p>
    <w:p w:rsidR="006C6FE9" w:rsidRPr="006C6FE9" w:rsidRDefault="00EC7369" w:rsidP="006C6FE9">
      <w:pPr>
        <w:pBdr>
          <w:bottom w:val="single" w:sz="4" w:space="31" w:color="FFFFFF"/>
        </w:pBd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- жас санаты – (11-1</w:t>
      </w:r>
      <w:r w:rsidR="006C6FE9" w:rsidRPr="006C6FE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3 жас);</w:t>
      </w:r>
    </w:p>
    <w:p w:rsidR="006C6FE9" w:rsidRPr="006C6FE9" w:rsidRDefault="00EC7369" w:rsidP="006C6FE9">
      <w:pPr>
        <w:pBdr>
          <w:bottom w:val="single" w:sz="4" w:space="31" w:color="FFFFFF"/>
        </w:pBd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- жас санаты – (14-</w:t>
      </w:r>
      <w:r w:rsidR="006C6FE9" w:rsidRPr="006C6FE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17 жас);</w:t>
      </w:r>
    </w:p>
    <w:p w:rsidR="006C6FE9" w:rsidRPr="006C6FE9" w:rsidRDefault="006C6FE9" w:rsidP="006C6FE9">
      <w:pPr>
        <w:pBdr>
          <w:bottom w:val="single" w:sz="4" w:space="31" w:color="FFFFFF"/>
        </w:pBd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6C6FE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- аралас орта жас санат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тағ</w:t>
      </w:r>
      <w:r w:rsidRPr="006C6FE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ы (6-13 жас);</w:t>
      </w:r>
    </w:p>
    <w:p w:rsidR="006C6FE9" w:rsidRDefault="006C6FE9" w:rsidP="006C6FE9">
      <w:pPr>
        <w:pBdr>
          <w:bottom w:val="single" w:sz="4" w:space="31" w:color="FFFFFF"/>
        </w:pBd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- аралас үлкен</w:t>
      </w:r>
      <w:r w:rsidRPr="006C6FE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санат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тағы</w:t>
      </w:r>
      <w:r w:rsidRPr="006C6FE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(9-17 жас).</w:t>
      </w:r>
    </w:p>
    <w:p w:rsidR="006C6FE9" w:rsidRPr="006C6FE9" w:rsidRDefault="00D42DE2" w:rsidP="00147DD3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6FE9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D42DE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37A4D" w:rsidRPr="006C6FE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37A4D" w:rsidRPr="006C6F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C6FE9" w:rsidRPr="006C6FE9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 ерікті, оқушыларды конкурсқа еріксіз қатыстыруға тыйым салынады. Конкурсқа қатысу туралы шешімді оқушылар және олардың ата-аналары қабылдайды (заңды тұлғалар).</w:t>
      </w:r>
      <w:r w:rsidR="006C6FE9" w:rsidRPr="006C6FE9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 жарнасы (банктердің комиссиялар</w:t>
      </w:r>
      <w:r w:rsidR="006C6FE9">
        <w:rPr>
          <w:rFonts w:ascii="Times New Roman" w:hAnsi="Times New Roman" w:cs="Times New Roman"/>
          <w:sz w:val="28"/>
          <w:szCs w:val="28"/>
          <w:lang w:val="kk-KZ"/>
        </w:rPr>
        <w:t>ын есепке алмағанда):</w:t>
      </w:r>
      <w:r w:rsidR="006C6FE9" w:rsidRPr="006C6F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37A4D" w:rsidRPr="006C6FE9" w:rsidRDefault="00EC7369" w:rsidP="00147DD3">
      <w:pPr>
        <w:pBdr>
          <w:bottom w:val="single" w:sz="4" w:space="31" w:color="FFFFFF"/>
        </w:pBd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- солисттер</w:t>
      </w:r>
      <w:r w:rsid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(жеке орындау)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–</w:t>
      </w:r>
      <w:r w:rsidR="0087441A"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5 5</w:t>
      </w:r>
      <w:r w:rsidR="00A37A4D"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00 </w:t>
      </w:r>
      <w:r w:rsidR="00910992"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те</w:t>
      </w:r>
      <w:r w:rsid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ң</w:t>
      </w:r>
      <w:r w:rsidR="00A37A4D"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ге</w:t>
      </w:r>
      <w:r w:rsidR="00A37A4D" w:rsidRPr="006C6FE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;</w:t>
      </w:r>
    </w:p>
    <w:p w:rsidR="00910992" w:rsidRDefault="00EC7369" w:rsidP="00147DD3">
      <w:pPr>
        <w:pBdr>
          <w:bottom w:val="single" w:sz="4" w:space="31" w:color="FFFFFF"/>
        </w:pBd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- дуэттер</w:t>
      </w:r>
      <w:r w:rsidR="0087441A"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</w:t>
      </w:r>
      <w:r w:rsid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(екі адамның орындауы)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–</w:t>
      </w:r>
      <w:r w:rsidR="00A37A4D"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</w:t>
      </w:r>
      <w:r w:rsidR="00914FA5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5</w:t>
      </w:r>
      <w:r w:rsid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000 тең</w:t>
      </w:r>
      <w:r w:rsidR="00A37A4D"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ге</w:t>
      </w:r>
      <w:r w:rsidR="00147DD3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</w:t>
      </w:r>
      <w:r w:rsidR="00147DD3"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(</w:t>
      </w:r>
      <w:r w:rsidR="00147DD3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әр адамнан</w:t>
      </w:r>
      <w:r w:rsidR="00147DD3"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)</w:t>
      </w:r>
      <w:r w:rsidR="0087441A" w:rsidRPr="006C6FE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,</w:t>
      </w:r>
      <w:r w:rsidR="0087441A"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трио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(үш </w:t>
      </w:r>
      <w:r w:rsid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адамның орындауы)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–</w:t>
      </w:r>
      <w:r w:rsidR="0087441A"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</w:t>
      </w:r>
      <w:r w:rsidR="0087441A" w:rsidRPr="006C6FE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5</w:t>
      </w:r>
      <w:r w:rsid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000 тең</w:t>
      </w:r>
      <w:r w:rsidR="0087441A"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ге</w:t>
      </w:r>
      <w:r w:rsidR="0087441A" w:rsidRPr="006C6FE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</w:t>
      </w:r>
      <w:r w:rsidR="00910992"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(</w:t>
      </w:r>
      <w:r w:rsid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әр адамнан</w:t>
      </w:r>
      <w:r w:rsidR="00A37A4D"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)</w:t>
      </w:r>
      <w:r w:rsidR="00A37A4D" w:rsidRPr="006C6FE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;</w:t>
      </w:r>
    </w:p>
    <w:p w:rsidR="00910992" w:rsidRDefault="00A37A4D" w:rsidP="00147DD3">
      <w:pPr>
        <w:pBdr>
          <w:bottom w:val="single" w:sz="4" w:space="31" w:color="FFFFFF"/>
        </w:pBd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</w:pPr>
      <w:r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- </w:t>
      </w:r>
      <w:r w:rsidR="00EC736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а</w:t>
      </w:r>
      <w:r w:rsidR="00910992"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нсамбльдер, 7 адамға дейінгі би ұжымдары </w:t>
      </w:r>
      <w:r w:rsidR="00EC736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–</w:t>
      </w:r>
      <w:r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</w:t>
      </w:r>
      <w:r w:rsidR="0087441A" w:rsidRPr="006C6FE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4 500</w:t>
      </w:r>
      <w:r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</w:t>
      </w:r>
      <w:r w:rsid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тең</w:t>
      </w:r>
      <w:r w:rsidR="00910992"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ге</w:t>
      </w:r>
      <w:r w:rsidR="00910992" w:rsidRPr="006C6FE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</w:t>
      </w:r>
      <w:r w:rsidR="00910992"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(</w:t>
      </w:r>
      <w:r w:rsid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әр адамнан</w:t>
      </w:r>
      <w:r w:rsidR="00910992"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)</w:t>
      </w:r>
      <w:r w:rsidR="00910992" w:rsidRPr="006C6FE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;</w:t>
      </w:r>
    </w:p>
    <w:p w:rsidR="00674573" w:rsidRDefault="00910992" w:rsidP="00147DD3">
      <w:pPr>
        <w:pBdr>
          <w:bottom w:val="single" w:sz="4" w:space="31" w:color="FFFFFF"/>
        </w:pBd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30303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- </w:t>
      </w:r>
      <w:r w:rsidR="00EC736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а</w:t>
      </w:r>
      <w:r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нсамбльдер, 8 адамнан тұратын би ұжымдары </w:t>
      </w:r>
      <w:r w:rsidR="00EC736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–</w:t>
      </w:r>
      <w:r w:rsidR="00A37A4D"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</w:t>
      </w:r>
      <w:r w:rsidR="0087441A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4</w:t>
      </w:r>
      <w:r w:rsidR="00A37A4D" w:rsidRPr="001D524F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0</w:t>
      </w:r>
      <w:r w:rsidR="00A37A4D"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00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тең</w:t>
      </w:r>
      <w:r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ге</w:t>
      </w:r>
      <w:r w:rsidRPr="006C6FE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</w:t>
      </w:r>
      <w:r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(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әр адамнан</w:t>
      </w:r>
      <w:r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)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.</w:t>
      </w:r>
    </w:p>
    <w:p w:rsidR="00260FE3" w:rsidRPr="000233AA" w:rsidRDefault="00260FE3" w:rsidP="00260FE3">
      <w:pPr>
        <w:pBdr>
          <w:bottom w:val="single" w:sz="4" w:space="31" w:color="FFFFFF"/>
        </w:pBd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</w:p>
    <w:p w:rsidR="00502B8C" w:rsidRDefault="00910992" w:rsidP="0091099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</w:pPr>
      <w:r w:rsidRPr="009109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>4. Конкурсқа қатысу шарттары</w:t>
      </w:r>
    </w:p>
    <w:p w:rsidR="00910992" w:rsidRDefault="00910992" w:rsidP="0091099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02B8C" w:rsidRPr="007D03F1" w:rsidRDefault="00674573" w:rsidP="007D03F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val="kk-KZ" w:eastAsia="ru-RU"/>
        </w:rPr>
      </w:pPr>
      <w:r w:rsidRPr="00914F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4.1. </w:t>
      </w:r>
      <w:r w:rsidR="007D03F1">
        <w:rPr>
          <w:rFonts w:ascii="Times New Roman" w:eastAsia="Times New Roman" w:hAnsi="Times New Roman" w:cs="Times New Roman"/>
          <w:b/>
          <w:color w:val="030303"/>
          <w:sz w:val="28"/>
          <w:szCs w:val="28"/>
          <w:lang w:val="kk-KZ" w:eastAsia="ru-RU"/>
        </w:rPr>
        <w:t xml:space="preserve">Конкурс </w:t>
      </w:r>
      <w:r w:rsidR="00910992" w:rsidRPr="007D03F1">
        <w:rPr>
          <w:rFonts w:ascii="Times New Roman" w:eastAsia="Times New Roman" w:hAnsi="Times New Roman" w:cs="Times New Roman"/>
          <w:b/>
          <w:color w:val="030303"/>
          <w:sz w:val="28"/>
          <w:szCs w:val="28"/>
          <w:lang w:val="kk-KZ" w:eastAsia="ru-RU"/>
        </w:rPr>
        <w:t>202</w:t>
      </w:r>
      <w:r w:rsidR="00EC7369" w:rsidRPr="007D03F1">
        <w:rPr>
          <w:rFonts w:ascii="Times New Roman" w:eastAsia="Times New Roman" w:hAnsi="Times New Roman" w:cs="Times New Roman"/>
          <w:b/>
          <w:color w:val="030303"/>
          <w:sz w:val="28"/>
          <w:szCs w:val="28"/>
          <w:lang w:val="kk-KZ" w:eastAsia="ru-RU"/>
        </w:rPr>
        <w:t>4</w:t>
      </w:r>
      <w:r w:rsidR="00910992" w:rsidRPr="007D03F1">
        <w:rPr>
          <w:rFonts w:ascii="Times New Roman" w:eastAsia="Times New Roman" w:hAnsi="Times New Roman" w:cs="Times New Roman"/>
          <w:b/>
          <w:color w:val="030303"/>
          <w:sz w:val="28"/>
          <w:szCs w:val="28"/>
          <w:lang w:val="kk-KZ" w:eastAsia="ru-RU"/>
        </w:rPr>
        <w:t xml:space="preserve"> жыл</w:t>
      </w:r>
      <w:r w:rsidR="00EC7369" w:rsidRPr="007D03F1">
        <w:rPr>
          <w:rFonts w:ascii="Times New Roman" w:eastAsia="Times New Roman" w:hAnsi="Times New Roman" w:cs="Times New Roman"/>
          <w:b/>
          <w:color w:val="030303"/>
          <w:sz w:val="28"/>
          <w:szCs w:val="28"/>
          <w:lang w:val="kk-KZ" w:eastAsia="ru-RU"/>
        </w:rPr>
        <w:t>ғы 23</w:t>
      </w:r>
      <w:r w:rsidR="00DC34D0" w:rsidRPr="007D03F1">
        <w:rPr>
          <w:rFonts w:ascii="Times New Roman" w:eastAsia="Times New Roman" w:hAnsi="Times New Roman" w:cs="Times New Roman"/>
          <w:b/>
          <w:color w:val="030303"/>
          <w:sz w:val="28"/>
          <w:szCs w:val="28"/>
          <w:lang w:val="kk-KZ" w:eastAsia="ru-RU"/>
        </w:rPr>
        <w:t xml:space="preserve"> қазан</w:t>
      </w:r>
      <w:r w:rsidR="00EF484F">
        <w:rPr>
          <w:rFonts w:ascii="Times New Roman" w:eastAsia="Times New Roman" w:hAnsi="Times New Roman" w:cs="Times New Roman"/>
          <w:b/>
          <w:color w:val="030303"/>
          <w:sz w:val="28"/>
          <w:szCs w:val="28"/>
          <w:lang w:val="kk-KZ" w:eastAsia="ru-RU"/>
        </w:rPr>
        <w:t>да өткізіледі. Конкурстың ө</w:t>
      </w:r>
      <w:r w:rsidR="007D03F1">
        <w:rPr>
          <w:rFonts w:ascii="Times New Roman" w:eastAsia="Times New Roman" w:hAnsi="Times New Roman" w:cs="Times New Roman"/>
          <w:b/>
          <w:color w:val="030303"/>
          <w:sz w:val="28"/>
          <w:szCs w:val="28"/>
          <w:lang w:val="kk-KZ" w:eastAsia="ru-RU"/>
        </w:rPr>
        <w:t>ткіз</w:t>
      </w:r>
      <w:r w:rsidR="001E6E57">
        <w:rPr>
          <w:rFonts w:ascii="Times New Roman" w:eastAsia="Times New Roman" w:hAnsi="Times New Roman" w:cs="Times New Roman"/>
          <w:b/>
          <w:color w:val="030303"/>
          <w:sz w:val="28"/>
          <w:szCs w:val="28"/>
          <w:lang w:val="kk-KZ" w:eastAsia="ru-RU"/>
        </w:rPr>
        <w:t>іл</w:t>
      </w:r>
      <w:r w:rsidR="007D03F1">
        <w:rPr>
          <w:rFonts w:ascii="Times New Roman" w:eastAsia="Times New Roman" w:hAnsi="Times New Roman" w:cs="Times New Roman"/>
          <w:b/>
          <w:color w:val="030303"/>
          <w:sz w:val="28"/>
          <w:szCs w:val="28"/>
          <w:lang w:val="kk-KZ" w:eastAsia="ru-RU"/>
        </w:rPr>
        <w:t>у орны қосымша хабарланады</w:t>
      </w:r>
      <w:r w:rsidR="00910992" w:rsidRPr="007D03F1">
        <w:rPr>
          <w:rFonts w:ascii="Times New Roman" w:eastAsia="Times New Roman" w:hAnsi="Times New Roman" w:cs="Times New Roman"/>
          <w:b/>
          <w:color w:val="030303"/>
          <w:sz w:val="28"/>
          <w:szCs w:val="28"/>
          <w:lang w:val="kk-KZ" w:eastAsia="ru-RU"/>
        </w:rPr>
        <w:t>.</w:t>
      </w:r>
    </w:p>
    <w:p w:rsidR="00910992" w:rsidRDefault="00AA26C7" w:rsidP="0099725A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4.1</w:t>
      </w:r>
      <w:r w:rsidR="00502B8C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. </w:t>
      </w:r>
      <w:r w:rsidR="00910992"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Конкурсқа қатысушылар жалп</w:t>
      </w:r>
      <w:r w:rsidR="00EC736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ы ұзақтығы 4 минуттан аспайтын </w:t>
      </w:r>
      <w:r w:rsidR="00910992"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хореографиялық нөмір</w:t>
      </w:r>
      <w:r w:rsid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лер</w:t>
      </w:r>
      <w:r w:rsidR="00910992" w:rsidRPr="0091099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ұсынады.</w:t>
      </w:r>
    </w:p>
    <w:p w:rsidR="001E6E57" w:rsidRDefault="00AA26C7" w:rsidP="001E6E57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4.2</w:t>
      </w:r>
      <w:r w:rsidR="001A16A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. </w:t>
      </w:r>
      <w:r w:rsidR="00910992" w:rsidRPr="00910992">
        <w:rPr>
          <w:rFonts w:ascii="Times New Roman" w:hAnsi="Times New Roman" w:cs="Times New Roman"/>
          <w:sz w:val="28"/>
          <w:szCs w:val="28"/>
          <w:lang w:val="kk-KZ"/>
        </w:rPr>
        <w:t xml:space="preserve">Би нөмірінің музыкалық сүйемелденуі флеш-тасымалдағышта жазылуы тиіс, онда ұжымның атауы, аудан/қала, осы фонограммаға сәйкес келетін хореографиялық шығарма көрсетіледі. </w:t>
      </w:r>
      <w:r w:rsidR="00910992" w:rsidRPr="00A27659">
        <w:rPr>
          <w:rFonts w:ascii="Times New Roman" w:hAnsi="Times New Roman" w:cs="Times New Roman"/>
          <w:sz w:val="28"/>
          <w:szCs w:val="28"/>
          <w:lang w:val="kk-KZ"/>
        </w:rPr>
        <w:t>Байқау басталар алдында оны модераторларға ұсыну қажет.</w:t>
      </w:r>
    </w:p>
    <w:p w:rsidR="00910992" w:rsidRDefault="00123949" w:rsidP="001E6E57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6E57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4.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Pr="001E6E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910992" w:rsidRPr="001E6E57">
        <w:rPr>
          <w:rFonts w:ascii="Times New Roman" w:hAnsi="Times New Roman" w:cs="Times New Roman"/>
          <w:sz w:val="28"/>
          <w:szCs w:val="28"/>
          <w:lang w:val="kk-KZ"/>
        </w:rPr>
        <w:t xml:space="preserve">Байқауға қатысушылар бірнеше номинацияларға қатыса алады. </w:t>
      </w:r>
      <w:r w:rsidR="00910992" w:rsidRPr="00EB7BC3">
        <w:rPr>
          <w:rFonts w:ascii="Times New Roman" w:hAnsi="Times New Roman" w:cs="Times New Roman"/>
          <w:sz w:val="28"/>
          <w:szCs w:val="28"/>
          <w:lang w:val="kk-KZ"/>
        </w:rPr>
        <w:t>Әрбір жаңа қатысу жеке төленеді және жаңа өтініммен ресімделеді.</w:t>
      </w:r>
    </w:p>
    <w:p w:rsidR="00501C46" w:rsidRDefault="004234A5" w:rsidP="00123949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kk-KZ" w:eastAsia="ru-RU"/>
        </w:rPr>
      </w:pPr>
      <w:r w:rsidRPr="00501C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4</w:t>
      </w:r>
      <w:r w:rsidRPr="00423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.4.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kk-KZ" w:eastAsia="ru-RU"/>
        </w:rPr>
        <w:t xml:space="preserve"> </w:t>
      </w:r>
      <w:r w:rsidR="00910992" w:rsidRPr="00501C4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kk-KZ" w:eastAsia="ru-RU"/>
        </w:rPr>
        <w:t>Конкурсты өткізу кезінде мынадай талаптарды сақтау қажет:</w:t>
      </w:r>
    </w:p>
    <w:p w:rsidR="00501C46" w:rsidRDefault="00AA26C7" w:rsidP="00501C46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1C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4.</w:t>
      </w:r>
      <w:r w:rsidR="0017496D" w:rsidRPr="00501C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4</w:t>
      </w:r>
      <w:r w:rsidRPr="00501C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.</w:t>
      </w:r>
      <w:r w:rsidR="00423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1</w:t>
      </w:r>
      <w:r w:rsidR="00501C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 xml:space="preserve">. </w:t>
      </w:r>
      <w:r w:rsidR="00501C46" w:rsidRPr="00501C46">
        <w:rPr>
          <w:rFonts w:ascii="Times New Roman" w:hAnsi="Times New Roman" w:cs="Times New Roman"/>
          <w:sz w:val="28"/>
          <w:szCs w:val="28"/>
          <w:lang w:val="kk-KZ"/>
        </w:rPr>
        <w:t>Байқау басталар алдында модераторларға би нөмір</w:t>
      </w:r>
      <w:r w:rsidR="00501C46"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="00501C46" w:rsidRPr="00501C46">
        <w:rPr>
          <w:rFonts w:ascii="Times New Roman" w:hAnsi="Times New Roman" w:cs="Times New Roman"/>
          <w:sz w:val="28"/>
          <w:szCs w:val="28"/>
          <w:lang w:val="kk-KZ"/>
        </w:rPr>
        <w:t>інің музыкалық сүйемелдеуін ұсыну қажет.</w:t>
      </w:r>
    </w:p>
    <w:p w:rsidR="00501C46" w:rsidRDefault="004234A5" w:rsidP="00501C46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4.4.2.</w:t>
      </w:r>
      <w:r w:rsidR="00D908F6" w:rsidRPr="00D908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 xml:space="preserve"> </w:t>
      </w:r>
      <w:r w:rsidR="00501C46" w:rsidRPr="00501C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Конкурсқа қатысушыларды сахнаға ұйымдастыру комитетінің модераторлары қойылымға дейін кемінде 2 (екі) нөмір бұрын шақырады.</w:t>
      </w:r>
    </w:p>
    <w:p w:rsidR="00501C46" w:rsidRDefault="004234A5" w:rsidP="00501C46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shd w:val="clear" w:color="auto" w:fill="FFFFFF"/>
          <w:lang w:val="kk-KZ"/>
        </w:rPr>
        <w:t>4.4</w:t>
      </w:r>
      <w:r w:rsidR="002438C8"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shd w:val="clear" w:color="auto" w:fill="FFFFFF"/>
          <w:lang w:val="kk-KZ"/>
        </w:rPr>
        <w:t>.</w:t>
      </w:r>
      <w:r>
        <w:rPr>
          <w:rStyle w:val="a4"/>
          <w:rFonts w:ascii="Times New Roman" w:hAnsi="Times New Roman" w:cs="Times New Roman"/>
          <w:b w:val="0"/>
          <w:color w:val="030303"/>
          <w:sz w:val="28"/>
          <w:szCs w:val="28"/>
          <w:shd w:val="clear" w:color="auto" w:fill="FFFFFF"/>
          <w:lang w:val="kk-KZ"/>
        </w:rPr>
        <w:t>3.</w:t>
      </w:r>
      <w:r w:rsidR="002438C8" w:rsidRPr="00A936A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t xml:space="preserve"> </w:t>
      </w:r>
      <w:r w:rsidR="00501C46" w:rsidRPr="00501C46">
        <w:rPr>
          <w:rFonts w:ascii="Times New Roman" w:hAnsi="Times New Roman"/>
          <w:sz w:val="28"/>
          <w:szCs w:val="28"/>
          <w:lang w:val="kk-KZ"/>
        </w:rPr>
        <w:t>Әр команда белгіленген уақытта қатаң түрде келеді.</w:t>
      </w:r>
    </w:p>
    <w:p w:rsidR="00501C46" w:rsidRDefault="004234A5" w:rsidP="00A27659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4.4</w:t>
      </w:r>
      <w:r w:rsidR="002A5207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5.</w:t>
      </w:r>
      <w:r w:rsidR="002A52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501C46" w:rsidRPr="00501C46">
        <w:rPr>
          <w:rFonts w:ascii="Times New Roman" w:hAnsi="Times New Roman"/>
          <w:sz w:val="28"/>
          <w:szCs w:val="28"/>
        </w:rPr>
        <w:t>Байқау</w:t>
      </w:r>
      <w:proofErr w:type="spellEnd"/>
      <w:r w:rsidR="00501C46" w:rsidRPr="00501C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C46" w:rsidRPr="00501C46">
        <w:rPr>
          <w:rFonts w:ascii="Times New Roman" w:hAnsi="Times New Roman"/>
          <w:sz w:val="28"/>
          <w:szCs w:val="28"/>
        </w:rPr>
        <w:t>барысында</w:t>
      </w:r>
      <w:proofErr w:type="spellEnd"/>
      <w:r w:rsidR="00501C46" w:rsidRPr="00501C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C46" w:rsidRPr="00501C46">
        <w:rPr>
          <w:rFonts w:ascii="Times New Roman" w:hAnsi="Times New Roman"/>
          <w:sz w:val="28"/>
          <w:szCs w:val="28"/>
        </w:rPr>
        <w:t>сахнада</w:t>
      </w:r>
      <w:proofErr w:type="spellEnd"/>
      <w:r w:rsidR="00501C46" w:rsidRPr="00501C46">
        <w:rPr>
          <w:rFonts w:ascii="Times New Roman" w:hAnsi="Times New Roman"/>
          <w:sz w:val="28"/>
          <w:szCs w:val="28"/>
        </w:rPr>
        <w:t xml:space="preserve"> да,</w:t>
      </w:r>
      <w:r w:rsidR="00501C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C46">
        <w:rPr>
          <w:rFonts w:ascii="Times New Roman" w:hAnsi="Times New Roman"/>
          <w:sz w:val="28"/>
          <w:szCs w:val="28"/>
        </w:rPr>
        <w:t>залда</w:t>
      </w:r>
      <w:proofErr w:type="spellEnd"/>
      <w:r w:rsidR="00501C46">
        <w:rPr>
          <w:rFonts w:ascii="Times New Roman" w:hAnsi="Times New Roman"/>
          <w:sz w:val="28"/>
          <w:szCs w:val="28"/>
        </w:rPr>
        <w:t xml:space="preserve"> да </w:t>
      </w:r>
      <w:proofErr w:type="spellStart"/>
      <w:proofErr w:type="gramStart"/>
      <w:r w:rsidR="00501C46">
        <w:rPr>
          <w:rFonts w:ascii="Times New Roman" w:hAnsi="Times New Roman"/>
          <w:sz w:val="28"/>
          <w:szCs w:val="28"/>
        </w:rPr>
        <w:t>м</w:t>
      </w:r>
      <w:proofErr w:type="gramEnd"/>
      <w:r w:rsidR="00501C46">
        <w:rPr>
          <w:rFonts w:ascii="Times New Roman" w:hAnsi="Times New Roman"/>
          <w:sz w:val="28"/>
          <w:szCs w:val="28"/>
        </w:rPr>
        <w:t>әдениет</w:t>
      </w:r>
      <w:proofErr w:type="spellEnd"/>
      <w:r w:rsidR="00501C46" w:rsidRPr="00501C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C46" w:rsidRPr="00501C46">
        <w:rPr>
          <w:rFonts w:ascii="Times New Roman" w:hAnsi="Times New Roman"/>
          <w:sz w:val="28"/>
          <w:szCs w:val="28"/>
        </w:rPr>
        <w:t>сақтау</w:t>
      </w:r>
      <w:proofErr w:type="spellEnd"/>
      <w:r w:rsidR="00501C46" w:rsidRPr="00501C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C46" w:rsidRPr="00501C46">
        <w:rPr>
          <w:rFonts w:ascii="Times New Roman" w:hAnsi="Times New Roman"/>
          <w:sz w:val="28"/>
          <w:szCs w:val="28"/>
        </w:rPr>
        <w:t>қажет</w:t>
      </w:r>
      <w:proofErr w:type="spellEnd"/>
      <w:r w:rsidR="00501C46" w:rsidRPr="00501C46">
        <w:rPr>
          <w:rFonts w:ascii="Times New Roman" w:hAnsi="Times New Roman"/>
          <w:sz w:val="28"/>
          <w:szCs w:val="28"/>
        </w:rPr>
        <w:t>.</w:t>
      </w:r>
    </w:p>
    <w:p w:rsidR="00A27659" w:rsidRPr="00F33D35" w:rsidRDefault="00A27659" w:rsidP="00A27659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22"/>
          <w:sz w:val="28"/>
          <w:szCs w:val="28"/>
          <w:lang w:val="kk-KZ"/>
        </w:rPr>
      </w:pPr>
    </w:p>
    <w:p w:rsidR="00D9186C" w:rsidRDefault="002A5207" w:rsidP="00D9186C">
      <w:pPr>
        <w:pBdr>
          <w:bottom w:val="single" w:sz="4" w:space="31" w:color="FFFFFF"/>
        </w:pBd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bCs/>
          <w:color w:val="000022"/>
          <w:sz w:val="28"/>
          <w:szCs w:val="28"/>
          <w:lang w:val="kk-KZ"/>
        </w:rPr>
      </w:pPr>
      <w:r w:rsidRPr="00501C46">
        <w:rPr>
          <w:rFonts w:ascii="Times New Roman" w:hAnsi="Times New Roman" w:cs="Times New Roman"/>
          <w:b/>
          <w:bCs/>
          <w:color w:val="000022"/>
          <w:sz w:val="28"/>
          <w:szCs w:val="28"/>
          <w:lang w:val="kk-KZ"/>
        </w:rPr>
        <w:t>5</w:t>
      </w:r>
      <w:r w:rsidR="00B27A80">
        <w:rPr>
          <w:rFonts w:ascii="Times New Roman" w:hAnsi="Times New Roman" w:cs="Times New Roman"/>
          <w:b/>
          <w:bCs/>
          <w:color w:val="000022"/>
          <w:sz w:val="28"/>
          <w:szCs w:val="28"/>
          <w:lang w:val="kk-KZ"/>
        </w:rPr>
        <w:t>. Конкурсқа қойылатын талаптар</w:t>
      </w:r>
    </w:p>
    <w:p w:rsidR="00501C46" w:rsidRPr="00501C46" w:rsidRDefault="00642B18" w:rsidP="00642B18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501C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ab/>
      </w:r>
      <w:r w:rsidR="00260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5.1</w:t>
      </w:r>
      <w:r w:rsidR="00797167" w:rsidRPr="009C6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501C46" w:rsidRPr="00501C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Міндетті шарттар: ұйымдастыру жарнасын төлеу туралы түбіртектің сканерленген нұсқасын жіберу керек (өтінім ұйымдастыру жарнасының түбіртегі болмаса қабылданбайды, түбіртекті өтініммен бірге жіберу керек.</w:t>
      </w:r>
    </w:p>
    <w:p w:rsidR="00501C46" w:rsidRDefault="00642B18" w:rsidP="00501C46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ab/>
      </w:r>
      <w:r w:rsidR="00260FE3">
        <w:rPr>
          <w:rFonts w:ascii="Times New Roman" w:eastAsia="Calibri" w:hAnsi="Times New Roman" w:cs="Times New Roman"/>
          <w:sz w:val="28"/>
          <w:szCs w:val="28"/>
          <w:lang w:val="kk-KZ"/>
        </w:rPr>
        <w:t>5.2</w:t>
      </w:r>
      <w:r w:rsidR="00797167" w:rsidRPr="009C624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501C46" w:rsidRPr="00501C46">
        <w:rPr>
          <w:rFonts w:ascii="Times New Roman" w:eastAsia="Calibri" w:hAnsi="Times New Roman" w:cs="Times New Roman"/>
          <w:sz w:val="28"/>
          <w:szCs w:val="28"/>
          <w:lang w:val="kk-KZ"/>
        </w:rPr>
        <w:t>Қойылатын талаптарға сәйкес келмейтін өтінімдер қабылданбайды.</w:t>
      </w:r>
    </w:p>
    <w:p w:rsidR="00260FE3" w:rsidRDefault="00501C46" w:rsidP="00501C46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260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5.3</w:t>
      </w:r>
      <w:r w:rsidR="00797167" w:rsidRPr="009C6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Pr="00501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Қатысуға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өтінімдер (</w:t>
      </w:r>
      <w:r w:rsidR="00DE4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</w:t>
      </w:r>
      <w:r w:rsidRPr="00501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осымша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1) және түбіртектер (</w:t>
      </w:r>
      <w:r w:rsidR="00DE4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</w:t>
      </w:r>
      <w:r w:rsidRPr="00501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осымша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2</w:t>
      </w:r>
      <w:r w:rsidRPr="00501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) </w:t>
      </w:r>
      <w:r w:rsidR="00A27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</w:t>
      </w:r>
      <w:r w:rsidR="00EC73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2024</w:t>
      </w:r>
      <w:r w:rsidRPr="00A276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жылғы </w:t>
      </w:r>
      <w:r w:rsidR="00EC73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14 қазанға</w:t>
      </w:r>
      <w:r w:rsidRPr="00A276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дейін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hyperlink r:id="rId10" w:history="1">
        <w:r w:rsidR="00131B5E" w:rsidRPr="00D063C2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  <w:lang w:val="kk-KZ"/>
          </w:rPr>
          <w:t>konkurs.vko@mail.ru</w:t>
        </w:r>
      </w:hyperlink>
      <w:r w:rsidR="00131B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электронды поштаға жіберіледі.</w:t>
      </w:r>
      <w:r w:rsidRPr="00501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260FE3" w:rsidRDefault="00674573" w:rsidP="00260FE3">
      <w:pPr>
        <w:pBdr>
          <w:bottom w:val="single" w:sz="4" w:space="31" w:color="FFFFFF"/>
        </w:pBd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7457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6. </w:t>
      </w:r>
      <w:r w:rsidR="00501C4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Марапаттау</w:t>
      </w:r>
    </w:p>
    <w:p w:rsidR="00501C46" w:rsidRDefault="00797167" w:rsidP="00501C46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F374F">
        <w:rPr>
          <w:rFonts w:ascii="Times New Roman" w:hAnsi="Times New Roman" w:cs="Times New Roman"/>
          <w:sz w:val="28"/>
          <w:szCs w:val="28"/>
          <w:lang w:val="kk-KZ"/>
        </w:rPr>
        <w:t xml:space="preserve">6.1. </w:t>
      </w:r>
      <w:r w:rsidR="00501C46" w:rsidRPr="00501C46">
        <w:rPr>
          <w:rFonts w:ascii="Times New Roman" w:hAnsi="Times New Roman"/>
          <w:sz w:val="28"/>
          <w:szCs w:val="28"/>
          <w:lang w:val="kk-KZ"/>
        </w:rPr>
        <w:t>Байқау қорытындысы бойынша қазылар алқасы жеңімпаздарды анықтайды.</w:t>
      </w:r>
    </w:p>
    <w:p w:rsidR="00501C46" w:rsidRDefault="002A5207" w:rsidP="00501C46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6.2.</w:t>
      </w:r>
      <w:r w:rsidRPr="00501C4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1C46" w:rsidRPr="00501C46">
        <w:rPr>
          <w:rFonts w:ascii="Times New Roman" w:hAnsi="Times New Roman"/>
          <w:sz w:val="28"/>
          <w:szCs w:val="28"/>
          <w:lang w:val="kk-KZ"/>
        </w:rPr>
        <w:t>Әр номинацияда қазылар алқасы жас санатына сәйкес 1, 2, 3 орындарды анықтайды.</w:t>
      </w:r>
    </w:p>
    <w:p w:rsidR="00501C46" w:rsidRDefault="00626B72" w:rsidP="00501C46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</w:pPr>
      <w:r w:rsidRPr="00626B7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6.3. </w:t>
      </w:r>
      <w:r w:rsidR="00501C46" w:rsidRPr="00501C4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Барлық ұжымдар, солистер және дуэттер 1, 2, 3 орын алғандары үшін дипломдармен марапатталады.</w:t>
      </w:r>
    </w:p>
    <w:p w:rsidR="00B16125" w:rsidRDefault="002A5207" w:rsidP="00B16125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6.3. </w:t>
      </w:r>
      <w:r w:rsidR="00B16125" w:rsidRPr="00B16125">
        <w:rPr>
          <w:rFonts w:ascii="Times New Roman" w:hAnsi="Times New Roman"/>
          <w:sz w:val="28"/>
          <w:szCs w:val="28"/>
          <w:lang w:val="kk-KZ"/>
        </w:rPr>
        <w:t>Қазылар алқасы Гран При сыйлығын беру құқығын өзіне қалдырады.</w:t>
      </w:r>
    </w:p>
    <w:p w:rsidR="00B16125" w:rsidRDefault="002A5207" w:rsidP="00B16125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6.4. </w:t>
      </w:r>
      <w:proofErr w:type="spellStart"/>
      <w:proofErr w:type="gramStart"/>
      <w:r w:rsidR="00B16125" w:rsidRPr="00B16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Марапаттау</w:t>
      </w:r>
      <w:proofErr w:type="gramEnd"/>
      <w:r w:rsidR="00B16125" w:rsidRPr="00B16125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="00A276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B16125" w:rsidRPr="00B16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сахнаға</w:t>
      </w:r>
      <w:proofErr w:type="spellEnd"/>
      <w:r w:rsidR="00B16125" w:rsidRPr="00B1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</w:t>
      </w:r>
      <w:r w:rsidR="00B161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</w:t>
      </w:r>
      <w:r w:rsidR="00B16125" w:rsidRPr="00B1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6125" w:rsidRPr="00B16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концерттік</w:t>
      </w:r>
      <w:proofErr w:type="spellEnd"/>
      <w:r w:rsidR="00B16125" w:rsidRPr="00B1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6125" w:rsidRPr="00B16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костюмдерде</w:t>
      </w:r>
      <w:proofErr w:type="spellEnd"/>
      <w:r w:rsidR="00B16125" w:rsidRPr="00B1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6125" w:rsidRPr="00B16125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шығады</w:t>
      </w:r>
      <w:proofErr w:type="spellEnd"/>
      <w:r w:rsidR="00B16125" w:rsidRPr="00B16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6A7" w:rsidRPr="00B16125" w:rsidRDefault="002A5207" w:rsidP="00B16125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6.5</w:t>
      </w:r>
      <w:r w:rsidR="00797167" w:rsidRPr="005F374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16125" w:rsidRPr="00B16125">
        <w:rPr>
          <w:rFonts w:ascii="Times New Roman" w:hAnsi="Times New Roman" w:cs="Times New Roman"/>
          <w:sz w:val="28"/>
          <w:szCs w:val="28"/>
          <w:lang w:val="kk-KZ"/>
        </w:rPr>
        <w:t>Жеңімпаз дипломында баланы конкурсқа дайындағ</w:t>
      </w:r>
      <w:r w:rsidR="00A27659">
        <w:rPr>
          <w:rFonts w:ascii="Times New Roman" w:hAnsi="Times New Roman" w:cs="Times New Roman"/>
          <w:sz w:val="28"/>
          <w:szCs w:val="28"/>
          <w:lang w:val="kk-KZ"/>
        </w:rPr>
        <w:t>ан жетекшінің/мұғалімнің Т.А.</w:t>
      </w:r>
      <w:r w:rsidR="00B16125" w:rsidRPr="00B16125">
        <w:rPr>
          <w:rFonts w:ascii="Times New Roman" w:hAnsi="Times New Roman" w:cs="Times New Roman"/>
          <w:sz w:val="28"/>
          <w:szCs w:val="28"/>
          <w:lang w:val="kk-KZ"/>
        </w:rPr>
        <w:t xml:space="preserve"> көрсетіледі.</w:t>
      </w:r>
    </w:p>
    <w:p w:rsidR="00A936A7" w:rsidRDefault="00A936A7" w:rsidP="002A520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3D35" w:rsidRPr="00F33D35" w:rsidRDefault="00F33D35" w:rsidP="00F33D35">
      <w:pPr>
        <w:widowControl w:val="0"/>
        <w:pBdr>
          <w:bottom w:val="single" w:sz="4" w:space="31" w:color="FFFFFF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 w:eastAsia="ru-RU"/>
        </w:rPr>
      </w:pPr>
      <w:r w:rsidRPr="00F33D35"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 w:eastAsia="ru-RU"/>
        </w:rPr>
        <w:t>7. Конкурсты қаржыландыру</w:t>
      </w:r>
    </w:p>
    <w:p w:rsidR="00F33D35" w:rsidRPr="00F33D35" w:rsidRDefault="00F33D35" w:rsidP="00F33D35">
      <w:pPr>
        <w:widowControl w:val="0"/>
        <w:pBdr>
          <w:bottom w:val="single" w:sz="4" w:space="31" w:color="FFFFFF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22"/>
          <w:sz w:val="28"/>
          <w:szCs w:val="28"/>
          <w:lang w:val="kk-KZ" w:eastAsia="ru-RU"/>
        </w:rPr>
      </w:pPr>
    </w:p>
    <w:p w:rsidR="00F33D35" w:rsidRPr="00F33D35" w:rsidRDefault="00F33D35" w:rsidP="00F33D35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F33D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7.1. Конкурсты </w:t>
      </w:r>
      <w:r w:rsidRPr="00F33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ДпҚББД ШҚ ҒӘ «Дарын» орталығы </w:t>
      </w:r>
      <w:r w:rsidRPr="00F33D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бекітілген сметаға сәйкес қаржыландырады.</w:t>
      </w:r>
    </w:p>
    <w:p w:rsidR="00A936A7" w:rsidRDefault="00A936A7" w:rsidP="002A520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36A7" w:rsidRDefault="00A936A7" w:rsidP="002A520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36A7" w:rsidRDefault="00A936A7" w:rsidP="002A520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36A7" w:rsidRDefault="00A936A7" w:rsidP="002A520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7659" w:rsidRDefault="00A27659" w:rsidP="00A936A7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A27659" w:rsidRDefault="00A27659" w:rsidP="00A936A7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5B0D01" w:rsidRDefault="005B0D01" w:rsidP="00A936A7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A936A7" w:rsidRPr="00481FDE" w:rsidRDefault="00B16125" w:rsidP="00A936A7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481FDE">
        <w:rPr>
          <w:rFonts w:ascii="Times New Roman" w:hAnsi="Times New Roman"/>
          <w:b/>
          <w:sz w:val="28"/>
          <w:szCs w:val="28"/>
          <w:lang w:val="kk-KZ"/>
        </w:rPr>
        <w:lastRenderedPageBreak/>
        <w:t>Қосымша</w:t>
      </w:r>
      <w:r w:rsidR="00481FDE">
        <w:rPr>
          <w:rFonts w:ascii="Times New Roman" w:hAnsi="Times New Roman"/>
          <w:b/>
          <w:sz w:val="28"/>
          <w:szCs w:val="28"/>
          <w:lang w:val="kk-KZ"/>
        </w:rPr>
        <w:t xml:space="preserve"> 1</w:t>
      </w:r>
    </w:p>
    <w:p w:rsidR="00EC7369" w:rsidRDefault="00B16125" w:rsidP="00B16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14FA5">
        <w:rPr>
          <w:rFonts w:ascii="Times New Roman" w:hAnsi="Times New Roman" w:cs="Times New Roman"/>
          <w:b/>
          <w:sz w:val="28"/>
          <w:szCs w:val="28"/>
          <w:lang w:val="kk-KZ"/>
        </w:rPr>
        <w:t>Сиқырлы би әлемі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161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E5BDC">
        <w:rPr>
          <w:rFonts w:ascii="Times New Roman" w:hAnsi="Times New Roman" w:cs="Times New Roman"/>
          <w:b/>
          <w:sz w:val="28"/>
          <w:szCs w:val="28"/>
          <w:lang w:val="kk-KZ"/>
        </w:rPr>
        <w:t>облыстық хореографиялық өнер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16125" w:rsidRPr="00EC7369" w:rsidRDefault="00EC7369" w:rsidP="00EC7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B16125">
        <w:rPr>
          <w:rFonts w:ascii="Times New Roman" w:hAnsi="Times New Roman" w:cs="Times New Roman"/>
          <w:b/>
          <w:sz w:val="28"/>
          <w:szCs w:val="28"/>
          <w:lang w:val="kk-KZ"/>
        </w:rPr>
        <w:t>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16125">
        <w:rPr>
          <w:rFonts w:ascii="Times New Roman" w:hAnsi="Times New Roman" w:cs="Times New Roman"/>
          <w:b/>
          <w:sz w:val="28"/>
          <w:szCs w:val="28"/>
          <w:lang w:val="kk-KZ"/>
        </w:rPr>
        <w:t>конкурс-фестивальіне</w:t>
      </w:r>
      <w:r w:rsidR="00A276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қатысуға</w:t>
      </w:r>
    </w:p>
    <w:p w:rsidR="00B16125" w:rsidRPr="00B16125" w:rsidRDefault="00EC7369" w:rsidP="00B16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6125">
        <w:rPr>
          <w:rFonts w:ascii="Times New Roman" w:hAnsi="Times New Roman"/>
          <w:b/>
          <w:sz w:val="28"/>
          <w:szCs w:val="28"/>
          <w:lang w:val="kk-KZ"/>
        </w:rPr>
        <w:t>Ө</w:t>
      </w:r>
      <w:r w:rsidRPr="00041206">
        <w:rPr>
          <w:rFonts w:ascii="Times New Roman" w:hAnsi="Times New Roman"/>
          <w:b/>
          <w:sz w:val="28"/>
          <w:szCs w:val="28"/>
          <w:lang w:val="kk-KZ"/>
        </w:rPr>
        <w:t>ТІНІМ</w:t>
      </w:r>
    </w:p>
    <w:p w:rsidR="00B16125" w:rsidRDefault="00B16125" w:rsidP="00B16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1701"/>
        <w:gridCol w:w="1418"/>
        <w:gridCol w:w="1134"/>
        <w:gridCol w:w="1842"/>
        <w:gridCol w:w="1985"/>
      </w:tblGrid>
      <w:tr w:rsidR="00B16125" w:rsidRPr="00EC7369" w:rsidTr="00967AFE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25" w:rsidRPr="00EC7369" w:rsidRDefault="00B16125" w:rsidP="00EC7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7369">
              <w:rPr>
                <w:rFonts w:ascii="Times New Roman" w:hAnsi="Times New Roman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25" w:rsidRPr="00EC7369" w:rsidRDefault="00B16125" w:rsidP="00EC7369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7369">
              <w:rPr>
                <w:rFonts w:ascii="Times New Roman" w:hAnsi="Times New Roman"/>
                <w:sz w:val="24"/>
                <w:szCs w:val="24"/>
                <w:lang w:val="kk-KZ"/>
              </w:rPr>
              <w:t>Білім беру мекемесінің атауы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25" w:rsidRPr="00EC7369" w:rsidRDefault="00B16125" w:rsidP="00EC7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7369">
              <w:rPr>
                <w:rFonts w:ascii="Times New Roman" w:hAnsi="Times New Roman"/>
                <w:sz w:val="24"/>
                <w:szCs w:val="24"/>
                <w:lang w:val="kk-KZ"/>
              </w:rPr>
              <w:t>Ұжымның толық атауы (соло, дуэт, трио – қатысушы</w:t>
            </w:r>
            <w:r w:rsidR="00967AF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EC7369">
              <w:rPr>
                <w:rFonts w:ascii="Times New Roman" w:hAnsi="Times New Roman"/>
                <w:sz w:val="24"/>
                <w:szCs w:val="24"/>
                <w:lang w:val="kk-KZ"/>
              </w:rPr>
              <w:t>ларының аты, тегі)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25" w:rsidRPr="00EC7369" w:rsidRDefault="00B16125" w:rsidP="00EC7369">
            <w:pPr>
              <w:spacing w:after="0" w:line="240" w:lineRule="auto"/>
              <w:ind w:left="-176" w:right="-75" w:firstLine="6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73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Жетекшінің ТАӘ, </w:t>
            </w:r>
          </w:p>
          <w:p w:rsidR="00B16125" w:rsidRPr="00EC7369" w:rsidRDefault="00B16125" w:rsidP="00EC7369">
            <w:pPr>
              <w:spacing w:after="0" w:line="240" w:lineRule="auto"/>
              <w:ind w:left="-176" w:right="-75" w:firstLine="6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7369">
              <w:rPr>
                <w:rFonts w:ascii="Times New Roman" w:hAnsi="Times New Roman"/>
                <w:sz w:val="24"/>
                <w:szCs w:val="24"/>
                <w:lang w:val="kk-KZ"/>
              </w:rPr>
              <w:t>байланыс телефоны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25" w:rsidRPr="00EC7369" w:rsidRDefault="00B16125" w:rsidP="00EC7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69">
              <w:rPr>
                <w:rFonts w:ascii="Times New Roman" w:hAnsi="Times New Roman"/>
                <w:sz w:val="24"/>
                <w:szCs w:val="24"/>
                <w:lang w:val="kk-KZ"/>
              </w:rPr>
              <w:t>Жас тобы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25" w:rsidRPr="00EC7369" w:rsidRDefault="00B16125" w:rsidP="00EC7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7369">
              <w:rPr>
                <w:rFonts w:ascii="Times New Roman" w:hAnsi="Times New Roman"/>
                <w:sz w:val="24"/>
                <w:szCs w:val="24"/>
                <w:lang w:val="kk-KZ"/>
              </w:rPr>
              <w:t>Стильдік бағыты (аталым)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25" w:rsidRPr="00EC7369" w:rsidRDefault="00B16125" w:rsidP="00EC7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7369">
              <w:rPr>
                <w:rFonts w:ascii="Times New Roman" w:hAnsi="Times New Roman"/>
                <w:sz w:val="24"/>
                <w:szCs w:val="24"/>
                <w:lang w:val="kk-KZ"/>
              </w:rPr>
              <w:t>Композицияның атауы, орындау ұзақтығы</w:t>
            </w:r>
          </w:p>
        </w:tc>
      </w:tr>
      <w:tr w:rsidR="00B16125" w:rsidRPr="00EC7369" w:rsidTr="00967AF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25" w:rsidRPr="00EC7369" w:rsidRDefault="00B16125" w:rsidP="00DD2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25" w:rsidRPr="00EC7369" w:rsidRDefault="00B16125" w:rsidP="00DD2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25" w:rsidRPr="00EC7369" w:rsidRDefault="00B16125" w:rsidP="00DD2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25" w:rsidRPr="00EC7369" w:rsidRDefault="00B16125" w:rsidP="00DD2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25" w:rsidRPr="00EC7369" w:rsidRDefault="00B16125" w:rsidP="00DD2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25" w:rsidRPr="00EC7369" w:rsidRDefault="00B16125" w:rsidP="00DD2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25" w:rsidRPr="00EC7369" w:rsidRDefault="00B16125" w:rsidP="00DD2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16125" w:rsidRDefault="00B16125" w:rsidP="00B16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7369" w:rsidRPr="00B16125" w:rsidRDefault="00EC7369" w:rsidP="00B16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81FDE" w:rsidRPr="00DA169B" w:rsidRDefault="00481FDE" w:rsidP="00481FDE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A169B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2</w:t>
      </w:r>
    </w:p>
    <w:p w:rsidR="00481FDE" w:rsidRPr="00DA169B" w:rsidRDefault="00481FDE" w:rsidP="00481FDE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481FDE" w:rsidRPr="00EC7369" w:rsidRDefault="00481FDE" w:rsidP="00EC7369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A169B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Сиқырлы би әлемі</w:t>
      </w:r>
      <w:r w:rsidRPr="00DA169B">
        <w:rPr>
          <w:rFonts w:ascii="Times New Roman" w:hAnsi="Times New Roman"/>
          <w:color w:val="000000"/>
          <w:sz w:val="28"/>
          <w:szCs w:val="28"/>
        </w:rPr>
        <w:t>»</w:t>
      </w:r>
      <w:r w:rsidR="00C759F4">
        <w:rPr>
          <w:rFonts w:ascii="Times New Roman" w:hAnsi="Times New Roman"/>
          <w:color w:val="000000"/>
          <w:sz w:val="28"/>
          <w:szCs w:val="28"/>
          <w:lang w:val="kk-KZ"/>
        </w:rPr>
        <w:t xml:space="preserve"> конкурсы бойынша реквизиттер</w:t>
      </w:r>
      <w:r w:rsidRPr="00DA169B">
        <w:rPr>
          <w:rFonts w:ascii="Times New Roman" w:hAnsi="Times New Roman"/>
          <w:color w:val="000000"/>
          <w:sz w:val="28"/>
          <w:szCs w:val="28"/>
          <w:lang w:val="kk-KZ"/>
        </w:rPr>
        <w:t>:</w:t>
      </w:r>
    </w:p>
    <w:p w:rsidR="00481FDE" w:rsidRPr="00DA169B" w:rsidRDefault="004A7BEC" w:rsidP="00481FDE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КГКП ВК НМЦРОиДО </w:t>
      </w:r>
      <w:r w:rsidR="00481FDE" w:rsidRPr="00DA169B">
        <w:rPr>
          <w:rFonts w:ascii="Times New Roman" w:hAnsi="Times New Roman"/>
          <w:b/>
          <w:sz w:val="28"/>
          <w:szCs w:val="28"/>
          <w:lang w:val="kk-KZ"/>
        </w:rPr>
        <w:t>«Дарын»</w:t>
      </w:r>
      <w:r w:rsidR="00481FDE" w:rsidRPr="00DA169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81FDE" w:rsidRPr="00DA169B" w:rsidRDefault="00481FDE" w:rsidP="00481FDE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A169B">
        <w:rPr>
          <w:rFonts w:ascii="Times New Roman" w:hAnsi="Times New Roman"/>
          <w:b/>
          <w:sz w:val="28"/>
          <w:szCs w:val="28"/>
          <w:lang w:val="kk-KZ"/>
        </w:rPr>
        <w:t>РНН 181600062103</w:t>
      </w:r>
    </w:p>
    <w:p w:rsidR="00EC7369" w:rsidRPr="00EC7369" w:rsidRDefault="00EC7369" w:rsidP="00481FDE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БИН 990840001922</w:t>
      </w:r>
    </w:p>
    <w:p w:rsidR="00481FDE" w:rsidRPr="00EC7369" w:rsidRDefault="00481FDE" w:rsidP="00481FDE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A169B">
        <w:rPr>
          <w:rFonts w:ascii="Times New Roman" w:hAnsi="Times New Roman"/>
          <w:b/>
          <w:sz w:val="28"/>
          <w:szCs w:val="28"/>
        </w:rPr>
        <w:t xml:space="preserve">ИИК </w:t>
      </w:r>
      <w:r w:rsidRPr="00DA169B">
        <w:rPr>
          <w:rFonts w:ascii="Times New Roman" w:hAnsi="Times New Roman"/>
          <w:b/>
          <w:sz w:val="28"/>
          <w:szCs w:val="28"/>
          <w:lang w:val="en-US"/>
        </w:rPr>
        <w:t>KZ</w:t>
      </w:r>
      <w:r w:rsidR="00EC7369">
        <w:rPr>
          <w:rFonts w:ascii="Times New Roman" w:hAnsi="Times New Roman"/>
          <w:b/>
          <w:sz w:val="28"/>
          <w:szCs w:val="28"/>
        </w:rPr>
        <w:t>396017151000000348</w:t>
      </w:r>
    </w:p>
    <w:p w:rsidR="00481FDE" w:rsidRPr="00EC7369" w:rsidRDefault="00481FDE" w:rsidP="00481FDE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A169B">
        <w:rPr>
          <w:rFonts w:ascii="Times New Roman" w:hAnsi="Times New Roman"/>
          <w:b/>
          <w:sz w:val="28"/>
          <w:szCs w:val="28"/>
        </w:rPr>
        <w:t>ВК</w:t>
      </w:r>
      <w:r w:rsidR="0064125B">
        <w:rPr>
          <w:rFonts w:ascii="Times New Roman" w:hAnsi="Times New Roman"/>
          <w:b/>
          <w:sz w:val="28"/>
          <w:szCs w:val="28"/>
          <w:lang w:val="kk-KZ"/>
        </w:rPr>
        <w:t>ОФ</w:t>
      </w:r>
      <w:r w:rsidRPr="00DA169B">
        <w:rPr>
          <w:rFonts w:ascii="Times New Roman" w:hAnsi="Times New Roman"/>
          <w:b/>
          <w:sz w:val="28"/>
          <w:szCs w:val="28"/>
        </w:rPr>
        <w:t xml:space="preserve"> А</w:t>
      </w:r>
      <w:r w:rsidR="00EC7369">
        <w:rPr>
          <w:rFonts w:ascii="Times New Roman" w:hAnsi="Times New Roman"/>
          <w:b/>
          <w:sz w:val="28"/>
          <w:szCs w:val="28"/>
        </w:rPr>
        <w:t>О «Народный Банк Казахстана»</w:t>
      </w:r>
    </w:p>
    <w:p w:rsidR="00481FDE" w:rsidRPr="00EC7369" w:rsidRDefault="00481FDE" w:rsidP="00481FDE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5597C">
        <w:rPr>
          <w:rFonts w:ascii="Times New Roman" w:hAnsi="Times New Roman"/>
          <w:b/>
          <w:sz w:val="28"/>
          <w:szCs w:val="28"/>
          <w:lang w:val="kk-KZ"/>
        </w:rPr>
        <w:t>БИК HSBKKZKX</w:t>
      </w:r>
      <w:r w:rsidR="00EC7369" w:rsidRPr="0055597C">
        <w:rPr>
          <w:rFonts w:ascii="Times New Roman" w:hAnsi="Times New Roman"/>
          <w:b/>
          <w:sz w:val="28"/>
          <w:szCs w:val="28"/>
          <w:lang w:val="kk-KZ"/>
        </w:rPr>
        <w:t xml:space="preserve">    Кбе 16</w:t>
      </w:r>
    </w:p>
    <w:p w:rsidR="00481FDE" w:rsidRPr="00EC7369" w:rsidRDefault="00C759F4" w:rsidP="00481FDE">
      <w:pPr>
        <w:pStyle w:val="ac"/>
        <w:ind w:firstLine="567"/>
        <w:jc w:val="both"/>
        <w:rPr>
          <w:rFonts w:ascii="Times New Roman" w:eastAsia="Calibri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Төлем</w:t>
      </w:r>
      <w:r w:rsidR="00597BD8">
        <w:rPr>
          <w:rFonts w:ascii="Times New Roman" w:hAnsi="Times New Roman"/>
          <w:b/>
          <w:sz w:val="28"/>
          <w:szCs w:val="28"/>
          <w:lang w:val="kk-KZ"/>
        </w:rPr>
        <w:t>нің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мақсаты</w:t>
      </w:r>
      <w:r w:rsidR="00EC7369">
        <w:rPr>
          <w:rFonts w:ascii="Times New Roman" w:hAnsi="Times New Roman"/>
          <w:b/>
          <w:sz w:val="28"/>
          <w:szCs w:val="28"/>
          <w:lang w:val="kk-KZ"/>
        </w:rPr>
        <w:t>:</w:t>
      </w:r>
      <w:r w:rsidR="00481FDE" w:rsidRPr="00DA169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81FDE" w:rsidRPr="00EC7369">
        <w:rPr>
          <w:rFonts w:ascii="Times New Roman" w:hAnsi="Times New Roman"/>
          <w:i/>
          <w:sz w:val="28"/>
          <w:szCs w:val="28"/>
          <w:lang w:val="kk-KZ"/>
        </w:rPr>
        <w:t>«</w:t>
      </w:r>
      <w:r w:rsidR="00481FDE" w:rsidRPr="00EC7369">
        <w:rPr>
          <w:rFonts w:ascii="Times New Roman" w:hAnsi="Times New Roman"/>
          <w:i/>
          <w:color w:val="000000"/>
          <w:sz w:val="28"/>
          <w:szCs w:val="28"/>
          <w:lang w:val="kk-KZ"/>
        </w:rPr>
        <w:t>Сиқырлы би әлемі</w:t>
      </w:r>
      <w:r w:rsidR="00481FDE" w:rsidRPr="0055597C">
        <w:rPr>
          <w:rFonts w:ascii="Times New Roman" w:hAnsi="Times New Roman"/>
          <w:i/>
          <w:sz w:val="28"/>
          <w:szCs w:val="28"/>
          <w:lang w:val="kk-KZ"/>
        </w:rPr>
        <w:t>»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конкурсына</w:t>
      </w:r>
      <w:r w:rsidR="00481FDE" w:rsidRPr="00EC7369">
        <w:rPr>
          <w:rFonts w:ascii="Times New Roman" w:eastAsia="Calibri" w:hAnsi="Times New Roman"/>
          <w:i/>
          <w:sz w:val="28"/>
          <w:szCs w:val="28"/>
          <w:lang w:val="kk-KZ"/>
        </w:rPr>
        <w:t>.</w:t>
      </w:r>
    </w:p>
    <w:p w:rsidR="00421F65" w:rsidRPr="00421F65" w:rsidRDefault="00421F65" w:rsidP="00B16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36A7" w:rsidRPr="00A936A7" w:rsidRDefault="00A936A7" w:rsidP="002A520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sectPr w:rsidR="00A936A7" w:rsidRPr="00A936A7" w:rsidSect="00D67E9C">
      <w:pgSz w:w="11906" w:h="16838"/>
      <w:pgMar w:top="568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9F" w:rsidRDefault="009C589F" w:rsidP="00B27A80">
      <w:pPr>
        <w:spacing w:after="0" w:line="240" w:lineRule="auto"/>
      </w:pPr>
      <w:r>
        <w:separator/>
      </w:r>
    </w:p>
  </w:endnote>
  <w:endnote w:type="continuationSeparator" w:id="0">
    <w:p w:rsidR="009C589F" w:rsidRDefault="009C589F" w:rsidP="00B2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9F" w:rsidRDefault="009C589F" w:rsidP="00B27A80">
      <w:pPr>
        <w:spacing w:after="0" w:line="240" w:lineRule="auto"/>
      </w:pPr>
      <w:r>
        <w:separator/>
      </w:r>
    </w:p>
  </w:footnote>
  <w:footnote w:type="continuationSeparator" w:id="0">
    <w:p w:rsidR="009C589F" w:rsidRDefault="009C589F" w:rsidP="00B27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A4B"/>
    <w:multiLevelType w:val="singleLevel"/>
    <w:tmpl w:val="34286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lang w:val="kk-KZ"/>
      </w:rPr>
    </w:lvl>
  </w:abstractNum>
  <w:abstractNum w:abstractNumId="1">
    <w:nsid w:val="18AB15B4"/>
    <w:multiLevelType w:val="multilevel"/>
    <w:tmpl w:val="8786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32149"/>
    <w:multiLevelType w:val="singleLevel"/>
    <w:tmpl w:val="A184DA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</w:rPr>
    </w:lvl>
  </w:abstractNum>
  <w:abstractNum w:abstractNumId="3">
    <w:nsid w:val="4CF40512"/>
    <w:multiLevelType w:val="hybridMultilevel"/>
    <w:tmpl w:val="67105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438F6"/>
    <w:multiLevelType w:val="singleLevel"/>
    <w:tmpl w:val="EF7AB4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61B949E1"/>
    <w:multiLevelType w:val="multilevel"/>
    <w:tmpl w:val="01C2D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40517"/>
    <w:multiLevelType w:val="hybridMultilevel"/>
    <w:tmpl w:val="739000A6"/>
    <w:lvl w:ilvl="0" w:tplc="EEE8D67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416E6"/>
    <w:multiLevelType w:val="multilevel"/>
    <w:tmpl w:val="4CDA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424B3"/>
    <w:multiLevelType w:val="hybridMultilevel"/>
    <w:tmpl w:val="595CA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67"/>
    <w:rsid w:val="00012A17"/>
    <w:rsid w:val="000233AA"/>
    <w:rsid w:val="0002347A"/>
    <w:rsid w:val="00041206"/>
    <w:rsid w:val="000653B7"/>
    <w:rsid w:val="000B789B"/>
    <w:rsid w:val="000D2AD8"/>
    <w:rsid w:val="000E5BDC"/>
    <w:rsid w:val="00123949"/>
    <w:rsid w:val="00124FC0"/>
    <w:rsid w:val="0012593F"/>
    <w:rsid w:val="00131B5E"/>
    <w:rsid w:val="0013699C"/>
    <w:rsid w:val="00147DD3"/>
    <w:rsid w:val="0017496D"/>
    <w:rsid w:val="001A16A8"/>
    <w:rsid w:val="001C0469"/>
    <w:rsid w:val="001C08DA"/>
    <w:rsid w:val="001C13C8"/>
    <w:rsid w:val="001D524F"/>
    <w:rsid w:val="001E6E57"/>
    <w:rsid w:val="00211CF6"/>
    <w:rsid w:val="00242882"/>
    <w:rsid w:val="002438C8"/>
    <w:rsid w:val="00260FE3"/>
    <w:rsid w:val="0027280D"/>
    <w:rsid w:val="002745E3"/>
    <w:rsid w:val="002A5207"/>
    <w:rsid w:val="002E51A3"/>
    <w:rsid w:val="002F499D"/>
    <w:rsid w:val="00370174"/>
    <w:rsid w:val="00395EEE"/>
    <w:rsid w:val="003A6AA8"/>
    <w:rsid w:val="003B157E"/>
    <w:rsid w:val="003E59A5"/>
    <w:rsid w:val="00421F65"/>
    <w:rsid w:val="004234A5"/>
    <w:rsid w:val="00481FDE"/>
    <w:rsid w:val="004A7BEC"/>
    <w:rsid w:val="004D4071"/>
    <w:rsid w:val="004D7A6D"/>
    <w:rsid w:val="004F12C4"/>
    <w:rsid w:val="00501C46"/>
    <w:rsid w:val="00502B8C"/>
    <w:rsid w:val="0055597C"/>
    <w:rsid w:val="00587C3A"/>
    <w:rsid w:val="00597BD8"/>
    <w:rsid w:val="005B0D01"/>
    <w:rsid w:val="005D541C"/>
    <w:rsid w:val="005F374F"/>
    <w:rsid w:val="0060729E"/>
    <w:rsid w:val="00626B72"/>
    <w:rsid w:val="0064125B"/>
    <w:rsid w:val="00642B18"/>
    <w:rsid w:val="00674573"/>
    <w:rsid w:val="00677900"/>
    <w:rsid w:val="006C5DE6"/>
    <w:rsid w:val="006C6FE9"/>
    <w:rsid w:val="006E2369"/>
    <w:rsid w:val="0072228E"/>
    <w:rsid w:val="00740CB9"/>
    <w:rsid w:val="007505EF"/>
    <w:rsid w:val="00771696"/>
    <w:rsid w:val="00781600"/>
    <w:rsid w:val="00797167"/>
    <w:rsid w:val="007D03F1"/>
    <w:rsid w:val="007E299E"/>
    <w:rsid w:val="00835C5A"/>
    <w:rsid w:val="00842A82"/>
    <w:rsid w:val="0087441A"/>
    <w:rsid w:val="00875C45"/>
    <w:rsid w:val="00887A89"/>
    <w:rsid w:val="00897DF3"/>
    <w:rsid w:val="008E24F9"/>
    <w:rsid w:val="008F183E"/>
    <w:rsid w:val="00910992"/>
    <w:rsid w:val="00914FA5"/>
    <w:rsid w:val="00967AFE"/>
    <w:rsid w:val="0099725A"/>
    <w:rsid w:val="009A2513"/>
    <w:rsid w:val="009C589F"/>
    <w:rsid w:val="009C6245"/>
    <w:rsid w:val="009D7DCF"/>
    <w:rsid w:val="009E4AFE"/>
    <w:rsid w:val="00A27659"/>
    <w:rsid w:val="00A367FD"/>
    <w:rsid w:val="00A37A4D"/>
    <w:rsid w:val="00A52FAC"/>
    <w:rsid w:val="00A936A7"/>
    <w:rsid w:val="00AA26C7"/>
    <w:rsid w:val="00AF6CDF"/>
    <w:rsid w:val="00B16125"/>
    <w:rsid w:val="00B27A80"/>
    <w:rsid w:val="00B77509"/>
    <w:rsid w:val="00BB1902"/>
    <w:rsid w:val="00BC38CB"/>
    <w:rsid w:val="00BD5926"/>
    <w:rsid w:val="00C0651C"/>
    <w:rsid w:val="00C37537"/>
    <w:rsid w:val="00C56D20"/>
    <w:rsid w:val="00C578B4"/>
    <w:rsid w:val="00C759F4"/>
    <w:rsid w:val="00C82D48"/>
    <w:rsid w:val="00CF44A3"/>
    <w:rsid w:val="00D063C2"/>
    <w:rsid w:val="00D23352"/>
    <w:rsid w:val="00D31F8A"/>
    <w:rsid w:val="00D42DE2"/>
    <w:rsid w:val="00D56545"/>
    <w:rsid w:val="00D67E9C"/>
    <w:rsid w:val="00D908F6"/>
    <w:rsid w:val="00D9186C"/>
    <w:rsid w:val="00D953EA"/>
    <w:rsid w:val="00DB32EE"/>
    <w:rsid w:val="00DC34D0"/>
    <w:rsid w:val="00DE0586"/>
    <w:rsid w:val="00DE4267"/>
    <w:rsid w:val="00DF2778"/>
    <w:rsid w:val="00E1565C"/>
    <w:rsid w:val="00E64E8A"/>
    <w:rsid w:val="00E7219A"/>
    <w:rsid w:val="00E73B88"/>
    <w:rsid w:val="00E93ECB"/>
    <w:rsid w:val="00E94A2A"/>
    <w:rsid w:val="00EA5FC8"/>
    <w:rsid w:val="00EB7BC3"/>
    <w:rsid w:val="00EC7369"/>
    <w:rsid w:val="00EC7B7B"/>
    <w:rsid w:val="00ED129F"/>
    <w:rsid w:val="00ED63AC"/>
    <w:rsid w:val="00EF484F"/>
    <w:rsid w:val="00F33D35"/>
    <w:rsid w:val="00F54584"/>
    <w:rsid w:val="00F76BD5"/>
    <w:rsid w:val="00F85B34"/>
    <w:rsid w:val="00F96A28"/>
    <w:rsid w:val="00FA4273"/>
    <w:rsid w:val="00FD1EDC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167"/>
    <w:rPr>
      <w:b/>
      <w:bCs/>
    </w:rPr>
  </w:style>
  <w:style w:type="character" w:styleId="a5">
    <w:name w:val="Hyperlink"/>
    <w:basedOn w:val="a0"/>
    <w:uiPriority w:val="99"/>
    <w:unhideWhenUsed/>
    <w:rsid w:val="00797167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7971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jlqj4b">
    <w:name w:val="jlqj4b"/>
    <w:basedOn w:val="a0"/>
    <w:rsid w:val="00797167"/>
  </w:style>
  <w:style w:type="paragraph" w:styleId="3">
    <w:name w:val="Body Text 3"/>
    <w:basedOn w:val="a"/>
    <w:link w:val="30"/>
    <w:rsid w:val="002A5207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A520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8DA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B27A8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27A8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27A80"/>
    <w:rPr>
      <w:vertAlign w:val="superscript"/>
    </w:rPr>
  </w:style>
  <w:style w:type="paragraph" w:styleId="ac">
    <w:name w:val="No Spacing"/>
    <w:uiPriority w:val="1"/>
    <w:qFormat/>
    <w:rsid w:val="00481F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167"/>
    <w:rPr>
      <w:b/>
      <w:bCs/>
    </w:rPr>
  </w:style>
  <w:style w:type="character" w:styleId="a5">
    <w:name w:val="Hyperlink"/>
    <w:basedOn w:val="a0"/>
    <w:uiPriority w:val="99"/>
    <w:unhideWhenUsed/>
    <w:rsid w:val="00797167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7971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jlqj4b">
    <w:name w:val="jlqj4b"/>
    <w:basedOn w:val="a0"/>
    <w:rsid w:val="00797167"/>
  </w:style>
  <w:style w:type="paragraph" w:styleId="3">
    <w:name w:val="Body Text 3"/>
    <w:basedOn w:val="a"/>
    <w:link w:val="30"/>
    <w:rsid w:val="002A5207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A520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8DA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B27A8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27A8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27A80"/>
    <w:rPr>
      <w:vertAlign w:val="superscript"/>
    </w:rPr>
  </w:style>
  <w:style w:type="paragraph" w:styleId="ac">
    <w:name w:val="No Spacing"/>
    <w:uiPriority w:val="1"/>
    <w:qFormat/>
    <w:rsid w:val="00481F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nkurs.vko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B7AA-B591-4F26-8584-5D008053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IT</cp:lastModifiedBy>
  <cp:revision>230</cp:revision>
  <cp:lastPrinted>2024-09-09T12:23:00Z</cp:lastPrinted>
  <dcterms:created xsi:type="dcterms:W3CDTF">2022-09-13T10:04:00Z</dcterms:created>
  <dcterms:modified xsi:type="dcterms:W3CDTF">2024-09-10T04:17:00Z</dcterms:modified>
</cp:coreProperties>
</file>