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9B" w:rsidRDefault="00381B9B" w:rsidP="00381B9B">
      <w:pPr>
        <w:spacing w:after="0" w:line="240" w:lineRule="auto"/>
        <w:ind w:left="-567"/>
        <w:rPr>
          <w:rFonts w:ascii="Times New Roman" w:hAnsi="Times New Roman"/>
          <w:b/>
          <w:sz w:val="26"/>
          <w:szCs w:val="26"/>
          <w:lang w:val="kk-KZ"/>
        </w:rPr>
      </w:pPr>
      <w:bookmarkStart w:id="0" w:name="_GoBack"/>
      <w:r>
        <w:rPr>
          <w:rFonts w:ascii="Times New Roman" w:hAnsi="Times New Roman"/>
          <w:b/>
          <w:sz w:val="26"/>
          <w:szCs w:val="26"/>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1pt;height:768.85pt">
            <v:imagedata r:id="rId6" o:title="каз"/>
          </v:shape>
        </w:pict>
      </w:r>
      <w:bookmarkEnd w:id="0"/>
    </w:p>
    <w:p w:rsidR="003C55AC" w:rsidRPr="006D5E0E" w:rsidRDefault="003C55AC" w:rsidP="00381B9B">
      <w:pPr>
        <w:spacing w:after="0" w:line="240" w:lineRule="auto"/>
        <w:ind w:left="-567"/>
        <w:rPr>
          <w:rFonts w:ascii="Times New Roman" w:eastAsia="Times New Roman" w:hAnsi="Times New Roman"/>
          <w:sz w:val="28"/>
          <w:szCs w:val="28"/>
          <w:bdr w:val="none" w:sz="0" w:space="0" w:color="auto" w:frame="1"/>
          <w:lang w:val="kk-KZ" w:eastAsia="ru-RU"/>
        </w:rPr>
      </w:pPr>
      <w:r w:rsidRPr="006D5E0E">
        <w:rPr>
          <w:rFonts w:ascii="Times New Roman" w:eastAsia="Times New Roman" w:hAnsi="Times New Roman"/>
          <w:sz w:val="28"/>
          <w:szCs w:val="28"/>
          <w:bdr w:val="none" w:sz="0" w:space="0" w:color="auto" w:frame="1"/>
          <w:lang w:val="kk-KZ" w:eastAsia="ru-RU"/>
        </w:rPr>
        <w:lastRenderedPageBreak/>
        <w:t>- талдайды және қорытындылайды.</w:t>
      </w:r>
    </w:p>
    <w:p w:rsidR="0012445A" w:rsidRDefault="003C55AC"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eastAsia="Times New Roman" w:hAnsi="Times New Roman"/>
          <w:spacing w:val="1"/>
          <w:sz w:val="28"/>
          <w:szCs w:val="28"/>
          <w:lang w:val="kk-KZ" w:eastAsia="ru-RU"/>
        </w:rPr>
        <w:t>2.3. Қазылар алқасы Фестиваль-байқаудың жұмыстарын бағалайды, қорытынды шығарады, жеңімпаздар мен жүлдегерлерді анықтайды.</w:t>
      </w:r>
    </w:p>
    <w:p w:rsidR="0012445A" w:rsidRDefault="0012445A"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p>
    <w:p w:rsidR="0012445A" w:rsidRDefault="00E00266" w:rsidP="0012445A">
      <w:pPr>
        <w:pBdr>
          <w:bottom w:val="single" w:sz="4" w:space="31" w:color="FFFFFF"/>
        </w:pBdr>
        <w:tabs>
          <w:tab w:val="left" w:pos="993"/>
        </w:tabs>
        <w:spacing w:after="0" w:line="240" w:lineRule="auto"/>
        <w:ind w:firstLine="567"/>
        <w:contextualSpacing/>
        <w:jc w:val="center"/>
        <w:rPr>
          <w:rFonts w:ascii="Times New Roman" w:eastAsia="Times New Roman" w:hAnsi="Times New Roman"/>
          <w:spacing w:val="1"/>
          <w:sz w:val="28"/>
          <w:szCs w:val="28"/>
          <w:lang w:val="kk-KZ" w:eastAsia="ru-RU"/>
        </w:rPr>
      </w:pPr>
      <w:r w:rsidRPr="006D5E0E">
        <w:rPr>
          <w:rFonts w:ascii="Times New Roman" w:hAnsi="Times New Roman"/>
          <w:b/>
          <w:sz w:val="28"/>
          <w:szCs w:val="28"/>
          <w:lang w:val="kk-KZ"/>
        </w:rPr>
        <w:t>3</w:t>
      </w:r>
      <w:r w:rsidR="00B30B06" w:rsidRPr="006D5E0E">
        <w:rPr>
          <w:rFonts w:ascii="Times New Roman" w:hAnsi="Times New Roman"/>
          <w:b/>
          <w:sz w:val="28"/>
          <w:szCs w:val="28"/>
          <w:lang w:val="kk-KZ"/>
        </w:rPr>
        <w:t>. Фестиваль-байқауды өткізу мерзімі мен тәртібі</w:t>
      </w:r>
    </w:p>
    <w:p w:rsidR="0012445A" w:rsidRDefault="0012445A"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p>
    <w:p w:rsidR="0012445A" w:rsidRDefault="00E00266"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b/>
          <w:sz w:val="28"/>
          <w:szCs w:val="28"/>
          <w:lang w:val="kk-KZ"/>
        </w:rPr>
        <w:t>3.1. Фестиваль</w:t>
      </w:r>
      <w:r w:rsidR="00C41A73" w:rsidRPr="006D5E0E">
        <w:rPr>
          <w:rFonts w:ascii="Times New Roman" w:hAnsi="Times New Roman"/>
          <w:b/>
          <w:sz w:val="28"/>
          <w:szCs w:val="28"/>
          <w:lang w:val="kk-KZ"/>
        </w:rPr>
        <w:t xml:space="preserve"> </w:t>
      </w:r>
      <w:r w:rsidRPr="006D5E0E">
        <w:rPr>
          <w:rFonts w:ascii="Times New Roman" w:hAnsi="Times New Roman"/>
          <w:b/>
          <w:sz w:val="28"/>
          <w:szCs w:val="28"/>
          <w:lang w:val="kk-KZ"/>
        </w:rPr>
        <w:t>-</w:t>
      </w:r>
      <w:r w:rsidR="000B4F83" w:rsidRPr="006D5E0E">
        <w:rPr>
          <w:rFonts w:ascii="Times New Roman" w:eastAsia="Times New Roman" w:hAnsi="Times New Roman"/>
          <w:bCs/>
          <w:kern w:val="3"/>
          <w:sz w:val="28"/>
          <w:szCs w:val="28"/>
          <w:shd w:val="clear" w:color="auto" w:fill="FFFFFF"/>
          <w:lang w:val="kk-KZ" w:eastAsia="ru-RU"/>
        </w:rPr>
        <w:t xml:space="preserve"> </w:t>
      </w:r>
      <w:r w:rsidR="000B4F83" w:rsidRPr="006D5E0E">
        <w:rPr>
          <w:rFonts w:ascii="Times New Roman" w:eastAsia="Times New Roman" w:hAnsi="Times New Roman"/>
          <w:b/>
          <w:bCs/>
          <w:kern w:val="3"/>
          <w:sz w:val="28"/>
          <w:szCs w:val="28"/>
          <w:shd w:val="clear" w:color="auto" w:fill="FFFFFF"/>
          <w:lang w:val="kk-KZ" w:eastAsia="ru-RU"/>
        </w:rPr>
        <w:t>байқаудың</w:t>
      </w:r>
      <w:r w:rsidRPr="006D5E0E">
        <w:rPr>
          <w:rFonts w:ascii="Times New Roman" w:hAnsi="Times New Roman"/>
          <w:b/>
          <w:sz w:val="28"/>
          <w:szCs w:val="28"/>
          <w:lang w:val="kk-KZ"/>
        </w:rPr>
        <w:t xml:space="preserve"> облыстық кезеңі </w:t>
      </w:r>
      <w:r w:rsidR="00B32C3C" w:rsidRPr="006D5E0E">
        <w:rPr>
          <w:rFonts w:ascii="Times New Roman" w:hAnsi="Times New Roman"/>
          <w:b/>
          <w:bCs/>
          <w:sz w:val="28"/>
          <w:szCs w:val="28"/>
          <w:lang w:val="kk-KZ"/>
        </w:rPr>
        <w:t>қашықтық  форматта</w:t>
      </w:r>
      <w:r w:rsidR="00B32C3C" w:rsidRPr="006D5E0E">
        <w:rPr>
          <w:rFonts w:ascii="Times New Roman" w:hAnsi="Times New Roman"/>
          <w:sz w:val="28"/>
          <w:szCs w:val="28"/>
          <w:lang w:val="kk-KZ"/>
        </w:rPr>
        <w:t xml:space="preserve"> </w:t>
      </w:r>
      <w:r w:rsidR="00C41A73" w:rsidRPr="006D5E0E">
        <w:rPr>
          <w:rFonts w:ascii="Times New Roman" w:hAnsi="Times New Roman"/>
          <w:b/>
          <w:sz w:val="28"/>
          <w:szCs w:val="28"/>
          <w:lang w:val="kk-KZ"/>
        </w:rPr>
        <w:t>2025</w:t>
      </w:r>
      <w:r w:rsidR="00F64DC9" w:rsidRPr="006D5E0E">
        <w:rPr>
          <w:rFonts w:ascii="Times New Roman" w:hAnsi="Times New Roman"/>
          <w:b/>
          <w:sz w:val="28"/>
          <w:szCs w:val="28"/>
          <w:lang w:val="kk-KZ"/>
        </w:rPr>
        <w:t xml:space="preserve"> жылғы </w:t>
      </w:r>
      <w:r w:rsidR="00C41A73" w:rsidRPr="006D5E0E">
        <w:rPr>
          <w:rFonts w:ascii="Times New Roman" w:hAnsi="Times New Roman"/>
          <w:b/>
          <w:sz w:val="28"/>
          <w:szCs w:val="28"/>
          <w:lang w:val="kk-KZ"/>
        </w:rPr>
        <w:t>18-20</w:t>
      </w:r>
      <w:r w:rsidRPr="006D5E0E">
        <w:rPr>
          <w:rFonts w:ascii="Times New Roman" w:hAnsi="Times New Roman"/>
          <w:b/>
          <w:sz w:val="28"/>
          <w:szCs w:val="28"/>
          <w:lang w:val="kk-KZ"/>
        </w:rPr>
        <w:t xml:space="preserve"> </w:t>
      </w:r>
      <w:r w:rsidR="00C41A73" w:rsidRPr="006D5E0E">
        <w:rPr>
          <w:rFonts w:ascii="Times New Roman" w:hAnsi="Times New Roman"/>
          <w:b/>
          <w:sz w:val="28"/>
          <w:szCs w:val="28"/>
          <w:lang w:val="kk-KZ"/>
        </w:rPr>
        <w:t>ақпан</w:t>
      </w:r>
      <w:r w:rsidR="00F64DC9" w:rsidRPr="006D5E0E">
        <w:rPr>
          <w:rFonts w:ascii="Times New Roman" w:hAnsi="Times New Roman"/>
          <w:b/>
          <w:sz w:val="28"/>
          <w:szCs w:val="28"/>
          <w:lang w:val="kk-KZ"/>
        </w:rPr>
        <w:t>ында</w:t>
      </w:r>
      <w:r w:rsidRPr="006D5E0E">
        <w:rPr>
          <w:rFonts w:ascii="Times New Roman" w:hAnsi="Times New Roman"/>
          <w:b/>
          <w:sz w:val="28"/>
          <w:szCs w:val="28"/>
          <w:lang w:val="kk-KZ"/>
        </w:rPr>
        <w:t xml:space="preserve"> өткізіледі.</w:t>
      </w:r>
    </w:p>
    <w:p w:rsidR="0012445A" w:rsidRDefault="00E00266"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3.</w:t>
      </w:r>
      <w:r w:rsidR="00B476F4" w:rsidRPr="006D5E0E">
        <w:rPr>
          <w:rFonts w:ascii="Times New Roman" w:hAnsi="Times New Roman"/>
          <w:sz w:val="28"/>
          <w:szCs w:val="28"/>
          <w:lang w:val="kk-KZ"/>
        </w:rPr>
        <w:t>2</w:t>
      </w:r>
      <w:r w:rsidR="00036772" w:rsidRPr="006D5E0E">
        <w:rPr>
          <w:rFonts w:ascii="Times New Roman" w:hAnsi="Times New Roman"/>
          <w:sz w:val="28"/>
          <w:szCs w:val="28"/>
          <w:lang w:val="kk-KZ"/>
        </w:rPr>
        <w:t xml:space="preserve">. Фестиваль-байқауға </w:t>
      </w:r>
      <w:r w:rsidRPr="006D5E0E">
        <w:rPr>
          <w:rFonts w:ascii="Times New Roman" w:hAnsi="Times New Roman"/>
          <w:sz w:val="28"/>
          <w:szCs w:val="28"/>
          <w:lang w:val="kk-KZ"/>
        </w:rPr>
        <w:t>қатысуға өтінімдер (1-қосымша) қалал</w:t>
      </w:r>
      <w:r w:rsidR="000474A9">
        <w:rPr>
          <w:rFonts w:ascii="Times New Roman" w:hAnsi="Times New Roman"/>
          <w:sz w:val="28"/>
          <w:szCs w:val="28"/>
          <w:lang w:val="kk-KZ"/>
        </w:rPr>
        <w:t>ық (аудандық</w:t>
      </w:r>
      <w:r w:rsidRPr="006D5E0E">
        <w:rPr>
          <w:rFonts w:ascii="Times New Roman" w:hAnsi="Times New Roman"/>
          <w:sz w:val="28"/>
          <w:szCs w:val="28"/>
          <w:lang w:val="kk-KZ"/>
        </w:rPr>
        <w:t xml:space="preserve">) білім бөлімдері басшыларының қолымен </w:t>
      </w:r>
      <w:r w:rsidR="00036772" w:rsidRPr="00B3639F">
        <w:rPr>
          <w:rFonts w:ascii="Times New Roman" w:hAnsi="Times New Roman"/>
          <w:b/>
          <w:sz w:val="28"/>
          <w:szCs w:val="28"/>
          <w:lang w:val="kk-KZ"/>
        </w:rPr>
        <w:t>2025 жылдың 12</w:t>
      </w:r>
      <w:r w:rsidR="00F64DC9" w:rsidRPr="00B3639F">
        <w:rPr>
          <w:rFonts w:ascii="Times New Roman" w:hAnsi="Times New Roman"/>
          <w:b/>
          <w:sz w:val="28"/>
          <w:szCs w:val="28"/>
          <w:lang w:val="kk-KZ"/>
        </w:rPr>
        <w:t xml:space="preserve"> ақпанына дейін</w:t>
      </w:r>
      <w:r w:rsidR="00F64DC9" w:rsidRPr="006D5E0E">
        <w:rPr>
          <w:rFonts w:ascii="Times New Roman" w:hAnsi="Times New Roman"/>
          <w:b/>
          <w:sz w:val="28"/>
          <w:szCs w:val="28"/>
          <w:lang w:val="kk-KZ"/>
        </w:rPr>
        <w:t xml:space="preserve"> konkurs.vko@mail.ru</w:t>
      </w:r>
      <w:r w:rsidR="00F64DC9" w:rsidRPr="006D5E0E">
        <w:rPr>
          <w:rFonts w:ascii="Times New Roman" w:hAnsi="Times New Roman"/>
          <w:sz w:val="28"/>
          <w:szCs w:val="28"/>
          <w:lang w:val="kk-KZ"/>
        </w:rPr>
        <w:t xml:space="preserve"> </w:t>
      </w:r>
      <w:r w:rsidRPr="006D5E0E">
        <w:rPr>
          <w:rFonts w:ascii="Times New Roman" w:hAnsi="Times New Roman"/>
          <w:sz w:val="28"/>
          <w:szCs w:val="28"/>
          <w:lang w:val="kk-KZ"/>
        </w:rPr>
        <w:t xml:space="preserve">электрондық поштаға </w:t>
      </w:r>
      <w:r w:rsidR="00F64DC9" w:rsidRPr="006D5E0E">
        <w:rPr>
          <w:rFonts w:ascii="Times New Roman" w:hAnsi="Times New Roman"/>
          <w:sz w:val="28"/>
          <w:szCs w:val="28"/>
          <w:lang w:val="kk-KZ"/>
        </w:rPr>
        <w:t>жіберіледі.</w:t>
      </w:r>
    </w:p>
    <w:p w:rsidR="0012445A" w:rsidRDefault="00E00266" w:rsidP="0012445A">
      <w:pPr>
        <w:pBdr>
          <w:bottom w:val="single" w:sz="4" w:space="31" w:color="FFFFFF"/>
        </w:pBdr>
        <w:tabs>
          <w:tab w:val="left" w:pos="993"/>
        </w:tabs>
        <w:spacing w:after="0" w:line="240" w:lineRule="auto"/>
        <w:ind w:firstLine="567"/>
        <w:contextualSpacing/>
        <w:jc w:val="both"/>
        <w:rPr>
          <w:rFonts w:ascii="Times New Roman" w:hAnsi="Times New Roman"/>
          <w:sz w:val="28"/>
          <w:szCs w:val="28"/>
          <w:lang w:val="kk-KZ"/>
        </w:rPr>
      </w:pPr>
      <w:r w:rsidRPr="006D5E0E">
        <w:rPr>
          <w:rFonts w:ascii="Times New Roman" w:hAnsi="Times New Roman"/>
          <w:sz w:val="28"/>
          <w:szCs w:val="28"/>
          <w:lang w:val="kk-KZ"/>
        </w:rPr>
        <w:t>3.</w:t>
      </w:r>
      <w:r w:rsidR="00B476F4" w:rsidRPr="006D5E0E">
        <w:rPr>
          <w:rFonts w:ascii="Times New Roman" w:hAnsi="Times New Roman"/>
          <w:sz w:val="28"/>
          <w:szCs w:val="28"/>
          <w:lang w:val="kk-KZ"/>
        </w:rPr>
        <w:t>3</w:t>
      </w:r>
      <w:r w:rsidRPr="006D5E0E">
        <w:rPr>
          <w:rFonts w:ascii="Times New Roman" w:hAnsi="Times New Roman"/>
          <w:sz w:val="28"/>
          <w:szCs w:val="28"/>
          <w:lang w:val="kk-KZ"/>
        </w:rPr>
        <w:t xml:space="preserve">. Өтінімге </w:t>
      </w:r>
      <w:r w:rsidR="00B476F4" w:rsidRPr="006D5E0E">
        <w:rPr>
          <w:rFonts w:ascii="Times New Roman" w:hAnsi="Times New Roman"/>
          <w:sz w:val="28"/>
          <w:szCs w:val="28"/>
          <w:lang w:val="kk-KZ"/>
        </w:rPr>
        <w:t>www.youtube.com</w:t>
      </w:r>
      <w:r w:rsidR="00B476F4" w:rsidRPr="006D5E0E">
        <w:rPr>
          <w:rFonts w:ascii="Times New Roman" w:eastAsia="Times New Roman" w:hAnsi="Times New Roman"/>
          <w:sz w:val="28"/>
          <w:szCs w:val="28"/>
          <w:lang w:val="kk-KZ" w:eastAsia="ru-RU"/>
        </w:rPr>
        <w:t xml:space="preserve"> арнада орналастырылған бейнематериалдардың сілтемелер</w:t>
      </w:r>
      <w:r w:rsidR="00B476F4" w:rsidRPr="006D5E0E">
        <w:rPr>
          <w:rFonts w:ascii="Times New Roman" w:hAnsi="Times New Roman"/>
          <w:sz w:val="28"/>
          <w:szCs w:val="28"/>
          <w:lang w:val="kk-KZ"/>
        </w:rPr>
        <w:t xml:space="preserve"> қоса беріледі.</w:t>
      </w:r>
    </w:p>
    <w:p w:rsidR="0012445A" w:rsidRDefault="0012445A"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p>
    <w:p w:rsidR="0012445A" w:rsidRDefault="004362D6" w:rsidP="0012445A">
      <w:pPr>
        <w:pBdr>
          <w:bottom w:val="single" w:sz="4" w:space="31" w:color="FFFFFF"/>
        </w:pBdr>
        <w:tabs>
          <w:tab w:val="left" w:pos="993"/>
        </w:tabs>
        <w:spacing w:after="0" w:line="240" w:lineRule="auto"/>
        <w:ind w:firstLine="567"/>
        <w:contextualSpacing/>
        <w:jc w:val="center"/>
        <w:rPr>
          <w:rFonts w:ascii="Times New Roman" w:eastAsia="Times New Roman" w:hAnsi="Times New Roman"/>
          <w:spacing w:val="1"/>
          <w:sz w:val="28"/>
          <w:szCs w:val="28"/>
          <w:lang w:val="kk-KZ" w:eastAsia="ru-RU"/>
        </w:rPr>
      </w:pPr>
      <w:r w:rsidRPr="006D5E0E">
        <w:rPr>
          <w:rFonts w:ascii="Times New Roman" w:hAnsi="Times New Roman"/>
          <w:b/>
          <w:sz w:val="28"/>
          <w:szCs w:val="28"/>
          <w:lang w:val="kk-KZ"/>
        </w:rPr>
        <w:t>4</w:t>
      </w:r>
      <w:r w:rsidR="00B30B06" w:rsidRPr="006D5E0E">
        <w:rPr>
          <w:rFonts w:ascii="Times New Roman" w:hAnsi="Times New Roman"/>
          <w:b/>
          <w:sz w:val="28"/>
          <w:szCs w:val="28"/>
          <w:lang w:val="kk-KZ"/>
        </w:rPr>
        <w:t>. Фестиваль-байқауға қатысушылар</w:t>
      </w:r>
    </w:p>
    <w:p w:rsidR="0012445A" w:rsidRDefault="0012445A" w:rsidP="0012445A">
      <w:pPr>
        <w:pBdr>
          <w:bottom w:val="single" w:sz="4" w:space="31" w:color="FFFFFF"/>
        </w:pBdr>
        <w:tabs>
          <w:tab w:val="left" w:pos="993"/>
        </w:tabs>
        <w:spacing w:after="0" w:line="240" w:lineRule="auto"/>
        <w:ind w:firstLine="567"/>
        <w:contextualSpacing/>
        <w:jc w:val="both"/>
        <w:rPr>
          <w:rFonts w:ascii="Times New Roman" w:hAnsi="Times New Roman"/>
          <w:sz w:val="28"/>
          <w:szCs w:val="28"/>
          <w:lang w:val="kk-KZ"/>
        </w:rPr>
      </w:pPr>
    </w:p>
    <w:p w:rsidR="0012445A" w:rsidRDefault="004362D6"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4.1</w:t>
      </w:r>
      <w:r w:rsidR="00B30B06" w:rsidRPr="006D5E0E">
        <w:rPr>
          <w:rFonts w:ascii="Times New Roman" w:hAnsi="Times New Roman"/>
          <w:sz w:val="28"/>
          <w:szCs w:val="28"/>
          <w:lang w:val="kk-KZ"/>
        </w:rPr>
        <w:t xml:space="preserve">. </w:t>
      </w:r>
      <w:r w:rsidR="00083821" w:rsidRPr="006D5E0E">
        <w:rPr>
          <w:rFonts w:ascii="Times New Roman" w:hAnsi="Times New Roman"/>
          <w:sz w:val="28"/>
          <w:szCs w:val="28"/>
          <w:lang w:val="kk-KZ" w:eastAsia="ru-RU"/>
        </w:rPr>
        <w:t xml:space="preserve">Фестиваль-байқауға балалар музыка мектептері мен балалар өнер мектептерінің, Оқушылар сарайы жанындағы балалар музыка мектептерінің (мамандандырылған музыка мектептері мен колледждерден </w:t>
      </w:r>
      <w:r w:rsidR="00083821" w:rsidRPr="000474A9">
        <w:rPr>
          <w:rFonts w:ascii="Times New Roman" w:hAnsi="Times New Roman"/>
          <w:bCs/>
          <w:sz w:val="28"/>
          <w:szCs w:val="28"/>
          <w:lang w:val="kk-KZ" w:eastAsia="ru-RU"/>
        </w:rPr>
        <w:t>басқа</w:t>
      </w:r>
      <w:r w:rsidR="00083821" w:rsidRPr="006D5E0E">
        <w:rPr>
          <w:rFonts w:ascii="Times New Roman" w:hAnsi="Times New Roman"/>
          <w:sz w:val="28"/>
          <w:szCs w:val="28"/>
          <w:lang w:val="kk-KZ" w:eastAsia="ru-RU"/>
        </w:rPr>
        <w:t>) қазақ және орыс халық аспаптары (домбыра тенор, үш ішекті домбыра, қобыз прима, қыл қобыз, жетіген, шертер, баян, аккордеон, домра, балалайка, гитара) бөлімдерінің білім алушылары – солистері мен ұжымдары қатысады.</w:t>
      </w:r>
    </w:p>
    <w:p w:rsidR="0012445A" w:rsidRDefault="004F3D9F"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 xml:space="preserve">4.2. </w:t>
      </w:r>
      <w:r w:rsidR="000D37A0" w:rsidRPr="006D5E0E">
        <w:rPr>
          <w:rFonts w:ascii="Times New Roman" w:hAnsi="Times New Roman"/>
          <w:sz w:val="28"/>
          <w:szCs w:val="28"/>
          <w:lang w:val="kk-KZ"/>
        </w:rPr>
        <w:t xml:space="preserve">Қатысушылар Фестиваль-байқау ұйымдастырушыларына </w:t>
      </w:r>
      <w:r w:rsidR="00381B9B">
        <w:fldChar w:fldCharType="begin"/>
      </w:r>
      <w:r w:rsidR="00381B9B" w:rsidRPr="00381B9B">
        <w:rPr>
          <w:lang w:val="kk-KZ"/>
        </w:rPr>
        <w:instrText xml:space="preserve"> HYPERLINK "http://www.youtube.com" </w:instrText>
      </w:r>
      <w:r w:rsidR="00381B9B">
        <w:fldChar w:fldCharType="separate"/>
      </w:r>
      <w:r w:rsidR="000D37A0" w:rsidRPr="006D5E0E">
        <w:rPr>
          <w:rStyle w:val="a3"/>
          <w:rFonts w:ascii="Times New Roman" w:hAnsi="Times New Roman"/>
          <w:color w:val="auto"/>
          <w:sz w:val="28"/>
          <w:szCs w:val="28"/>
          <w:u w:val="none"/>
          <w:lang w:val="kk-KZ"/>
        </w:rPr>
        <w:t>www.youtube.com</w:t>
      </w:r>
      <w:r w:rsidR="00381B9B">
        <w:rPr>
          <w:rStyle w:val="a3"/>
          <w:rFonts w:ascii="Times New Roman" w:hAnsi="Times New Roman"/>
          <w:color w:val="auto"/>
          <w:sz w:val="28"/>
          <w:szCs w:val="28"/>
          <w:u w:val="none"/>
          <w:lang w:val="kk-KZ"/>
        </w:rPr>
        <w:fldChar w:fldCharType="end"/>
      </w:r>
      <w:r w:rsidR="000D37A0" w:rsidRPr="006D5E0E">
        <w:rPr>
          <w:rFonts w:ascii="Times New Roman" w:hAnsi="Times New Roman"/>
          <w:sz w:val="28"/>
          <w:szCs w:val="28"/>
          <w:lang w:val="kk-KZ"/>
        </w:rPr>
        <w:t xml:space="preserve"> арнасында орналастырылған бейнематериалдарға сілтемелерді жібереді.</w:t>
      </w:r>
    </w:p>
    <w:p w:rsidR="0012445A" w:rsidRDefault="0012445A"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p>
    <w:p w:rsidR="0012445A" w:rsidRDefault="004362D6" w:rsidP="0012445A">
      <w:pPr>
        <w:pBdr>
          <w:bottom w:val="single" w:sz="4" w:space="31" w:color="FFFFFF"/>
        </w:pBdr>
        <w:tabs>
          <w:tab w:val="left" w:pos="993"/>
        </w:tabs>
        <w:spacing w:after="0" w:line="240" w:lineRule="auto"/>
        <w:ind w:firstLine="567"/>
        <w:contextualSpacing/>
        <w:jc w:val="center"/>
        <w:rPr>
          <w:rFonts w:ascii="Times New Roman" w:eastAsia="Times New Roman" w:hAnsi="Times New Roman"/>
          <w:spacing w:val="1"/>
          <w:sz w:val="28"/>
          <w:szCs w:val="28"/>
          <w:lang w:val="kk-KZ" w:eastAsia="ru-RU"/>
        </w:rPr>
      </w:pPr>
      <w:r w:rsidRPr="006D5E0E">
        <w:rPr>
          <w:rFonts w:ascii="Times New Roman" w:hAnsi="Times New Roman"/>
          <w:b/>
          <w:sz w:val="28"/>
          <w:szCs w:val="28"/>
          <w:lang w:val="kk-KZ"/>
        </w:rPr>
        <w:t>5</w:t>
      </w:r>
      <w:r w:rsidR="00B30B06" w:rsidRPr="006D5E0E">
        <w:rPr>
          <w:rFonts w:ascii="Times New Roman" w:hAnsi="Times New Roman"/>
          <w:b/>
          <w:sz w:val="28"/>
          <w:szCs w:val="28"/>
          <w:lang w:val="kk-KZ"/>
        </w:rPr>
        <w:t>. Фестиваль-байкаудың шарттары мен тәртібі</w:t>
      </w:r>
    </w:p>
    <w:p w:rsidR="0012445A" w:rsidRDefault="0071691B"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b/>
          <w:sz w:val="28"/>
          <w:szCs w:val="28"/>
          <w:lang w:val="kk-KZ"/>
        </w:rPr>
        <w:t>5.1</w:t>
      </w:r>
      <w:r w:rsidR="00B30B06" w:rsidRPr="006D5E0E">
        <w:rPr>
          <w:rFonts w:ascii="Times New Roman" w:hAnsi="Times New Roman"/>
          <w:b/>
          <w:sz w:val="28"/>
          <w:szCs w:val="28"/>
          <w:lang w:val="kk-KZ"/>
        </w:rPr>
        <w:t xml:space="preserve">. Фестиваль-байқау </w:t>
      </w:r>
      <w:r w:rsidR="00B30B06" w:rsidRPr="006D5E0E">
        <w:rPr>
          <w:rFonts w:ascii="Times New Roman" w:hAnsi="Times New Roman"/>
          <w:b/>
          <w:iCs/>
          <w:sz w:val="28"/>
          <w:szCs w:val="28"/>
          <w:lang w:val="kk-KZ"/>
        </w:rPr>
        <w:t>келесі номинациялар бойынша</w:t>
      </w:r>
      <w:r w:rsidR="00B30B06" w:rsidRPr="006D5E0E">
        <w:rPr>
          <w:rFonts w:ascii="Times New Roman" w:hAnsi="Times New Roman"/>
          <w:b/>
          <w:sz w:val="28"/>
          <w:szCs w:val="28"/>
          <w:lang w:val="kk-KZ"/>
        </w:rPr>
        <w:t xml:space="preserve"> өткізіледі:</w:t>
      </w:r>
    </w:p>
    <w:p w:rsidR="0012445A" w:rsidRDefault="000660F2"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1. Жеке орындаушы.</w:t>
      </w:r>
    </w:p>
    <w:p w:rsidR="0012445A" w:rsidRDefault="000660F2"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2. Музыкалық ұжымдардың өнер көрсетуі.</w:t>
      </w:r>
    </w:p>
    <w:p w:rsidR="0012445A" w:rsidRDefault="0071691B"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b/>
          <w:sz w:val="28"/>
          <w:szCs w:val="28"/>
          <w:lang w:val="kk-KZ"/>
        </w:rPr>
        <w:t>5.2</w:t>
      </w:r>
      <w:r w:rsidR="00B30B06" w:rsidRPr="006D5E0E">
        <w:rPr>
          <w:rFonts w:ascii="Times New Roman" w:hAnsi="Times New Roman"/>
          <w:b/>
          <w:sz w:val="28"/>
          <w:szCs w:val="28"/>
          <w:lang w:val="kk-KZ"/>
        </w:rPr>
        <w:t>.</w:t>
      </w:r>
      <w:r w:rsidR="00B30B06" w:rsidRPr="006D5E0E">
        <w:rPr>
          <w:rFonts w:ascii="Times New Roman" w:hAnsi="Times New Roman"/>
          <w:sz w:val="28"/>
          <w:szCs w:val="28"/>
          <w:lang w:val="kk-KZ"/>
        </w:rPr>
        <w:t xml:space="preserve"> </w:t>
      </w:r>
      <w:r w:rsidR="00E73017" w:rsidRPr="006D5E0E">
        <w:rPr>
          <w:rFonts w:ascii="Times New Roman" w:hAnsi="Times New Roman"/>
          <w:b/>
          <w:bCs/>
          <w:sz w:val="28"/>
          <w:szCs w:val="28"/>
          <w:lang w:val="kk-KZ"/>
        </w:rPr>
        <w:t>Солистер төмендегі жас санаттары бойынша өнер көрсетеді:</w:t>
      </w:r>
    </w:p>
    <w:p w:rsidR="0012445A" w:rsidRDefault="00E73017"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 xml:space="preserve">1) кіші жас тобы – 7-10 жас; </w:t>
      </w:r>
    </w:p>
    <w:p w:rsidR="0012445A" w:rsidRDefault="00E73017"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2) орташа жас тобы – 11-13 жас;</w:t>
      </w:r>
    </w:p>
    <w:p w:rsidR="0012445A" w:rsidRDefault="00E73017"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3) ересек жас тобы – 14-17 жас.</w:t>
      </w:r>
      <w:bookmarkStart w:id="1" w:name="_Hlk122614524"/>
    </w:p>
    <w:p w:rsidR="0012445A" w:rsidRDefault="00C257FE"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b/>
          <w:kern w:val="3"/>
          <w:sz w:val="28"/>
          <w:szCs w:val="28"/>
          <w:lang w:val="kk-KZ" w:eastAsia="ru-RU"/>
        </w:rPr>
        <w:t>Қатысушылардың жасы ағымдағы жылғы 25 ақпандағы жағдай бойынша анықталады.</w:t>
      </w:r>
      <w:bookmarkEnd w:id="1"/>
    </w:p>
    <w:p w:rsidR="0012445A" w:rsidRDefault="00FE34CA"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5.3</w:t>
      </w:r>
      <w:r w:rsidR="00B30B06" w:rsidRPr="006D5E0E">
        <w:rPr>
          <w:rFonts w:ascii="Times New Roman" w:hAnsi="Times New Roman"/>
          <w:sz w:val="28"/>
          <w:szCs w:val="28"/>
          <w:lang w:val="kk-KZ"/>
        </w:rPr>
        <w:t xml:space="preserve">. </w:t>
      </w:r>
      <w:r w:rsidR="00905D6C" w:rsidRPr="006D5E0E">
        <w:rPr>
          <w:rFonts w:ascii="Times New Roman" w:hAnsi="Times New Roman"/>
          <w:sz w:val="28"/>
          <w:szCs w:val="28"/>
          <w:lang w:val="kk-KZ"/>
        </w:rPr>
        <w:t>Кіші жас тобына байқауға қатысушыларға қойылатын бағдарламалық талаптар музыка мектебінің ІІІ сыныптан, орта жас тобының ІV сыныптан, жоғары жас тобының V сыныптан білім алушылар үшін бағдарламалық талаптардан төмен болмауы тиіс.</w:t>
      </w:r>
    </w:p>
    <w:p w:rsidR="0012445A" w:rsidRDefault="0071691B"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5.</w:t>
      </w:r>
      <w:r w:rsidR="00FE34CA" w:rsidRPr="006D5E0E">
        <w:rPr>
          <w:rFonts w:ascii="Times New Roman" w:hAnsi="Times New Roman"/>
          <w:sz w:val="28"/>
          <w:szCs w:val="28"/>
          <w:lang w:val="kk-KZ"/>
        </w:rPr>
        <w:t>4</w:t>
      </w:r>
      <w:r w:rsidR="00B30B06" w:rsidRPr="006D5E0E">
        <w:rPr>
          <w:rFonts w:ascii="Times New Roman" w:hAnsi="Times New Roman"/>
          <w:sz w:val="28"/>
          <w:szCs w:val="28"/>
          <w:lang w:val="kk-KZ"/>
        </w:rPr>
        <w:t xml:space="preserve">. </w:t>
      </w:r>
      <w:r w:rsidR="00905D6C" w:rsidRPr="006D5E0E">
        <w:rPr>
          <w:rFonts w:ascii="Times New Roman" w:hAnsi="Times New Roman"/>
          <w:sz w:val="28"/>
          <w:szCs w:val="28"/>
          <w:lang w:val="kk-KZ"/>
        </w:rPr>
        <w:t xml:space="preserve">Музыкалық ұжымдардың өнер көрсетуі. Фестиваль-байқаудың музыкалық ұжымының құрамына жоғары сынып оқушылары қатысады. </w:t>
      </w:r>
    </w:p>
    <w:p w:rsidR="0012445A" w:rsidRDefault="00905D6C" w:rsidP="0012445A">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 xml:space="preserve">Бұл ретте ұжымға қатысатын тұлғаларға ересек жас тобының солистері қатысуға рұқсат етіледі. </w:t>
      </w:r>
    </w:p>
    <w:p w:rsidR="0053117C" w:rsidRDefault="00FE34CA"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5.5</w:t>
      </w:r>
      <w:r w:rsidR="00E106F3" w:rsidRPr="006D5E0E">
        <w:rPr>
          <w:rFonts w:ascii="Times New Roman" w:hAnsi="Times New Roman"/>
          <w:sz w:val="28"/>
          <w:szCs w:val="28"/>
          <w:lang w:val="kk-KZ"/>
        </w:rPr>
        <w:t xml:space="preserve">. Бейне сапалы, бір роликпен тоқтаусыз жазылуы керек. Кіші және орта топ үшін бір сілтеме, ересек топ үшін екі турға екі сілтеме болуы тиіс, бұл ретте бір қатысушының жұмысын бөлуге және «қиюға» жол берілмейді. Орындаушының </w:t>
      </w:r>
      <w:r w:rsidR="0012445A">
        <w:rPr>
          <w:rFonts w:ascii="Times New Roman" w:hAnsi="Times New Roman"/>
          <w:sz w:val="28"/>
          <w:szCs w:val="28"/>
          <w:lang w:val="kk-KZ"/>
        </w:rPr>
        <w:t>бет</w:t>
      </w:r>
      <w:r w:rsidR="0053117C">
        <w:rPr>
          <w:rFonts w:ascii="Times New Roman" w:hAnsi="Times New Roman"/>
          <w:sz w:val="28"/>
          <w:szCs w:val="28"/>
          <w:lang w:val="kk-KZ"/>
        </w:rPr>
        <w:t>і</w:t>
      </w:r>
      <w:r w:rsidR="0012445A">
        <w:rPr>
          <w:rFonts w:ascii="Times New Roman" w:hAnsi="Times New Roman"/>
          <w:sz w:val="28"/>
          <w:szCs w:val="28"/>
          <w:lang w:val="kk-KZ"/>
        </w:rPr>
        <w:t xml:space="preserve"> </w:t>
      </w:r>
      <w:r w:rsidR="00E106F3" w:rsidRPr="006D5E0E">
        <w:rPr>
          <w:rFonts w:ascii="Times New Roman" w:hAnsi="Times New Roman"/>
          <w:sz w:val="28"/>
          <w:szCs w:val="28"/>
          <w:lang w:val="kk-KZ"/>
        </w:rPr>
        <w:t xml:space="preserve">мен қолы айқын көрінетін бейнетаспа болу керек. Музыкалық шығарма толық, сапалы, тоқтаусыз, кеспей және монтажсыз бір роликпен жазылуы керек. Бейне </w:t>
      </w:r>
      <w:r w:rsidR="00E106F3" w:rsidRPr="006D5E0E">
        <w:rPr>
          <w:rFonts w:ascii="Times New Roman" w:hAnsi="Times New Roman"/>
          <w:sz w:val="28"/>
          <w:szCs w:val="28"/>
          <w:lang w:val="kk-KZ"/>
        </w:rPr>
        <w:lastRenderedPageBreak/>
        <w:t>жанды орындау форматында түсірілуі керек. Дыбыс сыртқы шу қосылмай (мысалы, көрермендер, әңгімелер және т.б.) жазылуы керек. Бейне түсірілімінің анықтығын қамтамасыз ету үшін жақсы жарықтандыруды пайдалану міндетті. Сыртқы дыбыстық кедергілерді болдырмау үшін түсірілім тыныш бөлмеде жүргізілуі тиіс.</w:t>
      </w:r>
    </w:p>
    <w:p w:rsidR="0053117C" w:rsidRDefault="000474A9"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Pr>
          <w:rFonts w:ascii="Times New Roman" w:hAnsi="Times New Roman"/>
          <w:sz w:val="28"/>
          <w:szCs w:val="28"/>
          <w:lang w:val="kk-KZ"/>
        </w:rPr>
        <w:t>5.6. Музыкалық ұжымдардың құрамын</w:t>
      </w:r>
      <w:r w:rsidRPr="000474A9">
        <w:rPr>
          <w:rFonts w:ascii="Times New Roman" w:hAnsi="Times New Roman"/>
          <w:sz w:val="28"/>
          <w:szCs w:val="28"/>
          <w:lang w:val="kk-KZ"/>
        </w:rPr>
        <w:t xml:space="preserve">а дирижердің немесе концертмейстердің қатысуына </w:t>
      </w:r>
      <w:r>
        <w:rPr>
          <w:rFonts w:ascii="Times New Roman" w:hAnsi="Times New Roman"/>
          <w:sz w:val="28"/>
          <w:szCs w:val="28"/>
          <w:lang w:val="kk-KZ"/>
        </w:rPr>
        <w:t>рұқсат етіледі</w:t>
      </w:r>
      <w:r w:rsidRPr="000474A9">
        <w:rPr>
          <w:rFonts w:ascii="Times New Roman" w:hAnsi="Times New Roman"/>
          <w:sz w:val="28"/>
          <w:szCs w:val="28"/>
          <w:lang w:val="kk-KZ"/>
        </w:rPr>
        <w:t>. Дирижер мен концертмейстер қатысушылардың санына кірмейді.</w:t>
      </w:r>
    </w:p>
    <w:p w:rsidR="0053117C" w:rsidRDefault="000474A9"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Pr>
          <w:rFonts w:ascii="Times New Roman" w:hAnsi="Times New Roman"/>
          <w:b/>
          <w:sz w:val="28"/>
          <w:szCs w:val="28"/>
          <w:lang w:val="kk-KZ"/>
        </w:rPr>
        <w:t>5.7</w:t>
      </w:r>
      <w:r w:rsidR="00B30B06" w:rsidRPr="006D5E0E">
        <w:rPr>
          <w:rFonts w:ascii="Times New Roman" w:hAnsi="Times New Roman"/>
          <w:b/>
          <w:sz w:val="28"/>
          <w:szCs w:val="28"/>
          <w:lang w:val="kk-KZ"/>
        </w:rPr>
        <w:t>.</w:t>
      </w:r>
      <w:r w:rsidR="00B30B06" w:rsidRPr="006D5E0E">
        <w:rPr>
          <w:rFonts w:ascii="Times New Roman" w:hAnsi="Times New Roman"/>
          <w:sz w:val="28"/>
          <w:szCs w:val="28"/>
          <w:lang w:val="kk-KZ"/>
        </w:rPr>
        <w:t xml:space="preserve"> </w:t>
      </w:r>
      <w:r w:rsidR="00B30B06" w:rsidRPr="006D5E0E">
        <w:rPr>
          <w:rFonts w:ascii="Times New Roman" w:hAnsi="Times New Roman"/>
          <w:b/>
          <w:bCs/>
          <w:sz w:val="28"/>
          <w:szCs w:val="28"/>
          <w:lang w:val="kk-KZ"/>
        </w:rPr>
        <w:t>Бағалау өлшемдері:</w:t>
      </w:r>
    </w:p>
    <w:p w:rsidR="0053117C" w:rsidRDefault="000474A9"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Pr>
          <w:rFonts w:ascii="Times New Roman" w:hAnsi="Times New Roman"/>
          <w:sz w:val="28"/>
          <w:szCs w:val="28"/>
          <w:lang w:val="kk-KZ"/>
        </w:rPr>
        <w:t xml:space="preserve">- </w:t>
      </w:r>
      <w:r w:rsidR="00C733AB" w:rsidRPr="000474A9">
        <w:rPr>
          <w:rFonts w:ascii="Times New Roman" w:hAnsi="Times New Roman"/>
          <w:sz w:val="28"/>
          <w:szCs w:val="28"/>
          <w:lang w:val="kk-KZ"/>
        </w:rPr>
        <w:t>стильдер комбинациясының өзгергіштігі, өзіндік ерекшелігі және үйлесімділігі;</w:t>
      </w:r>
    </w:p>
    <w:p w:rsidR="0053117C" w:rsidRDefault="000474A9"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Pr>
          <w:rFonts w:ascii="Times New Roman" w:hAnsi="Times New Roman"/>
          <w:sz w:val="28"/>
          <w:szCs w:val="28"/>
          <w:lang w:val="kk-KZ"/>
        </w:rPr>
        <w:t xml:space="preserve">- </w:t>
      </w:r>
      <w:r w:rsidR="00C733AB" w:rsidRPr="000474A9">
        <w:rPr>
          <w:rFonts w:ascii="Times New Roman" w:hAnsi="Times New Roman"/>
          <w:sz w:val="28"/>
          <w:szCs w:val="28"/>
          <w:lang w:val="kk-KZ"/>
        </w:rPr>
        <w:t>интонацияның тазалығы және музыкалық жүйе;</w:t>
      </w:r>
    </w:p>
    <w:p w:rsidR="0053117C" w:rsidRDefault="000474A9"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Pr>
          <w:rFonts w:ascii="Times New Roman" w:hAnsi="Times New Roman"/>
          <w:sz w:val="28"/>
          <w:szCs w:val="28"/>
          <w:lang w:val="kk-KZ"/>
        </w:rPr>
        <w:t xml:space="preserve">- </w:t>
      </w:r>
      <w:r w:rsidR="00C733AB" w:rsidRPr="000474A9">
        <w:rPr>
          <w:rFonts w:ascii="Times New Roman" w:hAnsi="Times New Roman"/>
          <w:sz w:val="28"/>
          <w:szCs w:val="28"/>
          <w:lang w:val="kk-KZ"/>
        </w:rPr>
        <w:t>музыкалығы, көркемділігі, шығармаларды орындаудағы сенімділігі;</w:t>
      </w:r>
    </w:p>
    <w:p w:rsidR="0053117C" w:rsidRDefault="000474A9"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Pr>
          <w:rFonts w:ascii="Times New Roman" w:hAnsi="Times New Roman"/>
          <w:sz w:val="28"/>
          <w:szCs w:val="28"/>
          <w:lang w:val="kk-KZ"/>
        </w:rPr>
        <w:t xml:space="preserve">- </w:t>
      </w:r>
      <w:r w:rsidR="00C733AB" w:rsidRPr="000474A9">
        <w:rPr>
          <w:rFonts w:ascii="Times New Roman" w:hAnsi="Times New Roman"/>
          <w:sz w:val="28"/>
          <w:szCs w:val="28"/>
          <w:lang w:val="kk-KZ"/>
        </w:rPr>
        <w:t>техника және орындау деңгейі;</w:t>
      </w:r>
    </w:p>
    <w:p w:rsidR="0053117C" w:rsidRDefault="000474A9"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Pr>
          <w:rFonts w:ascii="Times New Roman" w:hAnsi="Times New Roman"/>
          <w:sz w:val="28"/>
          <w:szCs w:val="28"/>
          <w:lang w:val="kk-KZ"/>
        </w:rPr>
        <w:t xml:space="preserve">- </w:t>
      </w:r>
      <w:r w:rsidR="00C733AB" w:rsidRPr="000474A9">
        <w:rPr>
          <w:rFonts w:ascii="Times New Roman" w:hAnsi="Times New Roman"/>
          <w:sz w:val="28"/>
          <w:szCs w:val="28"/>
          <w:lang w:val="kk-KZ"/>
        </w:rPr>
        <w:t>жоғары сапалы орындау</w:t>
      </w:r>
      <w:r w:rsidR="00B30B06" w:rsidRPr="000474A9">
        <w:rPr>
          <w:rFonts w:ascii="Times New Roman" w:hAnsi="Times New Roman"/>
          <w:sz w:val="28"/>
          <w:szCs w:val="28"/>
          <w:lang w:val="kk-KZ"/>
        </w:rPr>
        <w:t>.</w:t>
      </w:r>
    </w:p>
    <w:p w:rsidR="0053117C" w:rsidRDefault="0053117C"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p>
    <w:p w:rsidR="0053117C" w:rsidRDefault="00F5714C" w:rsidP="0053117C">
      <w:pPr>
        <w:pBdr>
          <w:bottom w:val="single" w:sz="4" w:space="31" w:color="FFFFFF"/>
        </w:pBdr>
        <w:tabs>
          <w:tab w:val="left" w:pos="993"/>
        </w:tabs>
        <w:spacing w:after="0" w:line="240" w:lineRule="auto"/>
        <w:ind w:firstLine="567"/>
        <w:contextualSpacing/>
        <w:jc w:val="center"/>
        <w:rPr>
          <w:rFonts w:ascii="Times New Roman" w:eastAsia="Times New Roman" w:hAnsi="Times New Roman"/>
          <w:spacing w:val="1"/>
          <w:sz w:val="28"/>
          <w:szCs w:val="28"/>
          <w:lang w:val="kk-KZ" w:eastAsia="ru-RU"/>
        </w:rPr>
      </w:pPr>
      <w:r w:rsidRPr="006D5E0E">
        <w:rPr>
          <w:rFonts w:ascii="Times New Roman" w:hAnsi="Times New Roman"/>
          <w:b/>
          <w:sz w:val="28"/>
          <w:szCs w:val="28"/>
          <w:lang w:val="kk-KZ"/>
        </w:rPr>
        <w:t>6</w:t>
      </w:r>
      <w:r w:rsidR="00B30B06" w:rsidRPr="006D5E0E">
        <w:rPr>
          <w:rFonts w:ascii="Times New Roman" w:hAnsi="Times New Roman"/>
          <w:b/>
          <w:sz w:val="28"/>
          <w:szCs w:val="28"/>
          <w:lang w:val="kk-KZ"/>
        </w:rPr>
        <w:t>. Фестиваль-байқауды қорытындылау және қатысушыларын марапаттау</w:t>
      </w:r>
    </w:p>
    <w:p w:rsidR="0053117C" w:rsidRDefault="0053117C" w:rsidP="0053117C">
      <w:pPr>
        <w:pBdr>
          <w:bottom w:val="single" w:sz="4" w:space="31" w:color="FFFFFF"/>
        </w:pBdr>
        <w:tabs>
          <w:tab w:val="left" w:pos="993"/>
        </w:tabs>
        <w:spacing w:after="0" w:line="240" w:lineRule="auto"/>
        <w:ind w:firstLine="567"/>
        <w:contextualSpacing/>
        <w:jc w:val="center"/>
        <w:rPr>
          <w:rFonts w:ascii="Times New Roman" w:eastAsia="Times New Roman" w:hAnsi="Times New Roman"/>
          <w:spacing w:val="1"/>
          <w:sz w:val="28"/>
          <w:szCs w:val="28"/>
          <w:lang w:val="kk-KZ" w:eastAsia="ru-RU"/>
        </w:rPr>
      </w:pPr>
    </w:p>
    <w:p w:rsidR="0053117C" w:rsidRDefault="00F5714C"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6.</w:t>
      </w:r>
      <w:r w:rsidR="00B30B06" w:rsidRPr="006D5E0E">
        <w:rPr>
          <w:rFonts w:ascii="Times New Roman" w:hAnsi="Times New Roman"/>
          <w:sz w:val="28"/>
          <w:szCs w:val="28"/>
          <w:lang w:val="kk-KZ"/>
        </w:rPr>
        <w:t>1. Кәсіби қазылар алқасы байқау жұмыстарын бағалайды. Қазылар алқасының мүшелері бағалау парақтарын толтырады, байқау жұмыстарын бағалау өлшемдеріне сәйкес балл қояды. Қазылар алқасының шешімі түпкілікті және хаттамамен ресімделеді.</w:t>
      </w:r>
    </w:p>
    <w:p w:rsidR="0053117C" w:rsidRDefault="00965972"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 xml:space="preserve">6.2. </w:t>
      </w:r>
      <w:r w:rsidR="00B30B06" w:rsidRPr="006D5E0E">
        <w:rPr>
          <w:rFonts w:ascii="Times New Roman" w:hAnsi="Times New Roman"/>
          <w:sz w:val="28"/>
          <w:szCs w:val="28"/>
          <w:lang w:val="kk-KZ"/>
        </w:rPr>
        <w:t>Фестиваль-байқау қорытындысы бойынша қазылар алқасы жеңімпаздарды анықтайды. Жеңімпаздар Бас жүлде</w:t>
      </w:r>
      <w:r w:rsidR="006178BE" w:rsidRPr="006D5E0E">
        <w:rPr>
          <w:rFonts w:ascii="Times New Roman" w:hAnsi="Times New Roman"/>
          <w:sz w:val="28"/>
          <w:szCs w:val="28"/>
          <w:lang w:val="kk-KZ"/>
        </w:rPr>
        <w:t>,</w:t>
      </w:r>
      <w:r w:rsidR="00B30B06" w:rsidRPr="006D5E0E">
        <w:rPr>
          <w:rFonts w:ascii="Times New Roman" w:hAnsi="Times New Roman"/>
          <w:sz w:val="28"/>
          <w:szCs w:val="28"/>
          <w:lang w:val="kk-KZ"/>
        </w:rPr>
        <w:t xml:space="preserve"> І, ІІ, ІІІ дәрежелі</w:t>
      </w:r>
      <w:r w:rsidR="00F5714C" w:rsidRPr="006D5E0E">
        <w:rPr>
          <w:rFonts w:ascii="Times New Roman" w:hAnsi="Times New Roman"/>
          <w:sz w:val="28"/>
          <w:szCs w:val="28"/>
          <w:lang w:val="kk-KZ"/>
        </w:rPr>
        <w:t xml:space="preserve"> дипломдарымен </w:t>
      </w:r>
      <w:r w:rsidR="00B30B06" w:rsidRPr="006D5E0E">
        <w:rPr>
          <w:rFonts w:ascii="Times New Roman" w:hAnsi="Times New Roman"/>
          <w:sz w:val="28"/>
          <w:szCs w:val="28"/>
          <w:lang w:val="kk-KZ"/>
        </w:rPr>
        <w:t xml:space="preserve">марапатталады. Фестиваль-байқаудың </w:t>
      </w:r>
      <w:r w:rsidR="00F5714C" w:rsidRPr="006D5E0E">
        <w:rPr>
          <w:rFonts w:ascii="Times New Roman" w:hAnsi="Times New Roman"/>
          <w:sz w:val="28"/>
          <w:szCs w:val="28"/>
          <w:lang w:val="kk-KZ"/>
        </w:rPr>
        <w:t>б</w:t>
      </w:r>
      <w:r w:rsidR="00B30B06" w:rsidRPr="006D5E0E">
        <w:rPr>
          <w:rFonts w:ascii="Times New Roman" w:hAnsi="Times New Roman"/>
          <w:sz w:val="28"/>
          <w:szCs w:val="28"/>
          <w:lang w:val="kk-KZ"/>
        </w:rPr>
        <w:t>арлық қатысушыларына қатысу туралы сертификаттар беріледі.</w:t>
      </w:r>
    </w:p>
    <w:p w:rsidR="0053117C" w:rsidRDefault="00812774"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 xml:space="preserve">6.3. </w:t>
      </w:r>
      <w:r w:rsidR="008F4B6C" w:rsidRPr="006D5E0E">
        <w:rPr>
          <w:rFonts w:ascii="Times New Roman" w:hAnsi="Times New Roman"/>
          <w:sz w:val="28"/>
          <w:szCs w:val="28"/>
          <w:lang w:val="kk-KZ"/>
        </w:rPr>
        <w:t>Фестиваль-байқау</w:t>
      </w:r>
      <w:r w:rsidRPr="006D5E0E">
        <w:rPr>
          <w:rFonts w:ascii="Times New Roman" w:hAnsi="Times New Roman"/>
          <w:sz w:val="28"/>
          <w:szCs w:val="28"/>
          <w:lang w:val="kk-KZ"/>
        </w:rPr>
        <w:t xml:space="preserve"> қорытындысы ДпҚББД ШҚ ҒӘ «Дарын» орталығының </w:t>
      </w:r>
      <w:r w:rsidR="00C16D19" w:rsidRPr="006D5E0E">
        <w:rPr>
          <w:rFonts w:ascii="Times New Roman" w:hAnsi="Times New Roman"/>
          <w:sz w:val="28"/>
          <w:szCs w:val="28"/>
          <w:lang w:val="kk-KZ"/>
        </w:rPr>
        <w:fldChar w:fldCharType="begin"/>
      </w:r>
      <w:r w:rsidR="00C16D19" w:rsidRPr="006D5E0E">
        <w:rPr>
          <w:rFonts w:ascii="Times New Roman" w:hAnsi="Times New Roman"/>
          <w:sz w:val="28"/>
          <w:szCs w:val="28"/>
          <w:lang w:val="kk-KZ"/>
        </w:rPr>
        <w:instrText xml:space="preserve"> HYPERLINK "https://shygysdaryn.ai.kz/" </w:instrText>
      </w:r>
      <w:r w:rsidR="00C16D19" w:rsidRPr="006D5E0E">
        <w:rPr>
          <w:rFonts w:ascii="Times New Roman" w:hAnsi="Times New Roman"/>
          <w:sz w:val="28"/>
          <w:szCs w:val="28"/>
          <w:lang w:val="kk-KZ"/>
        </w:rPr>
        <w:fldChar w:fldCharType="separate"/>
      </w:r>
      <w:r w:rsidR="00C16D19" w:rsidRPr="006D5E0E">
        <w:rPr>
          <w:rStyle w:val="a3"/>
          <w:rFonts w:ascii="Times New Roman" w:hAnsi="Times New Roman"/>
          <w:color w:val="auto"/>
          <w:sz w:val="28"/>
          <w:szCs w:val="28"/>
          <w:lang w:val="kk-KZ"/>
        </w:rPr>
        <w:t>https://shygysdaryn.ai.kz/</w:t>
      </w:r>
      <w:r w:rsidR="00C16D19" w:rsidRPr="006D5E0E">
        <w:rPr>
          <w:rFonts w:ascii="Times New Roman" w:hAnsi="Times New Roman"/>
          <w:sz w:val="28"/>
          <w:szCs w:val="28"/>
          <w:lang w:val="kk-KZ"/>
        </w:rPr>
        <w:fldChar w:fldCharType="end"/>
      </w:r>
      <w:r w:rsidR="00C16D19" w:rsidRPr="006D5E0E">
        <w:rPr>
          <w:rFonts w:ascii="Times New Roman" w:hAnsi="Times New Roman"/>
          <w:sz w:val="28"/>
          <w:szCs w:val="28"/>
          <w:lang w:val="kk-KZ"/>
        </w:rPr>
        <w:t xml:space="preserve"> </w:t>
      </w:r>
      <w:r w:rsidRPr="006D5E0E">
        <w:rPr>
          <w:rFonts w:ascii="Times New Roman" w:hAnsi="Times New Roman"/>
          <w:sz w:val="28"/>
          <w:szCs w:val="28"/>
          <w:lang w:val="kk-KZ"/>
        </w:rPr>
        <w:t>сайтында жарияланады.</w:t>
      </w:r>
      <w:bookmarkStart w:id="2" w:name="_Hlk122950893"/>
    </w:p>
    <w:p w:rsidR="0053117C" w:rsidRDefault="00B30B06"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 xml:space="preserve">Анықтама телефоны: </w:t>
      </w:r>
      <w:r w:rsidR="00F5714C" w:rsidRPr="006D5E0E">
        <w:rPr>
          <w:rFonts w:ascii="Times New Roman" w:hAnsi="Times New Roman"/>
          <w:bCs/>
          <w:sz w:val="28"/>
          <w:szCs w:val="28"/>
          <w:lang w:val="kk-KZ" w:bidi="ru-RU"/>
        </w:rPr>
        <w:t>8(7232) 75-26-91</w:t>
      </w:r>
      <w:bookmarkEnd w:id="2"/>
    </w:p>
    <w:p w:rsidR="0053117C" w:rsidRDefault="0053117C"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p>
    <w:p w:rsidR="0053117C" w:rsidRDefault="004B6AA0" w:rsidP="0053117C">
      <w:pPr>
        <w:pBdr>
          <w:bottom w:val="single" w:sz="4" w:space="31" w:color="FFFFFF"/>
        </w:pBdr>
        <w:tabs>
          <w:tab w:val="left" w:pos="993"/>
        </w:tabs>
        <w:spacing w:after="0" w:line="240" w:lineRule="auto"/>
        <w:ind w:firstLine="567"/>
        <w:contextualSpacing/>
        <w:jc w:val="center"/>
        <w:rPr>
          <w:rFonts w:ascii="Times New Roman" w:eastAsia="Times New Roman" w:hAnsi="Times New Roman"/>
          <w:spacing w:val="1"/>
          <w:sz w:val="28"/>
          <w:szCs w:val="28"/>
          <w:lang w:val="kk-KZ" w:eastAsia="ru-RU"/>
        </w:rPr>
      </w:pPr>
      <w:r w:rsidRPr="006D5E0E">
        <w:rPr>
          <w:rFonts w:ascii="Times New Roman" w:hAnsi="Times New Roman"/>
          <w:b/>
          <w:sz w:val="28"/>
          <w:szCs w:val="28"/>
          <w:lang w:val="kk-KZ"/>
        </w:rPr>
        <w:t>7</w:t>
      </w:r>
      <w:r w:rsidR="00F5714C" w:rsidRPr="006D5E0E">
        <w:rPr>
          <w:rFonts w:ascii="Times New Roman" w:hAnsi="Times New Roman"/>
          <w:b/>
          <w:sz w:val="28"/>
          <w:szCs w:val="28"/>
          <w:lang w:val="kk-KZ"/>
        </w:rPr>
        <w:t>. Фестиваль-байқауды қаржыландыру.</w:t>
      </w:r>
    </w:p>
    <w:p w:rsidR="0053117C" w:rsidRDefault="0053117C"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p>
    <w:p w:rsidR="00F5714C" w:rsidRPr="0053117C" w:rsidRDefault="004B6AA0" w:rsidP="0053117C">
      <w:pPr>
        <w:pBdr>
          <w:bottom w:val="single" w:sz="4" w:space="31" w:color="FFFFFF"/>
        </w:pBdr>
        <w:tabs>
          <w:tab w:val="left" w:pos="993"/>
        </w:tabs>
        <w:spacing w:after="0" w:line="240" w:lineRule="auto"/>
        <w:ind w:firstLine="567"/>
        <w:contextualSpacing/>
        <w:jc w:val="both"/>
        <w:rPr>
          <w:rFonts w:ascii="Times New Roman" w:eastAsia="Times New Roman" w:hAnsi="Times New Roman"/>
          <w:spacing w:val="1"/>
          <w:sz w:val="28"/>
          <w:szCs w:val="28"/>
          <w:lang w:val="kk-KZ" w:eastAsia="ru-RU"/>
        </w:rPr>
      </w:pPr>
      <w:r w:rsidRPr="006D5E0E">
        <w:rPr>
          <w:rFonts w:ascii="Times New Roman" w:hAnsi="Times New Roman"/>
          <w:sz w:val="28"/>
          <w:szCs w:val="28"/>
          <w:lang w:val="kk-KZ"/>
        </w:rPr>
        <w:t>7</w:t>
      </w:r>
      <w:r w:rsidR="00F5714C" w:rsidRPr="006D5E0E">
        <w:rPr>
          <w:rFonts w:ascii="Times New Roman" w:hAnsi="Times New Roman"/>
          <w:sz w:val="28"/>
          <w:szCs w:val="28"/>
          <w:lang w:val="kk-KZ"/>
        </w:rPr>
        <w:t xml:space="preserve">.1. Іс-шараны қаржыландыруды бекітілген сметаға </w:t>
      </w:r>
      <w:r w:rsidR="00362E19">
        <w:rPr>
          <w:rFonts w:ascii="Times New Roman" w:hAnsi="Times New Roman"/>
          <w:sz w:val="28"/>
          <w:szCs w:val="28"/>
          <w:lang w:val="kk-KZ"/>
        </w:rPr>
        <w:t>сәйкес Шығыс Қазақстан облысы</w:t>
      </w:r>
      <w:r w:rsidR="00F5714C" w:rsidRPr="006D5E0E">
        <w:rPr>
          <w:rFonts w:ascii="Times New Roman" w:hAnsi="Times New Roman"/>
          <w:sz w:val="28"/>
          <w:szCs w:val="28"/>
          <w:lang w:val="kk-KZ"/>
        </w:rPr>
        <w:t xml:space="preserve"> білім басқармасының </w:t>
      </w:r>
      <w:r w:rsidR="00EF6754" w:rsidRPr="006D5E0E">
        <w:rPr>
          <w:rFonts w:ascii="Times New Roman" w:hAnsi="Times New Roman"/>
          <w:sz w:val="28"/>
          <w:szCs w:val="28"/>
          <w:lang w:val="kk-KZ"/>
        </w:rPr>
        <w:t xml:space="preserve">ДпҚББД ШҚ ҒӘ «Дарын» орталығы </w:t>
      </w:r>
      <w:r w:rsidR="00F5714C" w:rsidRPr="006D5E0E">
        <w:rPr>
          <w:rFonts w:ascii="Times New Roman" w:hAnsi="Times New Roman"/>
          <w:sz w:val="28"/>
          <w:szCs w:val="28"/>
          <w:lang w:val="kk-KZ"/>
        </w:rPr>
        <w:t>жүзеге асырады.</w:t>
      </w:r>
    </w:p>
    <w:p w:rsidR="00681DAD" w:rsidRPr="006D5E0E" w:rsidRDefault="00681DAD" w:rsidP="00681DAD">
      <w:pPr>
        <w:pBdr>
          <w:bottom w:val="single" w:sz="4" w:space="18" w:color="FFFFFF"/>
        </w:pBdr>
        <w:tabs>
          <w:tab w:val="left" w:pos="993"/>
        </w:tabs>
        <w:spacing w:after="0" w:line="240" w:lineRule="auto"/>
        <w:rPr>
          <w:rFonts w:ascii="Times New Roman" w:hAnsi="Times New Roman"/>
          <w:b/>
          <w:sz w:val="28"/>
          <w:szCs w:val="28"/>
          <w:lang w:val="kk-KZ"/>
        </w:rPr>
      </w:pPr>
    </w:p>
    <w:p w:rsidR="00C16D19" w:rsidRPr="006D5E0E" w:rsidRDefault="00C16D19" w:rsidP="00681DAD">
      <w:pPr>
        <w:pBdr>
          <w:bottom w:val="single" w:sz="4" w:space="18" w:color="FFFFFF"/>
        </w:pBdr>
        <w:tabs>
          <w:tab w:val="left" w:pos="993"/>
        </w:tabs>
        <w:spacing w:after="0" w:line="240" w:lineRule="auto"/>
        <w:rPr>
          <w:rFonts w:ascii="Times New Roman" w:hAnsi="Times New Roman"/>
          <w:b/>
          <w:sz w:val="28"/>
          <w:szCs w:val="28"/>
          <w:lang w:val="kk-KZ"/>
        </w:rPr>
      </w:pPr>
    </w:p>
    <w:p w:rsidR="00C16D19" w:rsidRPr="006D5E0E" w:rsidRDefault="00C16D19" w:rsidP="00681DAD">
      <w:pPr>
        <w:pBdr>
          <w:bottom w:val="single" w:sz="4" w:space="18" w:color="FFFFFF"/>
        </w:pBdr>
        <w:tabs>
          <w:tab w:val="left" w:pos="993"/>
        </w:tabs>
        <w:spacing w:after="0" w:line="240" w:lineRule="auto"/>
        <w:rPr>
          <w:rFonts w:ascii="Times New Roman" w:hAnsi="Times New Roman"/>
          <w:b/>
          <w:sz w:val="28"/>
          <w:szCs w:val="28"/>
          <w:lang w:val="kk-KZ"/>
        </w:rPr>
      </w:pPr>
    </w:p>
    <w:p w:rsidR="00C16D19" w:rsidRPr="006D5E0E" w:rsidRDefault="00C16D19" w:rsidP="00681DAD">
      <w:pPr>
        <w:pBdr>
          <w:bottom w:val="single" w:sz="4" w:space="18" w:color="FFFFFF"/>
        </w:pBdr>
        <w:tabs>
          <w:tab w:val="left" w:pos="993"/>
        </w:tabs>
        <w:spacing w:after="0" w:line="240" w:lineRule="auto"/>
        <w:rPr>
          <w:rFonts w:ascii="Times New Roman" w:hAnsi="Times New Roman"/>
          <w:b/>
          <w:sz w:val="28"/>
          <w:szCs w:val="28"/>
          <w:lang w:val="kk-KZ"/>
        </w:rPr>
      </w:pPr>
    </w:p>
    <w:p w:rsidR="00C16D19" w:rsidRPr="006D5E0E" w:rsidRDefault="00C16D19" w:rsidP="00681DAD">
      <w:pPr>
        <w:pBdr>
          <w:bottom w:val="single" w:sz="4" w:space="18" w:color="FFFFFF"/>
        </w:pBdr>
        <w:tabs>
          <w:tab w:val="left" w:pos="993"/>
        </w:tabs>
        <w:spacing w:after="0" w:line="240" w:lineRule="auto"/>
        <w:rPr>
          <w:rFonts w:ascii="Times New Roman" w:hAnsi="Times New Roman"/>
          <w:b/>
          <w:sz w:val="28"/>
          <w:szCs w:val="28"/>
          <w:lang w:val="kk-KZ"/>
        </w:rPr>
      </w:pPr>
    </w:p>
    <w:p w:rsidR="00C16D19" w:rsidRDefault="00C16D19" w:rsidP="00681DAD">
      <w:pPr>
        <w:pBdr>
          <w:bottom w:val="single" w:sz="4" w:space="18" w:color="FFFFFF"/>
        </w:pBdr>
        <w:tabs>
          <w:tab w:val="left" w:pos="993"/>
        </w:tabs>
        <w:spacing w:after="0" w:line="240" w:lineRule="auto"/>
        <w:rPr>
          <w:rFonts w:ascii="Times New Roman" w:hAnsi="Times New Roman"/>
          <w:b/>
          <w:sz w:val="28"/>
          <w:szCs w:val="28"/>
          <w:lang w:val="kk-KZ"/>
        </w:rPr>
      </w:pPr>
    </w:p>
    <w:p w:rsidR="0012445A" w:rsidRDefault="0012445A" w:rsidP="00681DAD">
      <w:pPr>
        <w:pBdr>
          <w:bottom w:val="single" w:sz="4" w:space="18" w:color="FFFFFF"/>
        </w:pBdr>
        <w:tabs>
          <w:tab w:val="left" w:pos="993"/>
        </w:tabs>
        <w:spacing w:after="0" w:line="240" w:lineRule="auto"/>
        <w:rPr>
          <w:rFonts w:ascii="Times New Roman" w:hAnsi="Times New Roman"/>
          <w:b/>
          <w:sz w:val="28"/>
          <w:szCs w:val="28"/>
          <w:lang w:val="kk-KZ"/>
        </w:rPr>
      </w:pPr>
    </w:p>
    <w:p w:rsidR="0012445A" w:rsidRDefault="0012445A" w:rsidP="00681DAD">
      <w:pPr>
        <w:pBdr>
          <w:bottom w:val="single" w:sz="4" w:space="18" w:color="FFFFFF"/>
        </w:pBdr>
        <w:tabs>
          <w:tab w:val="left" w:pos="993"/>
        </w:tabs>
        <w:spacing w:after="0" w:line="240" w:lineRule="auto"/>
        <w:rPr>
          <w:rFonts w:ascii="Times New Roman" w:hAnsi="Times New Roman"/>
          <w:b/>
          <w:sz w:val="28"/>
          <w:szCs w:val="28"/>
          <w:lang w:val="kk-KZ"/>
        </w:rPr>
      </w:pPr>
    </w:p>
    <w:p w:rsidR="0012445A" w:rsidRDefault="0012445A" w:rsidP="00681DAD">
      <w:pPr>
        <w:pBdr>
          <w:bottom w:val="single" w:sz="4" w:space="18" w:color="FFFFFF"/>
        </w:pBdr>
        <w:tabs>
          <w:tab w:val="left" w:pos="993"/>
        </w:tabs>
        <w:spacing w:after="0" w:line="240" w:lineRule="auto"/>
        <w:rPr>
          <w:rFonts w:ascii="Times New Roman" w:hAnsi="Times New Roman"/>
          <w:b/>
          <w:sz w:val="28"/>
          <w:szCs w:val="28"/>
          <w:lang w:val="kk-KZ"/>
        </w:rPr>
      </w:pPr>
    </w:p>
    <w:p w:rsidR="0053117C" w:rsidRPr="006D5E0E" w:rsidRDefault="0053117C" w:rsidP="00681DAD">
      <w:pPr>
        <w:pBdr>
          <w:bottom w:val="single" w:sz="4" w:space="18" w:color="FFFFFF"/>
        </w:pBdr>
        <w:tabs>
          <w:tab w:val="left" w:pos="993"/>
        </w:tabs>
        <w:spacing w:after="0" w:line="240" w:lineRule="auto"/>
        <w:rPr>
          <w:rFonts w:ascii="Times New Roman" w:hAnsi="Times New Roman"/>
          <w:b/>
          <w:sz w:val="28"/>
          <w:szCs w:val="28"/>
          <w:lang w:val="kk-KZ"/>
        </w:rPr>
      </w:pPr>
    </w:p>
    <w:p w:rsidR="00C16D19" w:rsidRPr="006D5E0E" w:rsidRDefault="00C16D19" w:rsidP="00681DAD">
      <w:pPr>
        <w:pBdr>
          <w:bottom w:val="single" w:sz="4" w:space="18" w:color="FFFFFF"/>
        </w:pBdr>
        <w:tabs>
          <w:tab w:val="left" w:pos="993"/>
        </w:tabs>
        <w:spacing w:after="0" w:line="240" w:lineRule="auto"/>
        <w:rPr>
          <w:rFonts w:ascii="Times New Roman" w:hAnsi="Times New Roman"/>
          <w:b/>
          <w:sz w:val="28"/>
          <w:szCs w:val="28"/>
          <w:lang w:val="kk-KZ"/>
        </w:rPr>
      </w:pPr>
    </w:p>
    <w:p w:rsidR="00812774" w:rsidRPr="006D5E0E" w:rsidRDefault="00812774" w:rsidP="00681DAD">
      <w:pPr>
        <w:pBdr>
          <w:bottom w:val="single" w:sz="4" w:space="18" w:color="FFFFFF"/>
        </w:pBdr>
        <w:tabs>
          <w:tab w:val="left" w:pos="993"/>
        </w:tabs>
        <w:spacing w:after="0" w:line="240" w:lineRule="auto"/>
        <w:rPr>
          <w:rFonts w:ascii="Times New Roman" w:hAnsi="Times New Roman"/>
          <w:b/>
          <w:sz w:val="28"/>
          <w:szCs w:val="28"/>
          <w:lang w:val="kk-KZ"/>
        </w:rPr>
      </w:pPr>
    </w:p>
    <w:p w:rsidR="00681DAD" w:rsidRDefault="00681DAD" w:rsidP="00830F27">
      <w:pPr>
        <w:suppressAutoHyphens/>
        <w:spacing w:after="100" w:afterAutospacing="1" w:line="240" w:lineRule="auto"/>
        <w:ind w:firstLine="708"/>
        <w:contextualSpacing/>
        <w:jc w:val="right"/>
        <w:rPr>
          <w:rFonts w:ascii="Times New Roman" w:eastAsia="Times New Roman" w:hAnsi="Times New Roman"/>
          <w:bCs/>
          <w:sz w:val="24"/>
          <w:szCs w:val="24"/>
          <w:lang w:val="kk-KZ" w:eastAsia="ar-SA"/>
        </w:rPr>
      </w:pPr>
      <w:r w:rsidRPr="006D5E0E">
        <w:rPr>
          <w:rFonts w:ascii="Times New Roman" w:eastAsia="Times New Roman" w:hAnsi="Times New Roman"/>
          <w:bCs/>
          <w:sz w:val="24"/>
          <w:szCs w:val="24"/>
          <w:lang w:val="kk-KZ" w:eastAsia="ar-SA"/>
        </w:rPr>
        <w:lastRenderedPageBreak/>
        <w:t>Ережеге қосымша</w:t>
      </w:r>
    </w:p>
    <w:p w:rsidR="00362E19" w:rsidRPr="006D5E0E" w:rsidRDefault="00362E19" w:rsidP="00830F27">
      <w:pPr>
        <w:suppressAutoHyphens/>
        <w:spacing w:after="100" w:afterAutospacing="1" w:line="240" w:lineRule="auto"/>
        <w:ind w:firstLine="708"/>
        <w:contextualSpacing/>
        <w:jc w:val="right"/>
        <w:rPr>
          <w:rFonts w:ascii="Times New Roman" w:eastAsia="Times New Roman" w:hAnsi="Times New Roman"/>
          <w:bCs/>
          <w:sz w:val="24"/>
          <w:szCs w:val="24"/>
          <w:lang w:val="kk-KZ" w:eastAsia="ar-SA"/>
        </w:rPr>
      </w:pPr>
    </w:p>
    <w:p w:rsidR="00681DAD" w:rsidRPr="006D5E0E" w:rsidRDefault="00681DAD" w:rsidP="00F6206A">
      <w:pPr>
        <w:pBdr>
          <w:bottom w:val="single" w:sz="4" w:space="5" w:color="FFFFFF"/>
        </w:pBdr>
        <w:tabs>
          <w:tab w:val="left" w:pos="993"/>
        </w:tabs>
        <w:suppressAutoHyphens/>
        <w:spacing w:after="0" w:line="240" w:lineRule="auto"/>
        <w:ind w:firstLine="567"/>
        <w:jc w:val="center"/>
        <w:rPr>
          <w:rFonts w:ascii="Times New Roman" w:eastAsia="Times New Roman" w:hAnsi="Times New Roman"/>
          <w:b/>
          <w:bCs/>
          <w:sz w:val="24"/>
          <w:szCs w:val="24"/>
          <w:lang w:val="kk-KZ" w:eastAsia="ar-SA"/>
        </w:rPr>
      </w:pPr>
      <w:r w:rsidRPr="006D5E0E">
        <w:rPr>
          <w:rFonts w:ascii="Times New Roman" w:eastAsia="Times New Roman" w:hAnsi="Times New Roman"/>
          <w:b/>
          <w:bCs/>
          <w:sz w:val="24"/>
          <w:szCs w:val="24"/>
          <w:lang w:val="kk-KZ" w:eastAsia="ar-SA"/>
        </w:rPr>
        <w:t>Балалар музыка және өнер мектептерінің білім алушылары –</w:t>
      </w:r>
    </w:p>
    <w:p w:rsidR="00681DAD" w:rsidRPr="006D5E0E" w:rsidRDefault="00681DAD" w:rsidP="00681DAD">
      <w:pPr>
        <w:pBdr>
          <w:bottom w:val="single" w:sz="4" w:space="5" w:color="FFFFFF"/>
        </w:pBdr>
        <w:tabs>
          <w:tab w:val="left" w:pos="993"/>
        </w:tabs>
        <w:suppressAutoHyphens/>
        <w:spacing w:after="0" w:line="240" w:lineRule="auto"/>
        <w:ind w:firstLine="709"/>
        <w:jc w:val="center"/>
        <w:rPr>
          <w:rFonts w:ascii="Times New Roman" w:eastAsia="Times New Roman" w:hAnsi="Times New Roman"/>
          <w:b/>
          <w:bCs/>
          <w:sz w:val="24"/>
          <w:szCs w:val="24"/>
          <w:lang w:val="kk-KZ" w:eastAsia="ar-SA"/>
        </w:rPr>
      </w:pPr>
      <w:r w:rsidRPr="006D5E0E">
        <w:rPr>
          <w:rFonts w:ascii="Times New Roman" w:eastAsia="Times New Roman" w:hAnsi="Times New Roman"/>
          <w:b/>
          <w:bCs/>
          <w:sz w:val="24"/>
          <w:szCs w:val="24"/>
          <w:lang w:val="kk-KZ" w:eastAsia="ar-SA"/>
        </w:rPr>
        <w:t>жас музыканттардың республикалық фестиваль-байқауына қатысуға өтінім</w:t>
      </w:r>
    </w:p>
    <w:p w:rsidR="00D63D21" w:rsidRPr="006D5E0E" w:rsidRDefault="00D63D21" w:rsidP="006053B7">
      <w:pPr>
        <w:suppressAutoHyphens/>
        <w:spacing w:after="0" w:line="240" w:lineRule="auto"/>
        <w:jc w:val="center"/>
        <w:rPr>
          <w:rFonts w:ascii="Times New Roman" w:eastAsia="Times New Roman" w:hAnsi="Times New Roman"/>
          <w:b/>
          <w:sz w:val="24"/>
          <w:szCs w:val="24"/>
          <w:lang w:val="kk-KZ" w:eastAsia="ar-SA"/>
        </w:rPr>
      </w:pPr>
      <w:r w:rsidRPr="006D5E0E">
        <w:rPr>
          <w:rFonts w:ascii="Times New Roman" w:eastAsia="Times New Roman" w:hAnsi="Times New Roman"/>
          <w:b/>
          <w:sz w:val="24"/>
          <w:szCs w:val="24"/>
          <w:lang w:val="kk-KZ" w:eastAsia="ar-SA"/>
        </w:rPr>
        <w:t>СОЛИСТЕР</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1"/>
        <w:gridCol w:w="1531"/>
        <w:gridCol w:w="680"/>
        <w:gridCol w:w="1730"/>
        <w:gridCol w:w="1418"/>
        <w:gridCol w:w="1842"/>
        <w:gridCol w:w="1701"/>
      </w:tblGrid>
      <w:tr w:rsidR="006D5E0E" w:rsidRPr="006D5E0E" w:rsidTr="008E75FF">
        <w:trPr>
          <w:cantSplit/>
          <w:trHeight w:val="2002"/>
        </w:trPr>
        <w:tc>
          <w:tcPr>
            <w:tcW w:w="425" w:type="dxa"/>
            <w:tcBorders>
              <w:top w:val="single" w:sz="4" w:space="0" w:color="auto"/>
              <w:left w:val="single" w:sz="4" w:space="0" w:color="auto"/>
              <w:bottom w:val="single" w:sz="4" w:space="0" w:color="auto"/>
              <w:right w:val="single" w:sz="4" w:space="0" w:color="auto"/>
            </w:tcBorders>
            <w:hideMark/>
          </w:tcPr>
          <w:p w:rsidR="0017646E" w:rsidRPr="006D5E0E" w:rsidRDefault="0017646E" w:rsidP="004F33D5">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rPr>
              <w:t>№</w:t>
            </w:r>
          </w:p>
        </w:tc>
        <w:tc>
          <w:tcPr>
            <w:tcW w:w="1021" w:type="dxa"/>
            <w:tcBorders>
              <w:top w:val="single" w:sz="4" w:space="0" w:color="auto"/>
              <w:left w:val="single" w:sz="4" w:space="0" w:color="auto"/>
              <w:bottom w:val="single" w:sz="4" w:space="0" w:color="auto"/>
              <w:right w:val="single" w:sz="4" w:space="0" w:color="auto"/>
            </w:tcBorders>
            <w:hideMark/>
          </w:tcPr>
          <w:p w:rsidR="0017646E" w:rsidRPr="006D5E0E" w:rsidRDefault="0017646E" w:rsidP="004F33D5">
            <w:pPr>
              <w:pBdr>
                <w:bottom w:val="single" w:sz="4" w:space="18" w:color="FFFFFF"/>
              </w:pBdr>
              <w:tabs>
                <w:tab w:val="left" w:pos="993"/>
              </w:tabs>
              <w:spacing w:after="0" w:line="240" w:lineRule="auto"/>
              <w:rPr>
                <w:rFonts w:ascii="Times New Roman" w:hAnsi="Times New Roman"/>
                <w:sz w:val="24"/>
                <w:szCs w:val="24"/>
                <w:lang w:val="kk-KZ"/>
              </w:rPr>
            </w:pPr>
            <w:proofErr w:type="spellStart"/>
            <w:r w:rsidRPr="006D5E0E">
              <w:rPr>
                <w:rFonts w:ascii="Times New Roman" w:hAnsi="Times New Roman"/>
                <w:sz w:val="24"/>
                <w:szCs w:val="24"/>
              </w:rPr>
              <w:t>Қатысушының</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аты-жөні</w:t>
            </w:r>
            <w:proofErr w:type="spellEnd"/>
          </w:p>
        </w:tc>
        <w:tc>
          <w:tcPr>
            <w:tcW w:w="1531" w:type="dxa"/>
            <w:tcBorders>
              <w:top w:val="single" w:sz="4" w:space="0" w:color="auto"/>
              <w:left w:val="single" w:sz="4" w:space="0" w:color="auto"/>
              <w:bottom w:val="single" w:sz="4" w:space="0" w:color="auto"/>
              <w:right w:val="single" w:sz="4" w:space="0" w:color="auto"/>
            </w:tcBorders>
          </w:tcPr>
          <w:p w:rsidR="0017646E" w:rsidRPr="006D5E0E" w:rsidRDefault="004F33D5" w:rsidP="004F33D5">
            <w:pPr>
              <w:pBdr>
                <w:bottom w:val="single" w:sz="4" w:space="18" w:color="FFFFFF"/>
              </w:pBdr>
              <w:tabs>
                <w:tab w:val="left" w:pos="993"/>
              </w:tabs>
              <w:spacing w:after="0" w:line="240" w:lineRule="auto"/>
              <w:rPr>
                <w:rFonts w:ascii="Times New Roman" w:hAnsi="Times New Roman"/>
                <w:sz w:val="24"/>
                <w:szCs w:val="24"/>
                <w:lang w:val="kk-KZ"/>
              </w:rPr>
            </w:pPr>
            <w:r w:rsidRPr="006D5E0E">
              <w:rPr>
                <w:rFonts w:ascii="Times New Roman" w:hAnsi="Times New Roman"/>
                <w:sz w:val="24"/>
                <w:szCs w:val="24"/>
                <w:lang w:val="kk-KZ"/>
              </w:rPr>
              <w:t>С</w:t>
            </w:r>
            <w:r w:rsidR="0017646E" w:rsidRPr="006D5E0E">
              <w:rPr>
                <w:rFonts w:ascii="Times New Roman" w:hAnsi="Times New Roman"/>
                <w:sz w:val="24"/>
                <w:szCs w:val="24"/>
                <w:lang w:val="kk-KZ"/>
              </w:rPr>
              <w:t>ілтеме</w:t>
            </w:r>
          </w:p>
        </w:tc>
        <w:tc>
          <w:tcPr>
            <w:tcW w:w="680" w:type="dxa"/>
            <w:tcBorders>
              <w:top w:val="single" w:sz="4" w:space="0" w:color="auto"/>
              <w:left w:val="single" w:sz="4" w:space="0" w:color="auto"/>
              <w:bottom w:val="single" w:sz="4" w:space="0" w:color="auto"/>
              <w:right w:val="single" w:sz="4" w:space="0" w:color="auto"/>
            </w:tcBorders>
            <w:hideMark/>
          </w:tcPr>
          <w:p w:rsidR="0017646E" w:rsidRPr="006D5E0E" w:rsidRDefault="0017646E" w:rsidP="004F33D5">
            <w:pPr>
              <w:pBdr>
                <w:bottom w:val="single" w:sz="4" w:space="18" w:color="FFFFFF"/>
              </w:pBdr>
              <w:tabs>
                <w:tab w:val="left" w:pos="993"/>
              </w:tabs>
              <w:spacing w:after="0" w:line="240" w:lineRule="auto"/>
              <w:rPr>
                <w:rFonts w:ascii="Times New Roman" w:hAnsi="Times New Roman"/>
                <w:sz w:val="24"/>
                <w:szCs w:val="24"/>
              </w:rPr>
            </w:pPr>
            <w:proofErr w:type="spellStart"/>
            <w:r w:rsidRPr="006D5E0E">
              <w:rPr>
                <w:rFonts w:ascii="Times New Roman" w:hAnsi="Times New Roman"/>
                <w:sz w:val="24"/>
                <w:szCs w:val="24"/>
              </w:rPr>
              <w:t>Туған</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кү</w:t>
            </w:r>
            <w:proofErr w:type="gramStart"/>
            <w:r w:rsidRPr="006D5E0E">
              <w:rPr>
                <w:rFonts w:ascii="Times New Roman" w:hAnsi="Times New Roman"/>
                <w:sz w:val="24"/>
                <w:szCs w:val="24"/>
              </w:rPr>
              <w:t>н</w:t>
            </w:r>
            <w:proofErr w:type="gramEnd"/>
            <w:r w:rsidRPr="006D5E0E">
              <w:rPr>
                <w:rFonts w:ascii="Times New Roman" w:hAnsi="Times New Roman"/>
                <w:sz w:val="24"/>
                <w:szCs w:val="24"/>
              </w:rPr>
              <w:t>і</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17646E" w:rsidRPr="006D5E0E" w:rsidRDefault="0017646E" w:rsidP="004F33D5">
            <w:pPr>
              <w:pBdr>
                <w:bottom w:val="single" w:sz="4" w:space="18" w:color="FFFFFF"/>
              </w:pBdr>
              <w:tabs>
                <w:tab w:val="left" w:pos="993"/>
              </w:tabs>
              <w:spacing w:after="0" w:line="240" w:lineRule="auto"/>
              <w:rPr>
                <w:rFonts w:ascii="Times New Roman" w:hAnsi="Times New Roman"/>
                <w:sz w:val="24"/>
                <w:szCs w:val="24"/>
                <w:lang w:val="kk-KZ"/>
              </w:rPr>
            </w:pPr>
            <w:r w:rsidRPr="006D5E0E">
              <w:rPr>
                <w:rFonts w:ascii="Times New Roman" w:hAnsi="Times New Roman"/>
                <w:sz w:val="24"/>
                <w:szCs w:val="24"/>
                <w:lang w:val="kk-KZ"/>
              </w:rPr>
              <w:t>Облыс, аудан, қала, ауыл,</w:t>
            </w:r>
            <w:r w:rsidR="004F33D5" w:rsidRPr="006D5E0E">
              <w:rPr>
                <w:rFonts w:ascii="Times New Roman" w:hAnsi="Times New Roman"/>
                <w:sz w:val="24"/>
                <w:szCs w:val="24"/>
                <w:lang w:val="kk-KZ"/>
              </w:rPr>
              <w:t xml:space="preserve"> индексі,</w:t>
            </w:r>
          </w:p>
          <w:p w:rsidR="0017646E" w:rsidRPr="006D5E0E" w:rsidRDefault="0017646E" w:rsidP="004F33D5">
            <w:pPr>
              <w:pBdr>
                <w:bottom w:val="single" w:sz="4" w:space="18" w:color="FFFFFF"/>
              </w:pBdr>
              <w:tabs>
                <w:tab w:val="left" w:pos="993"/>
              </w:tabs>
              <w:spacing w:after="0" w:line="240" w:lineRule="auto"/>
              <w:rPr>
                <w:rFonts w:ascii="Times New Roman" w:hAnsi="Times New Roman"/>
                <w:sz w:val="24"/>
                <w:szCs w:val="24"/>
                <w:lang w:val="kk-KZ"/>
              </w:rPr>
            </w:pPr>
            <w:r w:rsidRPr="006D5E0E">
              <w:rPr>
                <w:rFonts w:ascii="Times New Roman" w:hAnsi="Times New Roman"/>
                <w:sz w:val="24"/>
                <w:szCs w:val="24"/>
                <w:lang w:val="kk-KZ"/>
              </w:rPr>
              <w:t>ұйым, ұжым</w:t>
            </w:r>
            <w:r w:rsidR="004F33D5" w:rsidRPr="006D5E0E">
              <w:rPr>
                <w:rFonts w:ascii="Times New Roman" w:hAnsi="Times New Roman"/>
                <w:sz w:val="24"/>
                <w:szCs w:val="24"/>
                <w:lang w:val="kk-KZ"/>
              </w:rPr>
              <w:t xml:space="preserve"> аталуы, қатысушының мекен-жайы</w:t>
            </w:r>
            <w:r w:rsidRPr="006D5E0E">
              <w:rPr>
                <w:rFonts w:ascii="Times New Roman" w:hAnsi="Times New Roman"/>
                <w:sz w:val="24"/>
                <w:szCs w:val="24"/>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17646E" w:rsidRPr="006D5E0E" w:rsidRDefault="0017646E" w:rsidP="004F33D5">
            <w:pPr>
              <w:pBdr>
                <w:bottom w:val="single" w:sz="4" w:space="18" w:color="FFFFFF"/>
              </w:pBdr>
              <w:tabs>
                <w:tab w:val="left" w:pos="993"/>
              </w:tabs>
              <w:spacing w:after="0" w:line="240" w:lineRule="auto"/>
              <w:rPr>
                <w:rFonts w:ascii="Times New Roman" w:hAnsi="Times New Roman"/>
                <w:sz w:val="24"/>
                <w:szCs w:val="24"/>
                <w:lang w:val="kk-KZ"/>
              </w:rPr>
            </w:pPr>
            <w:r w:rsidRPr="006D5E0E">
              <w:rPr>
                <w:rFonts w:ascii="Times New Roman" w:hAnsi="Times New Roman"/>
                <w:sz w:val="24"/>
                <w:szCs w:val="24"/>
                <w:lang w:val="kk-KZ"/>
              </w:rPr>
              <w:t>Педагогтің аты-жөні,</w:t>
            </w:r>
          </w:p>
          <w:p w:rsidR="0017646E" w:rsidRPr="006D5E0E" w:rsidRDefault="004F33D5" w:rsidP="004F33D5">
            <w:pPr>
              <w:pBdr>
                <w:bottom w:val="single" w:sz="4" w:space="18" w:color="FFFFFF"/>
              </w:pBdr>
              <w:tabs>
                <w:tab w:val="left" w:pos="993"/>
              </w:tabs>
              <w:spacing w:after="0" w:line="240" w:lineRule="auto"/>
              <w:rPr>
                <w:rFonts w:ascii="Times New Roman" w:hAnsi="Times New Roman"/>
                <w:sz w:val="24"/>
                <w:szCs w:val="24"/>
                <w:lang w:val="kk-KZ"/>
              </w:rPr>
            </w:pPr>
            <w:r w:rsidRPr="006D5E0E">
              <w:rPr>
                <w:rFonts w:ascii="Times New Roman" w:hAnsi="Times New Roman"/>
                <w:sz w:val="24"/>
                <w:szCs w:val="24"/>
                <w:lang w:val="kk-KZ"/>
              </w:rPr>
              <w:t>телефоны</w:t>
            </w:r>
            <w:r w:rsidR="0017646E" w:rsidRPr="006D5E0E">
              <w:rPr>
                <w:rFonts w:ascii="Times New Roman" w:hAnsi="Times New Roman"/>
                <w:sz w:val="24"/>
                <w:szCs w:val="24"/>
                <w:lang w:val="kk-KZ"/>
              </w:rPr>
              <w:t xml:space="preserve">, қонцертмейстердің  аты-жөні, </w:t>
            </w:r>
            <w:r w:rsidRPr="006D5E0E">
              <w:rPr>
                <w:rFonts w:ascii="Times New Roman" w:hAnsi="Times New Roman"/>
                <w:sz w:val="24"/>
                <w:szCs w:val="24"/>
                <w:lang w:val="kk-KZ"/>
              </w:rPr>
              <w:t>телефоны</w:t>
            </w:r>
          </w:p>
        </w:tc>
        <w:tc>
          <w:tcPr>
            <w:tcW w:w="1842" w:type="dxa"/>
            <w:tcBorders>
              <w:top w:val="single" w:sz="4" w:space="0" w:color="auto"/>
              <w:left w:val="single" w:sz="4" w:space="0" w:color="auto"/>
              <w:bottom w:val="single" w:sz="4" w:space="0" w:color="auto"/>
              <w:right w:val="single" w:sz="4" w:space="0" w:color="auto"/>
            </w:tcBorders>
            <w:hideMark/>
          </w:tcPr>
          <w:p w:rsidR="0017646E" w:rsidRPr="006D5E0E" w:rsidRDefault="0017646E" w:rsidP="004F33D5">
            <w:pPr>
              <w:pBdr>
                <w:bottom w:val="single" w:sz="4" w:space="18" w:color="FFFFFF"/>
              </w:pBdr>
              <w:tabs>
                <w:tab w:val="left" w:pos="993"/>
              </w:tabs>
              <w:spacing w:after="0" w:line="240" w:lineRule="auto"/>
              <w:rPr>
                <w:rFonts w:ascii="Times New Roman" w:hAnsi="Times New Roman"/>
                <w:sz w:val="24"/>
                <w:szCs w:val="24"/>
              </w:rPr>
            </w:pPr>
            <w:proofErr w:type="spellStart"/>
            <w:r w:rsidRPr="006D5E0E">
              <w:rPr>
                <w:rFonts w:ascii="Times New Roman" w:hAnsi="Times New Roman"/>
                <w:sz w:val="24"/>
                <w:szCs w:val="24"/>
              </w:rPr>
              <w:t>Шығарма</w:t>
            </w:r>
            <w:proofErr w:type="spellEnd"/>
            <w:r w:rsidRPr="006D5E0E">
              <w:rPr>
                <w:rFonts w:ascii="Times New Roman" w:hAnsi="Times New Roman"/>
                <w:sz w:val="24"/>
                <w:szCs w:val="24"/>
              </w:rPr>
              <w:t xml:space="preserve"> авторы</w:t>
            </w:r>
          </w:p>
        </w:tc>
        <w:tc>
          <w:tcPr>
            <w:tcW w:w="1701" w:type="dxa"/>
            <w:tcBorders>
              <w:top w:val="single" w:sz="4" w:space="0" w:color="auto"/>
              <w:left w:val="single" w:sz="4" w:space="0" w:color="auto"/>
              <w:bottom w:val="single" w:sz="4" w:space="0" w:color="auto"/>
              <w:right w:val="single" w:sz="4" w:space="0" w:color="auto"/>
            </w:tcBorders>
            <w:hideMark/>
          </w:tcPr>
          <w:p w:rsidR="0017646E" w:rsidRPr="006D5E0E" w:rsidRDefault="0017646E" w:rsidP="004F33D5">
            <w:pPr>
              <w:pBdr>
                <w:bottom w:val="single" w:sz="4" w:space="18" w:color="FFFFFF"/>
              </w:pBdr>
              <w:tabs>
                <w:tab w:val="left" w:pos="993"/>
              </w:tabs>
              <w:spacing w:after="0" w:line="240" w:lineRule="auto"/>
              <w:rPr>
                <w:rFonts w:ascii="Times New Roman" w:hAnsi="Times New Roman"/>
                <w:sz w:val="24"/>
                <w:szCs w:val="24"/>
              </w:rPr>
            </w:pPr>
            <w:proofErr w:type="spellStart"/>
            <w:r w:rsidRPr="006D5E0E">
              <w:rPr>
                <w:rFonts w:ascii="Times New Roman" w:hAnsi="Times New Roman"/>
                <w:sz w:val="24"/>
                <w:szCs w:val="24"/>
              </w:rPr>
              <w:t>Туындының</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ата</w:t>
            </w:r>
            <w:proofErr w:type="spellEnd"/>
            <w:r w:rsidRPr="006D5E0E">
              <w:rPr>
                <w:rFonts w:ascii="Times New Roman" w:hAnsi="Times New Roman"/>
                <w:sz w:val="24"/>
                <w:szCs w:val="24"/>
                <w:lang w:val="kk-KZ"/>
              </w:rPr>
              <w:t>л</w:t>
            </w:r>
            <w:proofErr w:type="spellStart"/>
            <w:r w:rsidRPr="006D5E0E">
              <w:rPr>
                <w:rFonts w:ascii="Times New Roman" w:hAnsi="Times New Roman"/>
                <w:sz w:val="24"/>
                <w:szCs w:val="24"/>
              </w:rPr>
              <w:t>уы</w:t>
            </w:r>
            <w:proofErr w:type="spellEnd"/>
          </w:p>
        </w:tc>
      </w:tr>
      <w:tr w:rsidR="006D5E0E" w:rsidRPr="006D5E0E" w:rsidTr="00830F27">
        <w:trPr>
          <w:cantSplit/>
          <w:trHeight w:val="133"/>
        </w:trPr>
        <w:tc>
          <w:tcPr>
            <w:tcW w:w="10348" w:type="dxa"/>
            <w:gridSpan w:val="8"/>
            <w:tcBorders>
              <w:top w:val="single" w:sz="4" w:space="0" w:color="auto"/>
              <w:left w:val="single" w:sz="4" w:space="0" w:color="auto"/>
              <w:bottom w:val="single" w:sz="4" w:space="0" w:color="auto"/>
              <w:right w:val="single" w:sz="4" w:space="0" w:color="auto"/>
            </w:tcBorders>
          </w:tcPr>
          <w:p w:rsidR="0017646E" w:rsidRPr="006D5E0E" w:rsidRDefault="00C63ECD" w:rsidP="001248CE">
            <w:pPr>
              <w:pBdr>
                <w:bottom w:val="single" w:sz="4" w:space="18" w:color="FFFFFF"/>
              </w:pBdr>
              <w:tabs>
                <w:tab w:val="left" w:pos="993"/>
              </w:tabs>
              <w:spacing w:after="0" w:line="240" w:lineRule="auto"/>
              <w:ind w:firstLine="34"/>
              <w:jc w:val="center"/>
              <w:rPr>
                <w:rFonts w:ascii="Times New Roman" w:hAnsi="Times New Roman"/>
                <w:sz w:val="24"/>
                <w:szCs w:val="24"/>
              </w:rPr>
            </w:pPr>
            <w:r w:rsidRPr="006D5E0E">
              <w:rPr>
                <w:rFonts w:ascii="Times New Roman" w:hAnsi="Times New Roman"/>
                <w:sz w:val="24"/>
                <w:szCs w:val="24"/>
                <w:lang w:val="kk-KZ"/>
              </w:rPr>
              <w:t>К</w:t>
            </w:r>
            <w:proofErr w:type="spellStart"/>
            <w:r w:rsidR="0017646E" w:rsidRPr="006D5E0E">
              <w:rPr>
                <w:rFonts w:ascii="Times New Roman" w:hAnsi="Times New Roman"/>
                <w:sz w:val="24"/>
                <w:szCs w:val="24"/>
              </w:rPr>
              <w:t>іші</w:t>
            </w:r>
            <w:proofErr w:type="spellEnd"/>
            <w:r w:rsidR="0017646E" w:rsidRPr="006D5E0E">
              <w:rPr>
                <w:rFonts w:ascii="Times New Roman" w:hAnsi="Times New Roman"/>
                <w:sz w:val="24"/>
                <w:szCs w:val="24"/>
              </w:rPr>
              <w:t xml:space="preserve"> </w:t>
            </w:r>
            <w:proofErr w:type="spellStart"/>
            <w:r w:rsidR="0017646E" w:rsidRPr="006D5E0E">
              <w:rPr>
                <w:rFonts w:ascii="Times New Roman" w:hAnsi="Times New Roman"/>
                <w:sz w:val="24"/>
                <w:szCs w:val="24"/>
              </w:rPr>
              <w:t>жас</w:t>
            </w:r>
            <w:proofErr w:type="spellEnd"/>
            <w:r w:rsidR="0017646E" w:rsidRPr="006D5E0E">
              <w:rPr>
                <w:rFonts w:ascii="Times New Roman" w:hAnsi="Times New Roman"/>
                <w:sz w:val="24"/>
                <w:szCs w:val="24"/>
              </w:rPr>
              <w:t xml:space="preserve"> </w:t>
            </w:r>
            <w:proofErr w:type="spellStart"/>
            <w:r w:rsidR="0017646E" w:rsidRPr="006D5E0E">
              <w:rPr>
                <w:rFonts w:ascii="Times New Roman" w:hAnsi="Times New Roman"/>
                <w:sz w:val="24"/>
                <w:szCs w:val="24"/>
              </w:rPr>
              <w:t>тобы</w:t>
            </w:r>
            <w:proofErr w:type="spellEnd"/>
          </w:p>
        </w:tc>
      </w:tr>
      <w:tr w:rsidR="006D5E0E" w:rsidRPr="006D5E0E" w:rsidTr="008E75FF">
        <w:trPr>
          <w:cantSplit/>
          <w:trHeight w:val="60"/>
        </w:trPr>
        <w:tc>
          <w:tcPr>
            <w:tcW w:w="425"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p>
        </w:tc>
      </w:tr>
      <w:tr w:rsidR="006D5E0E" w:rsidRPr="006D5E0E" w:rsidTr="00830F27">
        <w:trPr>
          <w:cantSplit/>
          <w:trHeight w:val="60"/>
        </w:trPr>
        <w:tc>
          <w:tcPr>
            <w:tcW w:w="10348" w:type="dxa"/>
            <w:gridSpan w:val="8"/>
            <w:tcBorders>
              <w:top w:val="single" w:sz="4" w:space="0" w:color="auto"/>
              <w:left w:val="single" w:sz="4" w:space="0" w:color="auto"/>
              <w:bottom w:val="single" w:sz="4" w:space="0" w:color="auto"/>
              <w:right w:val="single" w:sz="4" w:space="0" w:color="auto"/>
            </w:tcBorders>
          </w:tcPr>
          <w:p w:rsidR="0017646E" w:rsidRPr="006D5E0E" w:rsidRDefault="00C63ECD" w:rsidP="001248CE">
            <w:pPr>
              <w:pBdr>
                <w:bottom w:val="single" w:sz="4" w:space="18" w:color="FFFFFF"/>
              </w:pBdr>
              <w:tabs>
                <w:tab w:val="left" w:pos="993"/>
              </w:tabs>
              <w:spacing w:after="0" w:line="240" w:lineRule="auto"/>
              <w:ind w:firstLine="34"/>
              <w:jc w:val="center"/>
              <w:rPr>
                <w:rFonts w:ascii="Times New Roman" w:hAnsi="Times New Roman"/>
                <w:sz w:val="24"/>
                <w:szCs w:val="24"/>
              </w:rPr>
            </w:pPr>
            <w:r w:rsidRPr="006D5E0E">
              <w:rPr>
                <w:rFonts w:ascii="Times New Roman" w:hAnsi="Times New Roman"/>
                <w:sz w:val="24"/>
                <w:szCs w:val="24"/>
                <w:lang w:val="kk-KZ"/>
              </w:rPr>
              <w:t>О</w:t>
            </w:r>
            <w:r w:rsidR="0017646E" w:rsidRPr="006D5E0E">
              <w:rPr>
                <w:rFonts w:ascii="Times New Roman" w:hAnsi="Times New Roman"/>
                <w:sz w:val="24"/>
                <w:szCs w:val="24"/>
              </w:rPr>
              <w:t>рта</w:t>
            </w:r>
            <w:r w:rsidR="0017646E" w:rsidRPr="006D5E0E">
              <w:rPr>
                <w:rFonts w:ascii="Times New Roman" w:hAnsi="Times New Roman"/>
                <w:sz w:val="24"/>
                <w:szCs w:val="24"/>
                <w:lang w:val="kk-KZ"/>
              </w:rPr>
              <w:t>ша</w:t>
            </w:r>
            <w:r w:rsidR="0017646E" w:rsidRPr="006D5E0E">
              <w:rPr>
                <w:rFonts w:ascii="Times New Roman" w:hAnsi="Times New Roman"/>
                <w:sz w:val="24"/>
                <w:szCs w:val="24"/>
              </w:rPr>
              <w:t xml:space="preserve"> </w:t>
            </w:r>
            <w:proofErr w:type="spellStart"/>
            <w:r w:rsidR="0017646E" w:rsidRPr="006D5E0E">
              <w:rPr>
                <w:rFonts w:ascii="Times New Roman" w:hAnsi="Times New Roman"/>
                <w:sz w:val="24"/>
                <w:szCs w:val="24"/>
              </w:rPr>
              <w:t>жас</w:t>
            </w:r>
            <w:proofErr w:type="spellEnd"/>
            <w:r w:rsidR="0017646E" w:rsidRPr="006D5E0E">
              <w:rPr>
                <w:rFonts w:ascii="Times New Roman" w:hAnsi="Times New Roman"/>
                <w:sz w:val="24"/>
                <w:szCs w:val="24"/>
              </w:rPr>
              <w:t xml:space="preserve"> </w:t>
            </w:r>
            <w:proofErr w:type="spellStart"/>
            <w:r w:rsidR="0017646E" w:rsidRPr="006D5E0E">
              <w:rPr>
                <w:rFonts w:ascii="Times New Roman" w:hAnsi="Times New Roman"/>
                <w:sz w:val="24"/>
                <w:szCs w:val="24"/>
              </w:rPr>
              <w:t>тобы</w:t>
            </w:r>
            <w:proofErr w:type="spellEnd"/>
          </w:p>
        </w:tc>
      </w:tr>
      <w:tr w:rsidR="006D5E0E" w:rsidRPr="006D5E0E" w:rsidTr="008E75FF">
        <w:trPr>
          <w:cantSplit/>
          <w:trHeight w:val="60"/>
        </w:trPr>
        <w:tc>
          <w:tcPr>
            <w:tcW w:w="425"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p>
        </w:tc>
      </w:tr>
      <w:tr w:rsidR="006D5E0E" w:rsidRPr="006D5E0E" w:rsidTr="00830F27">
        <w:trPr>
          <w:cantSplit/>
          <w:trHeight w:val="232"/>
        </w:trPr>
        <w:tc>
          <w:tcPr>
            <w:tcW w:w="10348" w:type="dxa"/>
            <w:gridSpan w:val="8"/>
            <w:tcBorders>
              <w:top w:val="single" w:sz="4" w:space="0" w:color="auto"/>
              <w:left w:val="single" w:sz="4" w:space="0" w:color="auto"/>
              <w:bottom w:val="single" w:sz="4" w:space="0" w:color="auto"/>
              <w:right w:val="single" w:sz="4" w:space="0" w:color="auto"/>
            </w:tcBorders>
          </w:tcPr>
          <w:p w:rsidR="0017646E" w:rsidRPr="006D5E0E" w:rsidRDefault="00C63ECD" w:rsidP="001248CE">
            <w:pPr>
              <w:pBdr>
                <w:bottom w:val="single" w:sz="4" w:space="18" w:color="FFFFFF"/>
              </w:pBdr>
              <w:tabs>
                <w:tab w:val="left" w:pos="993"/>
              </w:tabs>
              <w:spacing w:after="0" w:line="240" w:lineRule="auto"/>
              <w:jc w:val="center"/>
              <w:rPr>
                <w:rFonts w:ascii="Times New Roman" w:hAnsi="Times New Roman"/>
                <w:sz w:val="24"/>
                <w:szCs w:val="24"/>
              </w:rPr>
            </w:pPr>
            <w:r w:rsidRPr="006D5E0E">
              <w:rPr>
                <w:rFonts w:ascii="Times New Roman" w:hAnsi="Times New Roman"/>
                <w:sz w:val="24"/>
                <w:szCs w:val="24"/>
                <w:lang w:val="kk-KZ"/>
              </w:rPr>
              <w:t>Ж</w:t>
            </w:r>
            <w:proofErr w:type="spellStart"/>
            <w:r w:rsidR="0017646E" w:rsidRPr="006D5E0E">
              <w:rPr>
                <w:rFonts w:ascii="Times New Roman" w:hAnsi="Times New Roman"/>
                <w:sz w:val="24"/>
                <w:szCs w:val="24"/>
              </w:rPr>
              <w:t>оғары</w:t>
            </w:r>
            <w:proofErr w:type="spellEnd"/>
            <w:r w:rsidR="0017646E" w:rsidRPr="006D5E0E">
              <w:rPr>
                <w:rFonts w:ascii="Times New Roman" w:hAnsi="Times New Roman"/>
                <w:sz w:val="24"/>
                <w:szCs w:val="24"/>
              </w:rPr>
              <w:t xml:space="preserve"> </w:t>
            </w:r>
            <w:proofErr w:type="spellStart"/>
            <w:r w:rsidR="0017646E" w:rsidRPr="006D5E0E">
              <w:rPr>
                <w:rFonts w:ascii="Times New Roman" w:hAnsi="Times New Roman"/>
                <w:sz w:val="24"/>
                <w:szCs w:val="24"/>
              </w:rPr>
              <w:t>жас</w:t>
            </w:r>
            <w:proofErr w:type="spellEnd"/>
            <w:r w:rsidR="0017646E" w:rsidRPr="006D5E0E">
              <w:rPr>
                <w:rFonts w:ascii="Times New Roman" w:hAnsi="Times New Roman"/>
                <w:sz w:val="24"/>
                <w:szCs w:val="24"/>
              </w:rPr>
              <w:t xml:space="preserve"> </w:t>
            </w:r>
            <w:proofErr w:type="spellStart"/>
            <w:r w:rsidR="0017646E" w:rsidRPr="006D5E0E">
              <w:rPr>
                <w:rFonts w:ascii="Times New Roman" w:hAnsi="Times New Roman"/>
                <w:sz w:val="24"/>
                <w:szCs w:val="24"/>
              </w:rPr>
              <w:t>тобы</w:t>
            </w:r>
            <w:proofErr w:type="spellEnd"/>
          </w:p>
        </w:tc>
      </w:tr>
      <w:tr w:rsidR="006D5E0E" w:rsidRPr="006D5E0E" w:rsidTr="008E75FF">
        <w:trPr>
          <w:cantSplit/>
          <w:trHeight w:val="1701"/>
        </w:trPr>
        <w:tc>
          <w:tcPr>
            <w:tcW w:w="425"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rPr>
              <w:t xml:space="preserve">2 </w:t>
            </w:r>
            <w:proofErr w:type="spellStart"/>
            <w:r w:rsidRPr="006D5E0E">
              <w:rPr>
                <w:rFonts w:ascii="Times New Roman" w:hAnsi="Times New Roman"/>
                <w:sz w:val="24"/>
                <w:szCs w:val="24"/>
              </w:rPr>
              <w:t>сілтеме</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ә</w:t>
            </w:r>
            <w:proofErr w:type="gramStart"/>
            <w:r w:rsidRPr="006D5E0E">
              <w:rPr>
                <w:rFonts w:ascii="Times New Roman" w:hAnsi="Times New Roman"/>
                <w:sz w:val="24"/>
                <w:szCs w:val="24"/>
              </w:rPr>
              <w:t>р</w:t>
            </w:r>
            <w:proofErr w:type="spellEnd"/>
            <w:proofErr w:type="gramEnd"/>
            <w:r w:rsidRPr="006D5E0E">
              <w:rPr>
                <w:rFonts w:ascii="Times New Roman" w:hAnsi="Times New Roman"/>
                <w:sz w:val="24"/>
                <w:szCs w:val="24"/>
              </w:rPr>
              <w:t xml:space="preserve"> </w:t>
            </w:r>
            <w:proofErr w:type="spellStart"/>
            <w:r w:rsidRPr="006D5E0E">
              <w:rPr>
                <w:rFonts w:ascii="Times New Roman" w:hAnsi="Times New Roman"/>
                <w:sz w:val="24"/>
                <w:szCs w:val="24"/>
              </w:rPr>
              <w:t>турға</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бір-бірден</w:t>
            </w:r>
            <w:proofErr w:type="spellEnd"/>
            <w:r w:rsidRPr="006D5E0E">
              <w:rPr>
                <w:rFonts w:ascii="Times New Roman" w:hAnsi="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7646E" w:rsidRPr="006D5E0E" w:rsidRDefault="00C63ECD"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lang w:val="kk-KZ"/>
              </w:rPr>
              <w:t>Б</w:t>
            </w:r>
            <w:proofErr w:type="spellStart"/>
            <w:r w:rsidR="0017646E" w:rsidRPr="006D5E0E">
              <w:rPr>
                <w:rFonts w:ascii="Times New Roman" w:hAnsi="Times New Roman"/>
                <w:sz w:val="24"/>
                <w:szCs w:val="24"/>
              </w:rPr>
              <w:t>ірінші</w:t>
            </w:r>
            <w:proofErr w:type="spellEnd"/>
            <w:r w:rsidR="0017646E" w:rsidRPr="006D5E0E">
              <w:rPr>
                <w:rFonts w:ascii="Times New Roman" w:hAnsi="Times New Roman"/>
                <w:sz w:val="24"/>
                <w:szCs w:val="24"/>
              </w:rPr>
              <w:t xml:space="preserve"> тур</w:t>
            </w:r>
          </w:p>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rPr>
              <w:t>1.</w:t>
            </w:r>
          </w:p>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rPr>
              <w:t>2.</w:t>
            </w:r>
          </w:p>
          <w:p w:rsidR="0017646E" w:rsidRPr="006D5E0E" w:rsidRDefault="00C63ECD"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lang w:val="kk-KZ"/>
              </w:rPr>
              <w:t>Е</w:t>
            </w:r>
            <w:proofErr w:type="spellStart"/>
            <w:r w:rsidR="0017646E" w:rsidRPr="006D5E0E">
              <w:rPr>
                <w:rFonts w:ascii="Times New Roman" w:hAnsi="Times New Roman"/>
                <w:sz w:val="24"/>
                <w:szCs w:val="24"/>
              </w:rPr>
              <w:t>кінші</w:t>
            </w:r>
            <w:proofErr w:type="spellEnd"/>
            <w:r w:rsidR="0017646E" w:rsidRPr="006D5E0E">
              <w:rPr>
                <w:rFonts w:ascii="Times New Roman" w:hAnsi="Times New Roman"/>
                <w:sz w:val="24"/>
                <w:szCs w:val="24"/>
              </w:rPr>
              <w:t xml:space="preserve"> тур</w:t>
            </w:r>
          </w:p>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rPr>
              <w:t>3.</w:t>
            </w:r>
          </w:p>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17646E" w:rsidRPr="006D5E0E" w:rsidRDefault="00C63ECD"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lang w:val="kk-KZ"/>
              </w:rPr>
              <w:t>Б</w:t>
            </w:r>
            <w:proofErr w:type="spellStart"/>
            <w:r w:rsidR="0017646E" w:rsidRPr="006D5E0E">
              <w:rPr>
                <w:rFonts w:ascii="Times New Roman" w:hAnsi="Times New Roman"/>
                <w:sz w:val="24"/>
                <w:szCs w:val="24"/>
              </w:rPr>
              <w:t>ірінші</w:t>
            </w:r>
            <w:proofErr w:type="spellEnd"/>
            <w:r w:rsidR="0017646E" w:rsidRPr="006D5E0E">
              <w:rPr>
                <w:rFonts w:ascii="Times New Roman" w:hAnsi="Times New Roman"/>
                <w:sz w:val="24"/>
                <w:szCs w:val="24"/>
              </w:rPr>
              <w:t xml:space="preserve"> тур</w:t>
            </w:r>
          </w:p>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rPr>
              <w:t>1.</w:t>
            </w:r>
          </w:p>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rPr>
              <w:t>2.</w:t>
            </w:r>
          </w:p>
          <w:p w:rsidR="0017646E" w:rsidRPr="006D5E0E" w:rsidRDefault="00C63ECD"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lang w:val="kk-KZ"/>
              </w:rPr>
              <w:t>Е</w:t>
            </w:r>
            <w:proofErr w:type="spellStart"/>
            <w:r w:rsidR="0017646E" w:rsidRPr="006D5E0E">
              <w:rPr>
                <w:rFonts w:ascii="Times New Roman" w:hAnsi="Times New Roman"/>
                <w:sz w:val="24"/>
                <w:szCs w:val="24"/>
              </w:rPr>
              <w:t>кінші</w:t>
            </w:r>
            <w:proofErr w:type="spellEnd"/>
            <w:r w:rsidR="0017646E" w:rsidRPr="006D5E0E">
              <w:rPr>
                <w:rFonts w:ascii="Times New Roman" w:hAnsi="Times New Roman"/>
                <w:sz w:val="24"/>
                <w:szCs w:val="24"/>
              </w:rPr>
              <w:t xml:space="preserve"> тур</w:t>
            </w:r>
          </w:p>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rPr>
              <w:t>3.</w:t>
            </w:r>
          </w:p>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rPr>
              <w:t>4.</w:t>
            </w:r>
          </w:p>
        </w:tc>
      </w:tr>
    </w:tbl>
    <w:p w:rsidR="0017646E" w:rsidRPr="006D5E0E" w:rsidRDefault="00F321B8" w:rsidP="00830F27">
      <w:pPr>
        <w:pBdr>
          <w:bottom w:val="single" w:sz="4" w:space="5" w:color="FFFFFF"/>
        </w:pBdr>
        <w:tabs>
          <w:tab w:val="left" w:pos="993"/>
        </w:tabs>
        <w:spacing w:after="0" w:line="240" w:lineRule="auto"/>
        <w:jc w:val="center"/>
        <w:rPr>
          <w:rFonts w:ascii="Times New Roman" w:hAnsi="Times New Roman"/>
          <w:b/>
          <w:bCs/>
          <w:sz w:val="28"/>
          <w:szCs w:val="28"/>
          <w:lang w:val="kk-KZ"/>
        </w:rPr>
      </w:pPr>
      <w:r w:rsidRPr="006D5E0E">
        <w:rPr>
          <w:rFonts w:ascii="Times New Roman" w:hAnsi="Times New Roman"/>
          <w:b/>
          <w:bCs/>
          <w:sz w:val="28"/>
          <w:szCs w:val="28"/>
          <w:lang w:val="kk-KZ"/>
        </w:rPr>
        <w:t>ҰЖЫМДАР</w:t>
      </w:r>
    </w:p>
    <w:tbl>
      <w:tblPr>
        <w:tblW w:w="103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223"/>
        <w:gridCol w:w="1045"/>
        <w:gridCol w:w="719"/>
        <w:gridCol w:w="2654"/>
        <w:gridCol w:w="2484"/>
        <w:gridCol w:w="822"/>
        <w:gridCol w:w="964"/>
      </w:tblGrid>
      <w:tr w:rsidR="006D5E0E" w:rsidRPr="006D5E0E" w:rsidTr="006053B7">
        <w:trPr>
          <w:cantSplit/>
          <w:trHeight w:val="1791"/>
        </w:trPr>
        <w:tc>
          <w:tcPr>
            <w:tcW w:w="454" w:type="dxa"/>
            <w:tcBorders>
              <w:top w:val="single" w:sz="4" w:space="0" w:color="auto"/>
              <w:left w:val="single" w:sz="4" w:space="0" w:color="auto"/>
              <w:bottom w:val="single" w:sz="4" w:space="0" w:color="auto"/>
              <w:right w:val="single" w:sz="4" w:space="0" w:color="auto"/>
            </w:tcBorders>
            <w:hideMark/>
          </w:tcPr>
          <w:p w:rsidR="0017646E" w:rsidRPr="006D5E0E" w:rsidRDefault="0017646E" w:rsidP="006053B7">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hideMark/>
          </w:tcPr>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proofErr w:type="spellStart"/>
            <w:r w:rsidRPr="006D5E0E">
              <w:rPr>
                <w:rFonts w:ascii="Times New Roman" w:hAnsi="Times New Roman"/>
                <w:sz w:val="24"/>
                <w:szCs w:val="24"/>
              </w:rPr>
              <w:t>Ұ</w:t>
            </w:r>
            <w:proofErr w:type="gramStart"/>
            <w:r w:rsidRPr="006D5E0E">
              <w:rPr>
                <w:rFonts w:ascii="Times New Roman" w:hAnsi="Times New Roman"/>
                <w:sz w:val="24"/>
                <w:szCs w:val="24"/>
              </w:rPr>
              <w:t>жым</w:t>
            </w:r>
            <w:proofErr w:type="gramEnd"/>
            <w:r w:rsidRPr="006D5E0E">
              <w:rPr>
                <w:rFonts w:ascii="Times New Roman" w:hAnsi="Times New Roman"/>
                <w:sz w:val="24"/>
                <w:szCs w:val="24"/>
              </w:rPr>
              <w:t>ға</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қатысушының</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аты-жөні</w:t>
            </w:r>
            <w:proofErr w:type="spellEnd"/>
          </w:p>
        </w:tc>
        <w:tc>
          <w:tcPr>
            <w:tcW w:w="1045" w:type="dxa"/>
            <w:tcBorders>
              <w:top w:val="single" w:sz="4" w:space="0" w:color="auto"/>
              <w:left w:val="single" w:sz="4" w:space="0" w:color="auto"/>
              <w:bottom w:val="single" w:sz="4" w:space="0" w:color="auto"/>
              <w:right w:val="single" w:sz="4" w:space="0" w:color="auto"/>
            </w:tcBorders>
            <w:hideMark/>
          </w:tcPr>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proofErr w:type="spellStart"/>
            <w:r w:rsidRPr="006D5E0E">
              <w:rPr>
                <w:rFonts w:ascii="Times New Roman" w:hAnsi="Times New Roman"/>
                <w:sz w:val="24"/>
                <w:szCs w:val="24"/>
              </w:rPr>
              <w:t>Ютубтағы</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бейне</w:t>
            </w:r>
            <w:proofErr w:type="spellEnd"/>
            <w:r w:rsidRPr="006D5E0E">
              <w:rPr>
                <w:rFonts w:ascii="Times New Roman" w:hAnsi="Times New Roman"/>
                <w:sz w:val="24"/>
                <w:szCs w:val="24"/>
              </w:rPr>
              <w:t xml:space="preserve"> </w:t>
            </w:r>
            <w:proofErr w:type="spellStart"/>
            <w:proofErr w:type="gramStart"/>
            <w:r w:rsidRPr="006D5E0E">
              <w:rPr>
                <w:rFonts w:ascii="Times New Roman" w:hAnsi="Times New Roman"/>
                <w:sz w:val="24"/>
                <w:szCs w:val="24"/>
              </w:rPr>
              <w:t>жазба</w:t>
            </w:r>
            <w:proofErr w:type="gramEnd"/>
            <w:r w:rsidRPr="006D5E0E">
              <w:rPr>
                <w:rFonts w:ascii="Times New Roman" w:hAnsi="Times New Roman"/>
                <w:sz w:val="24"/>
                <w:szCs w:val="24"/>
              </w:rPr>
              <w:t>ға</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сілтеме</w:t>
            </w:r>
            <w:proofErr w:type="spellEnd"/>
          </w:p>
        </w:tc>
        <w:tc>
          <w:tcPr>
            <w:tcW w:w="719" w:type="dxa"/>
            <w:tcBorders>
              <w:top w:val="single" w:sz="4" w:space="0" w:color="auto"/>
              <w:left w:val="single" w:sz="4" w:space="0" w:color="auto"/>
              <w:bottom w:val="single" w:sz="4" w:space="0" w:color="auto"/>
              <w:right w:val="single" w:sz="4" w:space="0" w:color="auto"/>
            </w:tcBorders>
          </w:tcPr>
          <w:p w:rsidR="0017646E" w:rsidRPr="006D5E0E" w:rsidRDefault="006053B7"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lang w:val="kk-KZ"/>
              </w:rPr>
              <w:t>Т</w:t>
            </w:r>
            <w:proofErr w:type="spellStart"/>
            <w:r w:rsidR="0017646E" w:rsidRPr="006D5E0E">
              <w:rPr>
                <w:rFonts w:ascii="Times New Roman" w:hAnsi="Times New Roman"/>
                <w:sz w:val="24"/>
                <w:szCs w:val="24"/>
              </w:rPr>
              <w:t>уған</w:t>
            </w:r>
            <w:proofErr w:type="spellEnd"/>
            <w:r w:rsidR="0017646E" w:rsidRPr="006D5E0E">
              <w:rPr>
                <w:rFonts w:ascii="Times New Roman" w:hAnsi="Times New Roman"/>
                <w:sz w:val="24"/>
                <w:szCs w:val="24"/>
              </w:rPr>
              <w:t xml:space="preserve"> </w:t>
            </w:r>
            <w:proofErr w:type="spellStart"/>
            <w:r w:rsidR="0017646E" w:rsidRPr="006D5E0E">
              <w:rPr>
                <w:rFonts w:ascii="Times New Roman" w:hAnsi="Times New Roman"/>
                <w:sz w:val="24"/>
                <w:szCs w:val="24"/>
              </w:rPr>
              <w:t>күні</w:t>
            </w:r>
            <w:proofErr w:type="spellEnd"/>
          </w:p>
        </w:tc>
        <w:tc>
          <w:tcPr>
            <w:tcW w:w="2654" w:type="dxa"/>
            <w:tcBorders>
              <w:top w:val="single" w:sz="4" w:space="0" w:color="auto"/>
              <w:left w:val="single" w:sz="4" w:space="0" w:color="auto"/>
              <w:bottom w:val="single" w:sz="4" w:space="0" w:color="auto"/>
              <w:right w:val="single" w:sz="4" w:space="0" w:color="auto"/>
            </w:tcBorders>
            <w:hideMark/>
          </w:tcPr>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proofErr w:type="spellStart"/>
            <w:r w:rsidRPr="006D5E0E">
              <w:rPr>
                <w:rFonts w:ascii="Times New Roman" w:hAnsi="Times New Roman"/>
                <w:sz w:val="24"/>
                <w:szCs w:val="24"/>
              </w:rPr>
              <w:t>Облыс</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аудан</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қала</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ауыл</w:t>
            </w:r>
            <w:proofErr w:type="spellEnd"/>
            <w:r w:rsidRPr="006D5E0E">
              <w:rPr>
                <w:rFonts w:ascii="Times New Roman" w:hAnsi="Times New Roman"/>
                <w:sz w:val="24"/>
                <w:szCs w:val="24"/>
              </w:rPr>
              <w:t>,</w:t>
            </w:r>
          </w:p>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r w:rsidRPr="006D5E0E">
              <w:rPr>
                <w:rFonts w:ascii="Times New Roman" w:hAnsi="Times New Roman"/>
                <w:sz w:val="24"/>
                <w:szCs w:val="24"/>
              </w:rPr>
              <w:t xml:space="preserve"> </w:t>
            </w:r>
            <w:proofErr w:type="spellStart"/>
            <w:r w:rsidRPr="006D5E0E">
              <w:rPr>
                <w:rFonts w:ascii="Times New Roman" w:hAnsi="Times New Roman"/>
                <w:sz w:val="24"/>
                <w:szCs w:val="24"/>
              </w:rPr>
              <w:t>ұйым</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ұжым</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аталуы</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қатысушының</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мекен-жайы</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индексі</w:t>
            </w:r>
            <w:proofErr w:type="spellEnd"/>
          </w:p>
        </w:tc>
        <w:tc>
          <w:tcPr>
            <w:tcW w:w="2484" w:type="dxa"/>
            <w:tcBorders>
              <w:top w:val="single" w:sz="4" w:space="0" w:color="auto"/>
              <w:left w:val="single" w:sz="4" w:space="0" w:color="auto"/>
              <w:bottom w:val="single" w:sz="4" w:space="0" w:color="auto"/>
              <w:right w:val="single" w:sz="4" w:space="0" w:color="auto"/>
            </w:tcBorders>
            <w:vAlign w:val="center"/>
          </w:tcPr>
          <w:p w:rsidR="0017646E" w:rsidRPr="006D5E0E" w:rsidRDefault="0017646E" w:rsidP="00C63ECD">
            <w:pPr>
              <w:pBdr>
                <w:bottom w:val="single" w:sz="4" w:space="18" w:color="FFFFFF"/>
              </w:pBdr>
              <w:tabs>
                <w:tab w:val="left" w:pos="993"/>
              </w:tabs>
              <w:spacing w:after="0" w:line="240" w:lineRule="auto"/>
              <w:rPr>
                <w:rFonts w:ascii="Times New Roman" w:hAnsi="Times New Roman"/>
                <w:sz w:val="24"/>
                <w:szCs w:val="24"/>
              </w:rPr>
            </w:pPr>
            <w:proofErr w:type="spellStart"/>
            <w:r w:rsidRPr="006D5E0E">
              <w:rPr>
                <w:rFonts w:ascii="Times New Roman" w:hAnsi="Times New Roman"/>
                <w:sz w:val="24"/>
                <w:szCs w:val="24"/>
              </w:rPr>
              <w:t>Педагогтің</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аты-жөні</w:t>
            </w:r>
            <w:proofErr w:type="spellEnd"/>
            <w:r w:rsidRPr="006D5E0E">
              <w:rPr>
                <w:rFonts w:ascii="Times New Roman" w:hAnsi="Times New Roman"/>
                <w:sz w:val="24"/>
                <w:szCs w:val="24"/>
              </w:rPr>
              <w:t>,</w:t>
            </w:r>
            <w:r w:rsidRPr="006D5E0E">
              <w:rPr>
                <w:rFonts w:ascii="Times New Roman" w:hAnsi="Times New Roman"/>
                <w:sz w:val="24"/>
                <w:szCs w:val="24"/>
                <w:lang w:val="kk-KZ"/>
              </w:rPr>
              <w:t xml:space="preserve"> </w:t>
            </w:r>
            <w:proofErr w:type="spellStart"/>
            <w:r w:rsidRPr="006D5E0E">
              <w:rPr>
                <w:rFonts w:ascii="Times New Roman" w:hAnsi="Times New Roman"/>
                <w:sz w:val="24"/>
                <w:szCs w:val="24"/>
              </w:rPr>
              <w:t>байланыстары</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қонцертмейстердің</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аты-жөні</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байланыстары</w:t>
            </w:r>
            <w:proofErr w:type="spellEnd"/>
          </w:p>
        </w:tc>
        <w:tc>
          <w:tcPr>
            <w:tcW w:w="822" w:type="dxa"/>
            <w:tcBorders>
              <w:top w:val="single" w:sz="4" w:space="0" w:color="auto"/>
              <w:left w:val="single" w:sz="4" w:space="0" w:color="auto"/>
              <w:bottom w:val="single" w:sz="4" w:space="0" w:color="auto"/>
              <w:right w:val="single" w:sz="4" w:space="0" w:color="auto"/>
            </w:tcBorders>
          </w:tcPr>
          <w:p w:rsidR="0017646E" w:rsidRPr="006D5E0E" w:rsidRDefault="006053B7"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lang w:val="kk-KZ"/>
              </w:rPr>
              <w:t>Ш</w:t>
            </w:r>
            <w:proofErr w:type="spellStart"/>
            <w:r w:rsidR="0017646E" w:rsidRPr="006D5E0E">
              <w:rPr>
                <w:rFonts w:ascii="Times New Roman" w:hAnsi="Times New Roman"/>
                <w:sz w:val="24"/>
                <w:szCs w:val="24"/>
              </w:rPr>
              <w:t>ығарма</w:t>
            </w:r>
            <w:proofErr w:type="spellEnd"/>
            <w:r w:rsidR="0017646E" w:rsidRPr="006D5E0E">
              <w:rPr>
                <w:rFonts w:ascii="Times New Roman" w:hAnsi="Times New Roman"/>
                <w:sz w:val="24"/>
                <w:szCs w:val="24"/>
              </w:rPr>
              <w:t xml:space="preserve"> авторы</w:t>
            </w:r>
          </w:p>
        </w:tc>
        <w:tc>
          <w:tcPr>
            <w:tcW w:w="964" w:type="dxa"/>
            <w:tcBorders>
              <w:top w:val="single" w:sz="4" w:space="0" w:color="auto"/>
              <w:left w:val="single" w:sz="4" w:space="0" w:color="auto"/>
              <w:bottom w:val="single" w:sz="4" w:space="0" w:color="auto"/>
              <w:right w:val="single" w:sz="4" w:space="0" w:color="auto"/>
            </w:tcBorders>
            <w:hideMark/>
          </w:tcPr>
          <w:p w:rsidR="0017646E" w:rsidRPr="006D5E0E" w:rsidRDefault="006053B7" w:rsidP="00C63ECD">
            <w:pPr>
              <w:pBdr>
                <w:bottom w:val="single" w:sz="4" w:space="18" w:color="FFFFFF"/>
              </w:pBdr>
              <w:tabs>
                <w:tab w:val="left" w:pos="993"/>
              </w:tabs>
              <w:spacing w:after="0" w:line="240" w:lineRule="auto"/>
              <w:rPr>
                <w:rFonts w:ascii="Times New Roman" w:hAnsi="Times New Roman"/>
                <w:sz w:val="24"/>
                <w:szCs w:val="24"/>
              </w:rPr>
            </w:pPr>
            <w:r w:rsidRPr="006D5E0E">
              <w:rPr>
                <w:rFonts w:ascii="Times New Roman" w:hAnsi="Times New Roman"/>
                <w:sz w:val="24"/>
                <w:szCs w:val="24"/>
                <w:lang w:val="kk-KZ"/>
              </w:rPr>
              <w:t>Т</w:t>
            </w:r>
            <w:proofErr w:type="spellStart"/>
            <w:r w:rsidR="0017646E" w:rsidRPr="006D5E0E">
              <w:rPr>
                <w:rFonts w:ascii="Times New Roman" w:hAnsi="Times New Roman"/>
                <w:sz w:val="24"/>
                <w:szCs w:val="24"/>
              </w:rPr>
              <w:t>уындының</w:t>
            </w:r>
            <w:proofErr w:type="spellEnd"/>
            <w:r w:rsidR="0017646E" w:rsidRPr="006D5E0E">
              <w:rPr>
                <w:rFonts w:ascii="Times New Roman" w:hAnsi="Times New Roman"/>
                <w:sz w:val="24"/>
                <w:szCs w:val="24"/>
              </w:rPr>
              <w:t xml:space="preserve"> </w:t>
            </w:r>
            <w:proofErr w:type="spellStart"/>
            <w:r w:rsidR="0017646E" w:rsidRPr="006D5E0E">
              <w:rPr>
                <w:rFonts w:ascii="Times New Roman" w:hAnsi="Times New Roman"/>
                <w:sz w:val="24"/>
                <w:szCs w:val="24"/>
              </w:rPr>
              <w:t>аталуы</w:t>
            </w:r>
            <w:proofErr w:type="spellEnd"/>
          </w:p>
        </w:tc>
      </w:tr>
      <w:tr w:rsidR="006D5E0E" w:rsidRPr="006D5E0E" w:rsidTr="00830F27">
        <w:trPr>
          <w:trHeight w:val="529"/>
        </w:trPr>
        <w:tc>
          <w:tcPr>
            <w:tcW w:w="10365" w:type="dxa"/>
            <w:gridSpan w:val="8"/>
            <w:tcBorders>
              <w:top w:val="single" w:sz="4" w:space="0" w:color="auto"/>
              <w:left w:val="single" w:sz="4" w:space="0" w:color="auto"/>
              <w:bottom w:val="single" w:sz="4" w:space="0" w:color="auto"/>
              <w:right w:val="single" w:sz="4" w:space="0" w:color="auto"/>
            </w:tcBorders>
          </w:tcPr>
          <w:p w:rsidR="0017646E" w:rsidRPr="006D5E0E" w:rsidRDefault="0017646E" w:rsidP="00C63ECD">
            <w:pPr>
              <w:pBdr>
                <w:bottom w:val="single" w:sz="4" w:space="18" w:color="FFFFFF"/>
              </w:pBdr>
              <w:tabs>
                <w:tab w:val="left" w:pos="993"/>
              </w:tabs>
              <w:spacing w:after="0" w:line="240" w:lineRule="auto"/>
              <w:ind w:firstLine="709"/>
              <w:jc w:val="center"/>
              <w:rPr>
                <w:rFonts w:ascii="Times New Roman" w:hAnsi="Times New Roman"/>
                <w:sz w:val="24"/>
                <w:szCs w:val="24"/>
              </w:rPr>
            </w:pPr>
            <w:proofErr w:type="spellStart"/>
            <w:r w:rsidRPr="006D5E0E">
              <w:rPr>
                <w:rFonts w:ascii="Times New Roman" w:hAnsi="Times New Roman"/>
                <w:sz w:val="24"/>
                <w:szCs w:val="24"/>
              </w:rPr>
              <w:t>Қазақ</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халық</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аспаптар</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ұжымы</w:t>
            </w:r>
            <w:proofErr w:type="spellEnd"/>
            <w:r w:rsidRPr="006D5E0E">
              <w:rPr>
                <w:rFonts w:ascii="Times New Roman" w:hAnsi="Times New Roman"/>
                <w:sz w:val="24"/>
                <w:szCs w:val="24"/>
              </w:rPr>
              <w:t xml:space="preserve"> (дар) (</w:t>
            </w:r>
            <w:proofErr w:type="spellStart"/>
            <w:r w:rsidRPr="006D5E0E">
              <w:rPr>
                <w:rFonts w:ascii="Times New Roman" w:hAnsi="Times New Roman"/>
                <w:sz w:val="24"/>
                <w:szCs w:val="24"/>
              </w:rPr>
              <w:t>Балалар</w:t>
            </w:r>
            <w:proofErr w:type="spellEnd"/>
            <w:r w:rsidRPr="006D5E0E">
              <w:rPr>
                <w:rFonts w:ascii="Times New Roman" w:hAnsi="Times New Roman"/>
                <w:sz w:val="24"/>
                <w:szCs w:val="24"/>
              </w:rPr>
              <w:t xml:space="preserve"> музыка </w:t>
            </w:r>
            <w:proofErr w:type="spellStart"/>
            <w:r w:rsidRPr="006D5E0E">
              <w:rPr>
                <w:rFonts w:ascii="Times New Roman" w:hAnsi="Times New Roman"/>
                <w:sz w:val="24"/>
                <w:szCs w:val="24"/>
              </w:rPr>
              <w:t>мектебінің</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немесе</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өнер</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мектебінің</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ата</w:t>
            </w:r>
            <w:proofErr w:type="spellEnd"/>
            <w:r w:rsidRPr="006D5E0E">
              <w:rPr>
                <w:rFonts w:ascii="Times New Roman" w:hAnsi="Times New Roman"/>
                <w:sz w:val="24"/>
                <w:szCs w:val="24"/>
                <w:lang w:val="kk-KZ"/>
              </w:rPr>
              <w:t>л</w:t>
            </w:r>
            <w:proofErr w:type="spellStart"/>
            <w:r w:rsidRPr="006D5E0E">
              <w:rPr>
                <w:rFonts w:ascii="Times New Roman" w:hAnsi="Times New Roman"/>
                <w:sz w:val="24"/>
                <w:szCs w:val="24"/>
              </w:rPr>
              <w:t>уы</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мекенжайы</w:t>
            </w:r>
            <w:proofErr w:type="spellEnd"/>
            <w:r w:rsidRPr="006D5E0E">
              <w:rPr>
                <w:rFonts w:ascii="Times New Roman" w:hAnsi="Times New Roman"/>
                <w:sz w:val="24"/>
                <w:szCs w:val="24"/>
              </w:rPr>
              <w:t>)</w:t>
            </w:r>
          </w:p>
        </w:tc>
      </w:tr>
      <w:tr w:rsidR="006D5E0E" w:rsidRPr="006D5E0E" w:rsidTr="00830F27">
        <w:trPr>
          <w:trHeight w:val="315"/>
        </w:trPr>
        <w:tc>
          <w:tcPr>
            <w:tcW w:w="454" w:type="dxa"/>
            <w:tcBorders>
              <w:top w:val="single" w:sz="4" w:space="0" w:color="auto"/>
              <w:left w:val="single" w:sz="4" w:space="0" w:color="auto"/>
              <w:bottom w:val="single" w:sz="4" w:space="0" w:color="auto"/>
              <w:right w:val="single" w:sz="4" w:space="0" w:color="auto"/>
            </w:tcBorders>
            <w:hideMark/>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r w:rsidRPr="006D5E0E">
              <w:rPr>
                <w:rFonts w:ascii="Times New Roman" w:hAnsi="Times New Roman"/>
                <w:sz w:val="28"/>
                <w:szCs w:val="28"/>
              </w:rPr>
              <w:t>1</w:t>
            </w:r>
          </w:p>
        </w:tc>
        <w:tc>
          <w:tcPr>
            <w:tcW w:w="1223" w:type="dxa"/>
            <w:tcBorders>
              <w:top w:val="single" w:sz="4" w:space="0" w:color="auto"/>
              <w:left w:val="single" w:sz="4" w:space="0" w:color="auto"/>
              <w:bottom w:val="single" w:sz="4" w:space="0" w:color="auto"/>
              <w:right w:val="single" w:sz="4" w:space="0" w:color="auto"/>
            </w:tcBorders>
            <w:hideMark/>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045"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p>
        </w:tc>
        <w:tc>
          <w:tcPr>
            <w:tcW w:w="2484"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r>
      <w:tr w:rsidR="006D5E0E" w:rsidRPr="006D5E0E" w:rsidTr="00830F27">
        <w:trPr>
          <w:trHeight w:val="467"/>
        </w:trPr>
        <w:tc>
          <w:tcPr>
            <w:tcW w:w="10365" w:type="dxa"/>
            <w:gridSpan w:val="8"/>
            <w:tcBorders>
              <w:top w:val="single" w:sz="4" w:space="0" w:color="auto"/>
              <w:left w:val="single" w:sz="4" w:space="0" w:color="auto"/>
              <w:bottom w:val="single" w:sz="4" w:space="0" w:color="auto"/>
              <w:right w:val="single" w:sz="4" w:space="0" w:color="auto"/>
            </w:tcBorders>
          </w:tcPr>
          <w:p w:rsidR="0017646E" w:rsidRPr="006D5E0E" w:rsidRDefault="0017646E" w:rsidP="00C63ECD">
            <w:pPr>
              <w:pBdr>
                <w:bottom w:val="single" w:sz="4" w:space="18" w:color="FFFFFF"/>
              </w:pBdr>
              <w:tabs>
                <w:tab w:val="left" w:pos="993"/>
              </w:tabs>
              <w:spacing w:after="0" w:line="240" w:lineRule="auto"/>
              <w:ind w:firstLine="709"/>
              <w:jc w:val="center"/>
              <w:rPr>
                <w:rFonts w:ascii="Times New Roman" w:hAnsi="Times New Roman"/>
                <w:sz w:val="24"/>
                <w:szCs w:val="24"/>
              </w:rPr>
            </w:pPr>
            <w:proofErr w:type="spellStart"/>
            <w:r w:rsidRPr="006D5E0E">
              <w:rPr>
                <w:rFonts w:ascii="Times New Roman" w:hAnsi="Times New Roman"/>
                <w:sz w:val="24"/>
                <w:szCs w:val="24"/>
              </w:rPr>
              <w:t>Орыс</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халық</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аспаптар</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ұжымы</w:t>
            </w:r>
            <w:proofErr w:type="spellEnd"/>
            <w:r w:rsidRPr="006D5E0E">
              <w:rPr>
                <w:rFonts w:ascii="Times New Roman" w:hAnsi="Times New Roman"/>
                <w:sz w:val="24"/>
                <w:szCs w:val="24"/>
              </w:rPr>
              <w:t xml:space="preserve"> (дар</w:t>
            </w:r>
            <w:r w:rsidRPr="006D5E0E">
              <w:rPr>
                <w:rFonts w:ascii="Times New Roman" w:hAnsi="Times New Roman"/>
                <w:sz w:val="24"/>
                <w:szCs w:val="24"/>
                <w:lang w:val="kk-KZ"/>
              </w:rPr>
              <w:t>)</w:t>
            </w:r>
            <w:r w:rsidRPr="006D5E0E">
              <w:rPr>
                <w:rFonts w:ascii="Times New Roman" w:hAnsi="Times New Roman"/>
                <w:sz w:val="24"/>
                <w:szCs w:val="24"/>
              </w:rPr>
              <w:t xml:space="preserve"> (</w:t>
            </w:r>
            <w:proofErr w:type="spellStart"/>
            <w:r w:rsidRPr="006D5E0E">
              <w:rPr>
                <w:rFonts w:ascii="Times New Roman" w:hAnsi="Times New Roman"/>
                <w:sz w:val="24"/>
                <w:szCs w:val="24"/>
              </w:rPr>
              <w:t>Балалар</w:t>
            </w:r>
            <w:proofErr w:type="spellEnd"/>
            <w:r w:rsidRPr="006D5E0E">
              <w:rPr>
                <w:rFonts w:ascii="Times New Roman" w:hAnsi="Times New Roman"/>
                <w:sz w:val="24"/>
                <w:szCs w:val="24"/>
              </w:rPr>
              <w:t xml:space="preserve"> музыка </w:t>
            </w:r>
            <w:proofErr w:type="spellStart"/>
            <w:r w:rsidRPr="006D5E0E">
              <w:rPr>
                <w:rFonts w:ascii="Times New Roman" w:hAnsi="Times New Roman"/>
                <w:sz w:val="24"/>
                <w:szCs w:val="24"/>
              </w:rPr>
              <w:t>мектебінің</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немесе</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өнер</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мектебінің</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ата</w:t>
            </w:r>
            <w:proofErr w:type="spellEnd"/>
            <w:r w:rsidRPr="006D5E0E">
              <w:rPr>
                <w:rFonts w:ascii="Times New Roman" w:hAnsi="Times New Roman"/>
                <w:sz w:val="24"/>
                <w:szCs w:val="24"/>
                <w:lang w:val="kk-KZ"/>
              </w:rPr>
              <w:t>л</w:t>
            </w:r>
            <w:proofErr w:type="spellStart"/>
            <w:r w:rsidRPr="006D5E0E">
              <w:rPr>
                <w:rFonts w:ascii="Times New Roman" w:hAnsi="Times New Roman"/>
                <w:sz w:val="24"/>
                <w:szCs w:val="24"/>
              </w:rPr>
              <w:t>уы</w:t>
            </w:r>
            <w:proofErr w:type="spellEnd"/>
            <w:r w:rsidRPr="006D5E0E">
              <w:rPr>
                <w:rFonts w:ascii="Times New Roman" w:hAnsi="Times New Roman"/>
                <w:sz w:val="24"/>
                <w:szCs w:val="24"/>
              </w:rPr>
              <w:t xml:space="preserve">, </w:t>
            </w:r>
            <w:proofErr w:type="spellStart"/>
            <w:r w:rsidRPr="006D5E0E">
              <w:rPr>
                <w:rFonts w:ascii="Times New Roman" w:hAnsi="Times New Roman"/>
                <w:sz w:val="24"/>
                <w:szCs w:val="24"/>
              </w:rPr>
              <w:t>мекенжайы</w:t>
            </w:r>
            <w:proofErr w:type="spellEnd"/>
            <w:r w:rsidRPr="006D5E0E">
              <w:rPr>
                <w:rFonts w:ascii="Times New Roman" w:hAnsi="Times New Roman"/>
                <w:sz w:val="24"/>
                <w:szCs w:val="24"/>
              </w:rPr>
              <w:t>)</w:t>
            </w:r>
          </w:p>
        </w:tc>
      </w:tr>
      <w:tr w:rsidR="006D5E0E" w:rsidRPr="006D5E0E" w:rsidTr="00830F27">
        <w:trPr>
          <w:trHeight w:val="381"/>
        </w:trPr>
        <w:tc>
          <w:tcPr>
            <w:tcW w:w="454"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lang w:val="kk-KZ"/>
              </w:rPr>
            </w:pPr>
            <w:r w:rsidRPr="006D5E0E">
              <w:rPr>
                <w:rFonts w:ascii="Times New Roman" w:hAnsi="Times New Roman"/>
                <w:sz w:val="28"/>
                <w:szCs w:val="28"/>
                <w:lang w:val="kk-KZ"/>
              </w:rPr>
              <w:t>1</w:t>
            </w:r>
          </w:p>
        </w:tc>
        <w:tc>
          <w:tcPr>
            <w:tcW w:w="1223" w:type="dxa"/>
            <w:tcBorders>
              <w:top w:val="single" w:sz="4" w:space="0" w:color="auto"/>
              <w:left w:val="single" w:sz="4" w:space="0" w:color="auto"/>
              <w:bottom w:val="single" w:sz="4" w:space="0" w:color="auto"/>
              <w:right w:val="single" w:sz="4" w:space="0" w:color="auto"/>
            </w:tcBorders>
            <w:hideMark/>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1045"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p>
        </w:tc>
        <w:tc>
          <w:tcPr>
            <w:tcW w:w="2654" w:type="dxa"/>
            <w:tcBorders>
              <w:top w:val="single" w:sz="4" w:space="0" w:color="auto"/>
              <w:left w:val="single" w:sz="4" w:space="0" w:color="auto"/>
              <w:bottom w:val="single" w:sz="4" w:space="0" w:color="auto"/>
              <w:right w:val="single" w:sz="4" w:space="0" w:color="auto"/>
            </w:tcBorders>
          </w:tcPr>
          <w:p w:rsidR="0017646E" w:rsidRPr="006D5E0E" w:rsidRDefault="0017646E" w:rsidP="006053B7">
            <w:pPr>
              <w:pBdr>
                <w:bottom w:val="single" w:sz="4" w:space="18" w:color="FFFFFF"/>
              </w:pBdr>
              <w:tabs>
                <w:tab w:val="left" w:pos="993"/>
              </w:tabs>
              <w:spacing w:after="0" w:line="240" w:lineRule="auto"/>
              <w:rPr>
                <w:rFonts w:ascii="Times New Roman" w:hAnsi="Times New Roman"/>
                <w:sz w:val="24"/>
                <w:szCs w:val="24"/>
                <w:lang w:val="kk-KZ"/>
              </w:rPr>
            </w:pPr>
          </w:p>
        </w:tc>
        <w:tc>
          <w:tcPr>
            <w:tcW w:w="2484"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17646E" w:rsidRPr="006D5E0E" w:rsidRDefault="0017646E" w:rsidP="0017646E">
            <w:pPr>
              <w:pBdr>
                <w:bottom w:val="single" w:sz="4" w:space="18" w:color="FFFFFF"/>
              </w:pBdr>
              <w:tabs>
                <w:tab w:val="left" w:pos="993"/>
              </w:tabs>
              <w:spacing w:after="0" w:line="240" w:lineRule="auto"/>
              <w:ind w:firstLine="709"/>
              <w:rPr>
                <w:rFonts w:ascii="Times New Roman" w:hAnsi="Times New Roman"/>
                <w:sz w:val="28"/>
                <w:szCs w:val="28"/>
              </w:rPr>
            </w:pPr>
          </w:p>
        </w:tc>
      </w:tr>
    </w:tbl>
    <w:p w:rsidR="0017646E" w:rsidRPr="006D5E0E" w:rsidRDefault="0017646E" w:rsidP="00830F27">
      <w:pPr>
        <w:pBdr>
          <w:bottom w:val="single" w:sz="4" w:space="18" w:color="FFFFFF"/>
        </w:pBdr>
        <w:tabs>
          <w:tab w:val="left" w:pos="993"/>
        </w:tabs>
        <w:spacing w:after="0" w:line="240" w:lineRule="auto"/>
        <w:ind w:firstLine="567"/>
        <w:rPr>
          <w:rFonts w:ascii="Times New Roman" w:hAnsi="Times New Roman"/>
          <w:sz w:val="28"/>
          <w:szCs w:val="28"/>
          <w:lang w:val="kk-KZ"/>
        </w:rPr>
      </w:pPr>
      <w:r w:rsidRPr="006D5E0E">
        <w:rPr>
          <w:rFonts w:ascii="Times New Roman" w:hAnsi="Times New Roman"/>
          <w:sz w:val="28"/>
          <w:szCs w:val="28"/>
          <w:lang w:val="kk-KZ"/>
        </w:rPr>
        <w:t>Ескертпе: өтінімде көрсетілген қатысушылардың бағдарламасы мен тәртібі өзгертуге жатпайды.</w:t>
      </w:r>
    </w:p>
    <w:p w:rsidR="0017646E" w:rsidRPr="006D5E0E" w:rsidRDefault="0017646E" w:rsidP="006053B7">
      <w:pPr>
        <w:pBdr>
          <w:bottom w:val="single" w:sz="4" w:space="18" w:color="FFFFFF"/>
        </w:pBdr>
        <w:tabs>
          <w:tab w:val="left" w:pos="993"/>
        </w:tabs>
        <w:spacing w:after="0" w:line="240" w:lineRule="auto"/>
        <w:rPr>
          <w:rFonts w:ascii="Times New Roman" w:hAnsi="Times New Roman"/>
          <w:bCs/>
          <w:sz w:val="28"/>
          <w:szCs w:val="28"/>
          <w:lang w:val="kk-KZ"/>
        </w:rPr>
      </w:pPr>
    </w:p>
    <w:p w:rsidR="0017646E" w:rsidRPr="006D5E0E" w:rsidRDefault="0017646E" w:rsidP="006053B7">
      <w:pPr>
        <w:pBdr>
          <w:bottom w:val="single" w:sz="4" w:space="18" w:color="FFFFFF"/>
        </w:pBdr>
        <w:tabs>
          <w:tab w:val="left" w:pos="993"/>
        </w:tabs>
        <w:spacing w:after="0" w:line="240" w:lineRule="auto"/>
        <w:ind w:firstLine="709"/>
        <w:jc w:val="right"/>
        <w:rPr>
          <w:rFonts w:ascii="Times New Roman" w:hAnsi="Times New Roman"/>
          <w:b/>
          <w:sz w:val="28"/>
          <w:szCs w:val="28"/>
          <w:lang w:val="kk-KZ"/>
        </w:rPr>
      </w:pPr>
      <w:r w:rsidRPr="006D5E0E">
        <w:rPr>
          <w:rFonts w:ascii="Times New Roman" w:hAnsi="Times New Roman"/>
          <w:b/>
          <w:sz w:val="28"/>
          <w:szCs w:val="28"/>
          <w:lang w:val="kk-KZ"/>
        </w:rPr>
        <w:lastRenderedPageBreak/>
        <w:t xml:space="preserve">2-қосымша </w:t>
      </w:r>
    </w:p>
    <w:p w:rsidR="0017646E" w:rsidRPr="006D5E0E" w:rsidRDefault="0017646E" w:rsidP="00830F27">
      <w:pPr>
        <w:pBdr>
          <w:bottom w:val="single" w:sz="4" w:space="18" w:color="FFFFFF"/>
        </w:pBdr>
        <w:tabs>
          <w:tab w:val="left" w:pos="993"/>
        </w:tabs>
        <w:spacing w:after="0" w:line="240" w:lineRule="auto"/>
        <w:ind w:firstLine="709"/>
        <w:jc w:val="center"/>
        <w:rPr>
          <w:rFonts w:ascii="Times New Roman" w:hAnsi="Times New Roman"/>
          <w:b/>
          <w:sz w:val="28"/>
          <w:szCs w:val="28"/>
          <w:lang w:val="kk-KZ"/>
        </w:rPr>
      </w:pPr>
      <w:r w:rsidRPr="006D5E0E">
        <w:rPr>
          <w:rFonts w:ascii="Times New Roman" w:hAnsi="Times New Roman"/>
          <w:b/>
          <w:sz w:val="28"/>
          <w:szCs w:val="28"/>
          <w:lang w:val="kk-KZ"/>
        </w:rPr>
        <w:t>Байқаудың бағдарламалық талаптары</w:t>
      </w:r>
    </w:p>
    <w:p w:rsidR="006053B7" w:rsidRPr="006D5E0E" w:rsidRDefault="006053B7" w:rsidP="0017646E">
      <w:pPr>
        <w:pBdr>
          <w:bottom w:val="single" w:sz="4" w:space="18" w:color="FFFFFF"/>
        </w:pBdr>
        <w:tabs>
          <w:tab w:val="left" w:pos="993"/>
        </w:tabs>
        <w:spacing w:after="0" w:line="240" w:lineRule="auto"/>
        <w:ind w:firstLine="709"/>
        <w:rPr>
          <w:rFonts w:ascii="Times New Roman" w:hAnsi="Times New Roman"/>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ҚАЗАҚ ХАЛЫҚ АСПАПТАРЫ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proofErr w:type="spellStart"/>
      <w:r w:rsidRPr="006D5E0E">
        <w:rPr>
          <w:rFonts w:ascii="Times New Roman" w:hAnsi="Times New Roman"/>
          <w:sz w:val="28"/>
          <w:szCs w:val="28"/>
        </w:rPr>
        <w:t>Кіші</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жас</w:t>
      </w:r>
      <w:proofErr w:type="spellEnd"/>
      <w:r w:rsidRPr="006D5E0E">
        <w:rPr>
          <w:rFonts w:ascii="Times New Roman" w:hAnsi="Times New Roman"/>
          <w:sz w:val="28"/>
          <w:szCs w:val="28"/>
        </w:rPr>
        <w:t xml:space="preserve"> то</w:t>
      </w:r>
      <w:r w:rsidRPr="006D5E0E">
        <w:rPr>
          <w:rFonts w:ascii="Times New Roman" w:hAnsi="Times New Roman"/>
          <w:sz w:val="28"/>
          <w:szCs w:val="28"/>
          <w:lang w:val="kk-KZ"/>
        </w:rPr>
        <w:t>бы</w:t>
      </w:r>
      <w:r w:rsidRPr="006D5E0E">
        <w:rPr>
          <w:rFonts w:ascii="Times New Roman" w:hAnsi="Times New Roman"/>
          <w:sz w:val="28"/>
          <w:szCs w:val="28"/>
        </w:rPr>
        <w:t xml:space="preserve"> (</w:t>
      </w:r>
      <w:proofErr w:type="spellStart"/>
      <w:r w:rsidRPr="006D5E0E">
        <w:rPr>
          <w:rFonts w:ascii="Times New Roman" w:hAnsi="Times New Roman"/>
          <w:sz w:val="28"/>
          <w:szCs w:val="28"/>
        </w:rPr>
        <w:t>домбыра</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lang w:val="kk-KZ"/>
        </w:rPr>
        <w:t>2 күй (1 төкпе, 1 шертпе) 1</w:t>
      </w:r>
      <w:r w:rsidRPr="006D5E0E">
        <w:rPr>
          <w:rFonts w:ascii="Times New Roman" w:hAnsi="Times New Roman"/>
          <w:sz w:val="28"/>
          <w:szCs w:val="28"/>
        </w:rPr>
        <w:t xml:space="preserve"> </w:t>
      </w:r>
      <w:proofErr w:type="spellStart"/>
      <w:r w:rsidRPr="006D5E0E">
        <w:rPr>
          <w:rFonts w:ascii="Times New Roman" w:hAnsi="Times New Roman"/>
          <w:sz w:val="28"/>
          <w:szCs w:val="28"/>
        </w:rPr>
        <w:t>қазақстандық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немесе</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шетелдік</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композитордың</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w:t>
      </w:r>
      <w:proofErr w:type="spellEnd"/>
      <w:r w:rsidRPr="006D5E0E">
        <w:rPr>
          <w:rFonts w:ascii="Times New Roman" w:hAnsi="Times New Roman"/>
          <w:sz w:val="28"/>
          <w:szCs w:val="28"/>
          <w:lang w:val="kk-KZ"/>
        </w:rPr>
        <w:t xml:space="preserve">сы </w:t>
      </w:r>
      <w:proofErr w:type="spellStart"/>
      <w:r w:rsidRPr="006D5E0E">
        <w:rPr>
          <w:rFonts w:ascii="Times New Roman" w:hAnsi="Times New Roman"/>
          <w:sz w:val="28"/>
          <w:szCs w:val="28"/>
        </w:rPr>
        <w:t>сүйемелдеумен</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Орта </w:t>
      </w:r>
      <w:proofErr w:type="spellStart"/>
      <w:r w:rsidRPr="006D5E0E">
        <w:rPr>
          <w:rFonts w:ascii="Times New Roman" w:hAnsi="Times New Roman"/>
          <w:sz w:val="28"/>
          <w:szCs w:val="28"/>
        </w:rPr>
        <w:t>жас</w:t>
      </w:r>
      <w:proofErr w:type="spellEnd"/>
      <w:r w:rsidRPr="006D5E0E">
        <w:rPr>
          <w:rFonts w:ascii="Times New Roman" w:hAnsi="Times New Roman"/>
          <w:sz w:val="28"/>
          <w:szCs w:val="28"/>
        </w:rPr>
        <w:t xml:space="preserve"> то</w:t>
      </w:r>
      <w:r w:rsidRPr="006D5E0E">
        <w:rPr>
          <w:rFonts w:ascii="Times New Roman" w:hAnsi="Times New Roman"/>
          <w:sz w:val="28"/>
          <w:szCs w:val="28"/>
          <w:lang w:val="kk-KZ"/>
        </w:rPr>
        <w:t>бы</w:t>
      </w:r>
      <w:r w:rsidRPr="006D5E0E">
        <w:rPr>
          <w:rFonts w:ascii="Times New Roman" w:hAnsi="Times New Roman"/>
          <w:sz w:val="28"/>
          <w:szCs w:val="28"/>
        </w:rPr>
        <w:t xml:space="preserve"> (</w:t>
      </w:r>
      <w:proofErr w:type="spellStart"/>
      <w:r w:rsidRPr="006D5E0E">
        <w:rPr>
          <w:rFonts w:ascii="Times New Roman" w:hAnsi="Times New Roman"/>
          <w:sz w:val="28"/>
          <w:szCs w:val="28"/>
        </w:rPr>
        <w:t>домбыра</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lang w:val="kk-KZ"/>
        </w:rPr>
        <w:t>2 күй (төкпе, шертпе) 1</w:t>
      </w:r>
      <w:r w:rsidRPr="006D5E0E">
        <w:rPr>
          <w:rFonts w:ascii="Times New Roman" w:hAnsi="Times New Roman"/>
          <w:sz w:val="28"/>
          <w:szCs w:val="28"/>
        </w:rPr>
        <w:t xml:space="preserve"> </w:t>
      </w:r>
      <w:proofErr w:type="spellStart"/>
      <w:r w:rsidRPr="006D5E0E">
        <w:rPr>
          <w:rFonts w:ascii="Times New Roman" w:hAnsi="Times New Roman"/>
          <w:sz w:val="28"/>
          <w:szCs w:val="28"/>
        </w:rPr>
        <w:t>қазақстандық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немесе</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шетелдік</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композитордың</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w:t>
      </w:r>
      <w:proofErr w:type="spellEnd"/>
      <w:r w:rsidRPr="006D5E0E">
        <w:rPr>
          <w:rFonts w:ascii="Times New Roman" w:hAnsi="Times New Roman"/>
          <w:sz w:val="28"/>
          <w:szCs w:val="28"/>
          <w:lang w:val="kk-KZ"/>
        </w:rPr>
        <w:t xml:space="preserve">сы </w:t>
      </w:r>
      <w:proofErr w:type="spellStart"/>
      <w:r w:rsidRPr="006D5E0E">
        <w:rPr>
          <w:rFonts w:ascii="Times New Roman" w:hAnsi="Times New Roman"/>
          <w:sz w:val="28"/>
          <w:szCs w:val="28"/>
        </w:rPr>
        <w:t>сүйемелдеумен</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proofErr w:type="spellStart"/>
      <w:r w:rsidRPr="006D5E0E">
        <w:rPr>
          <w:rFonts w:ascii="Times New Roman" w:hAnsi="Times New Roman"/>
          <w:sz w:val="28"/>
          <w:szCs w:val="28"/>
        </w:rPr>
        <w:t>Ересек</w:t>
      </w:r>
      <w:proofErr w:type="spellEnd"/>
      <w:r w:rsidRPr="006D5E0E">
        <w:rPr>
          <w:rFonts w:ascii="Times New Roman" w:hAnsi="Times New Roman"/>
          <w:sz w:val="28"/>
          <w:szCs w:val="28"/>
        </w:rPr>
        <w:t xml:space="preserve"> топ (</w:t>
      </w:r>
      <w:proofErr w:type="spellStart"/>
      <w:r w:rsidRPr="006D5E0E">
        <w:rPr>
          <w:rFonts w:ascii="Times New Roman" w:hAnsi="Times New Roman"/>
          <w:sz w:val="28"/>
          <w:szCs w:val="28"/>
        </w:rPr>
        <w:t>домбыра</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r w:rsidRPr="006D5E0E">
        <w:rPr>
          <w:rFonts w:ascii="Times New Roman" w:hAnsi="Times New Roman"/>
          <w:sz w:val="28"/>
          <w:szCs w:val="28"/>
          <w:lang w:val="kk-KZ"/>
        </w:rPr>
        <w:t xml:space="preserve">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 xml:space="preserve">1 тур: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1. 2 күй (1 төкпе, 1 шертпе).</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Виртуозды шығарма.</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II тур: 1. Қазақстандық немесе шетелдік композитордың шығармасы.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Орындаушының таңдауы бойынша.</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Кіші жас тобы (үш ішекті домбыра сыныбы)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 xml:space="preserve">2 күй (1 төкпе, 1 шертпе) 1 қазақстандық немесе шетелдік композитордың шығармасы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сүйемелдеумен.</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Орта жас тобы (үш ішекті домбыра сыныбы)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 xml:space="preserve">2 күй (төкпе, шертпе) 1 қазақстандық немесе шетелдік композитордың шығармасы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сүйемелдеумен.</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Ересек топ (үш ішекті домбыра сыныбы)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 xml:space="preserve">1 тур: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1. 2 күй (1 төкпе, 1 шертпе).</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Виртуозды шығарма.</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II тур: 1. Қазақстандық немесе шетелдік композитордың шығармасы.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Орындаушының таңдауы бойынша.</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Кіші жас тобы (прима-қобыз сыныбы)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 xml:space="preserve">Түрлі сипаттағы 3 пьеса сүйемелдеумен, олардың бірі - қазақстандық немесе шетелдік композитордың шығармасы.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Орта </w:t>
      </w:r>
      <w:proofErr w:type="spellStart"/>
      <w:r w:rsidRPr="006D5E0E">
        <w:rPr>
          <w:rFonts w:ascii="Times New Roman" w:hAnsi="Times New Roman"/>
          <w:sz w:val="28"/>
          <w:szCs w:val="28"/>
        </w:rPr>
        <w:t>жас</w:t>
      </w:r>
      <w:proofErr w:type="spellEnd"/>
      <w:r w:rsidRPr="006D5E0E">
        <w:rPr>
          <w:rFonts w:ascii="Times New Roman" w:hAnsi="Times New Roman"/>
          <w:sz w:val="28"/>
          <w:szCs w:val="28"/>
        </w:rPr>
        <w:t xml:space="preserve"> то</w:t>
      </w:r>
      <w:r w:rsidRPr="006D5E0E">
        <w:rPr>
          <w:rFonts w:ascii="Times New Roman" w:hAnsi="Times New Roman"/>
          <w:sz w:val="28"/>
          <w:szCs w:val="28"/>
          <w:lang w:val="kk-KZ"/>
        </w:rPr>
        <w:t>бы</w:t>
      </w:r>
      <w:r w:rsidRPr="006D5E0E">
        <w:rPr>
          <w:rFonts w:ascii="Times New Roman" w:hAnsi="Times New Roman"/>
          <w:sz w:val="28"/>
          <w:szCs w:val="28"/>
        </w:rPr>
        <w:t xml:space="preserve"> (прим</w:t>
      </w:r>
      <w:proofErr w:type="gramStart"/>
      <w:r w:rsidRPr="006D5E0E">
        <w:rPr>
          <w:rFonts w:ascii="Times New Roman" w:hAnsi="Times New Roman"/>
          <w:sz w:val="28"/>
          <w:szCs w:val="28"/>
        </w:rPr>
        <w:t>а</w:t>
      </w:r>
      <w:r w:rsidRPr="006D5E0E">
        <w:rPr>
          <w:rFonts w:ascii="Times New Roman" w:hAnsi="Times New Roman"/>
          <w:sz w:val="28"/>
          <w:szCs w:val="28"/>
          <w:lang w:val="kk-KZ"/>
        </w:rPr>
        <w:t>-</w:t>
      </w:r>
      <w:proofErr w:type="spellStart"/>
      <w:proofErr w:type="gramEnd"/>
      <w:r w:rsidRPr="006D5E0E">
        <w:rPr>
          <w:rFonts w:ascii="Times New Roman" w:hAnsi="Times New Roman"/>
          <w:sz w:val="28"/>
          <w:szCs w:val="28"/>
        </w:rPr>
        <w:t>қобыз</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 xml:space="preserve">Түрлі сипаттағы 3 пьеса сүйемелдеумен, олардың бірі - қазақстандық немесе шетелдік композитордың шығармасы.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proofErr w:type="spellStart"/>
      <w:r w:rsidRPr="006D5E0E">
        <w:rPr>
          <w:rFonts w:ascii="Times New Roman" w:hAnsi="Times New Roman"/>
          <w:sz w:val="28"/>
          <w:szCs w:val="28"/>
        </w:rPr>
        <w:t>Ересек</w:t>
      </w:r>
      <w:proofErr w:type="spellEnd"/>
      <w:r w:rsidRPr="006D5E0E">
        <w:rPr>
          <w:rFonts w:ascii="Times New Roman" w:hAnsi="Times New Roman"/>
          <w:sz w:val="28"/>
          <w:szCs w:val="28"/>
        </w:rPr>
        <w:t xml:space="preserve"> топ (прим</w:t>
      </w:r>
      <w:proofErr w:type="gramStart"/>
      <w:r w:rsidRPr="006D5E0E">
        <w:rPr>
          <w:rFonts w:ascii="Times New Roman" w:hAnsi="Times New Roman"/>
          <w:sz w:val="28"/>
          <w:szCs w:val="28"/>
        </w:rPr>
        <w:t>а</w:t>
      </w:r>
      <w:r w:rsidRPr="006D5E0E">
        <w:rPr>
          <w:rFonts w:ascii="Times New Roman" w:hAnsi="Times New Roman"/>
          <w:sz w:val="28"/>
          <w:szCs w:val="28"/>
          <w:lang w:val="kk-KZ"/>
        </w:rPr>
        <w:t>-</w:t>
      </w:r>
      <w:proofErr w:type="spellStart"/>
      <w:proofErr w:type="gramEnd"/>
      <w:r w:rsidRPr="006D5E0E">
        <w:rPr>
          <w:rFonts w:ascii="Times New Roman" w:hAnsi="Times New Roman"/>
          <w:sz w:val="28"/>
          <w:szCs w:val="28"/>
        </w:rPr>
        <w:t>қобыз</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1 тур: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1. </w:t>
      </w:r>
      <w:r w:rsidRPr="006D5E0E">
        <w:rPr>
          <w:rFonts w:ascii="Times New Roman" w:hAnsi="Times New Roman"/>
          <w:sz w:val="28"/>
          <w:szCs w:val="28"/>
          <w:lang w:val="kk-KZ"/>
        </w:rPr>
        <w:t>М</w:t>
      </w:r>
      <w:proofErr w:type="spellStart"/>
      <w:r w:rsidRPr="006D5E0E">
        <w:rPr>
          <w:rFonts w:ascii="Times New Roman" w:hAnsi="Times New Roman"/>
          <w:sz w:val="28"/>
          <w:szCs w:val="28"/>
        </w:rPr>
        <w:t>індетті</w:t>
      </w:r>
      <w:proofErr w:type="spellEnd"/>
      <w:r w:rsidRPr="006D5E0E">
        <w:rPr>
          <w:rFonts w:ascii="Times New Roman" w:hAnsi="Times New Roman"/>
          <w:sz w:val="28"/>
          <w:szCs w:val="28"/>
        </w:rPr>
        <w:t xml:space="preserve"> </w:t>
      </w:r>
      <w:r w:rsidRPr="006D5E0E">
        <w:rPr>
          <w:rFonts w:ascii="Times New Roman" w:hAnsi="Times New Roman"/>
          <w:sz w:val="28"/>
          <w:szCs w:val="28"/>
          <w:lang w:val="kk-KZ"/>
        </w:rPr>
        <w:t>түрде х</w:t>
      </w:r>
      <w:proofErr w:type="spellStart"/>
      <w:r w:rsidRPr="006D5E0E">
        <w:rPr>
          <w:rFonts w:ascii="Times New Roman" w:hAnsi="Times New Roman"/>
          <w:sz w:val="28"/>
          <w:szCs w:val="28"/>
        </w:rPr>
        <w:t>алық</w:t>
      </w:r>
      <w:proofErr w:type="spellEnd"/>
      <w:r w:rsidRPr="006D5E0E">
        <w:rPr>
          <w:rFonts w:ascii="Times New Roman" w:hAnsi="Times New Roman"/>
          <w:sz w:val="28"/>
          <w:szCs w:val="28"/>
          <w:lang w:val="kk-KZ"/>
        </w:rPr>
        <w:t>тық орындау</w:t>
      </w:r>
      <w:r w:rsidRPr="006D5E0E">
        <w:rPr>
          <w:rFonts w:ascii="Times New Roman" w:hAnsi="Times New Roman"/>
          <w:sz w:val="28"/>
          <w:szCs w:val="28"/>
        </w:rPr>
        <w:t xml:space="preserve"> </w:t>
      </w:r>
      <w:proofErr w:type="spellStart"/>
      <w:r w:rsidRPr="006D5E0E">
        <w:rPr>
          <w:rFonts w:ascii="Times New Roman" w:hAnsi="Times New Roman"/>
          <w:sz w:val="28"/>
          <w:szCs w:val="28"/>
        </w:rPr>
        <w:t>стил</w:t>
      </w:r>
      <w:proofErr w:type="spellEnd"/>
      <w:r w:rsidRPr="006D5E0E">
        <w:rPr>
          <w:rFonts w:ascii="Times New Roman" w:hAnsi="Times New Roman"/>
          <w:sz w:val="28"/>
          <w:szCs w:val="28"/>
          <w:lang w:val="kk-KZ"/>
        </w:rPr>
        <w:t>ін</w:t>
      </w:r>
      <w:proofErr w:type="spellStart"/>
      <w:r w:rsidRPr="006D5E0E">
        <w:rPr>
          <w:rFonts w:ascii="Times New Roman" w:hAnsi="Times New Roman"/>
          <w:sz w:val="28"/>
          <w:szCs w:val="28"/>
        </w:rPr>
        <w:t>дегі</w:t>
      </w:r>
      <w:proofErr w:type="spellEnd"/>
      <w:r w:rsidRPr="006D5E0E">
        <w:rPr>
          <w:rFonts w:ascii="Times New Roman" w:hAnsi="Times New Roman"/>
          <w:sz w:val="28"/>
          <w:szCs w:val="28"/>
        </w:rPr>
        <w:t xml:space="preserve"> пьеса (</w:t>
      </w:r>
      <w:proofErr w:type="spellStart"/>
      <w:r w:rsidRPr="006D5E0E">
        <w:rPr>
          <w:rFonts w:ascii="Times New Roman" w:hAnsi="Times New Roman"/>
          <w:sz w:val="28"/>
          <w:szCs w:val="28"/>
        </w:rPr>
        <w:t>күй</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2. </w:t>
      </w:r>
      <w:r w:rsidRPr="006D5E0E">
        <w:rPr>
          <w:rFonts w:ascii="Times New Roman" w:hAnsi="Times New Roman"/>
          <w:sz w:val="28"/>
          <w:szCs w:val="28"/>
          <w:lang w:val="kk-KZ"/>
        </w:rPr>
        <w:t>Аспапқа сәйкес өңделген х</w:t>
      </w:r>
      <w:proofErr w:type="spellStart"/>
      <w:r w:rsidRPr="006D5E0E">
        <w:rPr>
          <w:rFonts w:ascii="Times New Roman" w:hAnsi="Times New Roman"/>
          <w:sz w:val="28"/>
          <w:szCs w:val="28"/>
        </w:rPr>
        <w:t>алықтық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әуен</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3. </w:t>
      </w:r>
      <w:proofErr w:type="spellStart"/>
      <w:r w:rsidRPr="006D5E0E">
        <w:rPr>
          <w:rFonts w:ascii="Times New Roman" w:hAnsi="Times New Roman"/>
          <w:sz w:val="28"/>
          <w:szCs w:val="28"/>
        </w:rPr>
        <w:t>Шетел</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композиторының</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шығармасы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II тур: 1. </w:t>
      </w:r>
      <w:r w:rsidRPr="006D5E0E">
        <w:rPr>
          <w:rFonts w:ascii="Times New Roman" w:hAnsi="Times New Roman"/>
          <w:sz w:val="28"/>
          <w:szCs w:val="28"/>
          <w:lang w:val="kk-KZ"/>
        </w:rPr>
        <w:t>Кең көлемді шығарма</w:t>
      </w:r>
      <w:r w:rsidRPr="006D5E0E">
        <w:rPr>
          <w:rFonts w:ascii="Times New Roman" w:hAnsi="Times New Roman"/>
          <w:sz w:val="28"/>
          <w:szCs w:val="28"/>
        </w:rPr>
        <w:t xml:space="preserve"> (концерт).</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2. </w:t>
      </w:r>
      <w:proofErr w:type="spellStart"/>
      <w:r w:rsidRPr="006D5E0E">
        <w:rPr>
          <w:rFonts w:ascii="Times New Roman" w:hAnsi="Times New Roman"/>
          <w:sz w:val="28"/>
          <w:szCs w:val="28"/>
        </w:rPr>
        <w:t>Орындаушы</w:t>
      </w:r>
      <w:proofErr w:type="spellEnd"/>
      <w:r w:rsidRPr="006D5E0E">
        <w:rPr>
          <w:rFonts w:ascii="Times New Roman" w:hAnsi="Times New Roman"/>
          <w:sz w:val="28"/>
          <w:szCs w:val="28"/>
          <w:lang w:val="kk-KZ"/>
        </w:rPr>
        <w:t>ның</w:t>
      </w:r>
      <w:r w:rsidRPr="006D5E0E">
        <w:rPr>
          <w:rFonts w:ascii="Times New Roman" w:hAnsi="Times New Roman"/>
          <w:sz w:val="28"/>
          <w:szCs w:val="28"/>
        </w:rPr>
        <w:t xml:space="preserve"> </w:t>
      </w:r>
      <w:proofErr w:type="spellStart"/>
      <w:r w:rsidRPr="006D5E0E">
        <w:rPr>
          <w:rFonts w:ascii="Times New Roman" w:hAnsi="Times New Roman"/>
          <w:sz w:val="28"/>
          <w:szCs w:val="28"/>
        </w:rPr>
        <w:t>таңдауы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бойынша</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proofErr w:type="spellStart"/>
      <w:r w:rsidRPr="006D5E0E">
        <w:rPr>
          <w:rFonts w:ascii="Times New Roman" w:hAnsi="Times New Roman"/>
          <w:sz w:val="28"/>
          <w:szCs w:val="28"/>
        </w:rPr>
        <w:t>Кіші</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жас</w:t>
      </w:r>
      <w:proofErr w:type="spellEnd"/>
      <w:r w:rsidRPr="006D5E0E">
        <w:rPr>
          <w:rFonts w:ascii="Times New Roman" w:hAnsi="Times New Roman"/>
          <w:sz w:val="28"/>
          <w:szCs w:val="28"/>
        </w:rPr>
        <w:t xml:space="preserve"> </w:t>
      </w:r>
      <w:r w:rsidRPr="006D5E0E">
        <w:rPr>
          <w:rFonts w:ascii="Times New Roman" w:hAnsi="Times New Roman"/>
          <w:sz w:val="28"/>
          <w:szCs w:val="28"/>
          <w:lang w:val="kk-KZ"/>
        </w:rPr>
        <w:t>тобы</w:t>
      </w:r>
      <w:r w:rsidRPr="006D5E0E">
        <w:rPr>
          <w:rFonts w:ascii="Times New Roman" w:hAnsi="Times New Roman"/>
          <w:sz w:val="28"/>
          <w:szCs w:val="28"/>
        </w:rPr>
        <w:t xml:space="preserve"> (</w:t>
      </w:r>
      <w:proofErr w:type="spellStart"/>
      <w:r w:rsidRPr="006D5E0E">
        <w:rPr>
          <w:rFonts w:ascii="Times New Roman" w:hAnsi="Times New Roman"/>
          <w:sz w:val="28"/>
          <w:szCs w:val="28"/>
        </w:rPr>
        <w:t>қыл</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қобыз</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w:t>
      </w:r>
      <w:r w:rsidRPr="006D5E0E">
        <w:rPr>
          <w:rFonts w:ascii="Times New Roman" w:hAnsi="Times New Roman"/>
          <w:sz w:val="28"/>
          <w:szCs w:val="28"/>
        </w:rPr>
        <w:t xml:space="preserve"> </w:t>
      </w:r>
      <w:proofErr w:type="spellStart"/>
      <w:r w:rsidRPr="006D5E0E">
        <w:rPr>
          <w:rFonts w:ascii="Times New Roman" w:hAnsi="Times New Roman"/>
          <w:sz w:val="28"/>
          <w:szCs w:val="28"/>
        </w:rPr>
        <w:t>күй</w:t>
      </w:r>
      <w:proofErr w:type="spellEnd"/>
      <w:r w:rsidRPr="006D5E0E">
        <w:rPr>
          <w:rFonts w:ascii="Times New Roman" w:hAnsi="Times New Roman"/>
          <w:sz w:val="28"/>
          <w:szCs w:val="28"/>
          <w:lang w:val="kk-KZ"/>
        </w:rPr>
        <w:t xml:space="preserve">, </w:t>
      </w:r>
      <w:r w:rsidRPr="006D5E0E">
        <w:rPr>
          <w:rFonts w:ascii="Times New Roman" w:hAnsi="Times New Roman"/>
          <w:sz w:val="28"/>
          <w:szCs w:val="28"/>
        </w:rPr>
        <w:t xml:space="preserve">1 </w:t>
      </w:r>
      <w:proofErr w:type="spellStart"/>
      <w:r w:rsidRPr="006D5E0E">
        <w:rPr>
          <w:rFonts w:ascii="Times New Roman" w:hAnsi="Times New Roman"/>
          <w:sz w:val="28"/>
          <w:szCs w:val="28"/>
        </w:rPr>
        <w:t>қазақстандық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немесе</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шетелдік</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композитордың</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w:t>
      </w:r>
      <w:proofErr w:type="spellEnd"/>
      <w:r w:rsidRPr="006D5E0E">
        <w:rPr>
          <w:rFonts w:ascii="Times New Roman" w:hAnsi="Times New Roman"/>
          <w:sz w:val="28"/>
          <w:szCs w:val="28"/>
          <w:lang w:val="kk-KZ"/>
        </w:rPr>
        <w:t xml:space="preserve">сы </w:t>
      </w:r>
      <w:proofErr w:type="spellStart"/>
      <w:r w:rsidRPr="006D5E0E">
        <w:rPr>
          <w:rFonts w:ascii="Times New Roman" w:hAnsi="Times New Roman"/>
          <w:sz w:val="28"/>
          <w:szCs w:val="28"/>
        </w:rPr>
        <w:t>сүйемелдеумен</w:t>
      </w:r>
      <w:proofErr w:type="spellEnd"/>
      <w:r w:rsidRPr="006D5E0E">
        <w:rPr>
          <w:rFonts w:ascii="Times New Roman" w:hAnsi="Times New Roman"/>
          <w:sz w:val="28"/>
          <w:szCs w:val="28"/>
        </w:rPr>
        <w:t>.</w:t>
      </w:r>
      <w:r w:rsidRPr="006D5E0E">
        <w:rPr>
          <w:rFonts w:ascii="Times New Roman" w:hAnsi="Times New Roman"/>
          <w:sz w:val="28"/>
          <w:szCs w:val="28"/>
          <w:lang w:val="kk-KZ"/>
        </w:rPr>
        <w:t xml:space="preserve">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Орта </w:t>
      </w:r>
      <w:proofErr w:type="spellStart"/>
      <w:r w:rsidRPr="006D5E0E">
        <w:rPr>
          <w:rFonts w:ascii="Times New Roman" w:hAnsi="Times New Roman"/>
          <w:sz w:val="28"/>
          <w:szCs w:val="28"/>
        </w:rPr>
        <w:t>жас</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тобы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қыл</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қобыз</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lastRenderedPageBreak/>
        <w:t>2</w:t>
      </w:r>
      <w:r w:rsidRPr="006D5E0E">
        <w:rPr>
          <w:rFonts w:ascii="Times New Roman" w:hAnsi="Times New Roman"/>
          <w:sz w:val="28"/>
          <w:szCs w:val="28"/>
        </w:rPr>
        <w:t xml:space="preserve"> </w:t>
      </w:r>
      <w:proofErr w:type="spellStart"/>
      <w:r w:rsidRPr="006D5E0E">
        <w:rPr>
          <w:rFonts w:ascii="Times New Roman" w:hAnsi="Times New Roman"/>
          <w:sz w:val="28"/>
          <w:szCs w:val="28"/>
        </w:rPr>
        <w:t>күй</w:t>
      </w:r>
      <w:proofErr w:type="spellEnd"/>
      <w:r w:rsidRPr="006D5E0E">
        <w:rPr>
          <w:rFonts w:ascii="Times New Roman" w:hAnsi="Times New Roman"/>
          <w:sz w:val="28"/>
          <w:szCs w:val="28"/>
          <w:lang w:val="kk-KZ"/>
        </w:rPr>
        <w:t xml:space="preserve">, </w:t>
      </w:r>
      <w:r w:rsidRPr="006D5E0E">
        <w:rPr>
          <w:rFonts w:ascii="Times New Roman" w:hAnsi="Times New Roman"/>
          <w:sz w:val="28"/>
          <w:szCs w:val="28"/>
        </w:rPr>
        <w:t xml:space="preserve">1 </w:t>
      </w:r>
      <w:proofErr w:type="spellStart"/>
      <w:r w:rsidRPr="006D5E0E">
        <w:rPr>
          <w:rFonts w:ascii="Times New Roman" w:hAnsi="Times New Roman"/>
          <w:sz w:val="28"/>
          <w:szCs w:val="28"/>
        </w:rPr>
        <w:t>қазақстандық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немесе</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шетелдік</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композитордың</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w:t>
      </w:r>
      <w:proofErr w:type="spellEnd"/>
      <w:r w:rsidRPr="006D5E0E">
        <w:rPr>
          <w:rFonts w:ascii="Times New Roman" w:hAnsi="Times New Roman"/>
          <w:sz w:val="28"/>
          <w:szCs w:val="28"/>
          <w:lang w:val="kk-KZ"/>
        </w:rPr>
        <w:t xml:space="preserve">сы </w:t>
      </w:r>
      <w:proofErr w:type="spellStart"/>
      <w:r w:rsidRPr="006D5E0E">
        <w:rPr>
          <w:rFonts w:ascii="Times New Roman" w:hAnsi="Times New Roman"/>
          <w:sz w:val="28"/>
          <w:szCs w:val="28"/>
        </w:rPr>
        <w:t>сүйемелдеумен</w:t>
      </w:r>
      <w:proofErr w:type="spellEnd"/>
      <w:r w:rsidRPr="006D5E0E">
        <w:rPr>
          <w:rFonts w:ascii="Times New Roman" w:hAnsi="Times New Roman"/>
          <w:sz w:val="28"/>
          <w:szCs w:val="28"/>
        </w:rPr>
        <w:t>.</w:t>
      </w:r>
      <w:r w:rsidRPr="006D5E0E">
        <w:rPr>
          <w:rFonts w:ascii="Times New Roman" w:hAnsi="Times New Roman"/>
          <w:sz w:val="28"/>
          <w:szCs w:val="28"/>
          <w:lang w:val="kk-KZ"/>
        </w:rPr>
        <w:t xml:space="preserve">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proofErr w:type="spellStart"/>
      <w:r w:rsidRPr="006D5E0E">
        <w:rPr>
          <w:rFonts w:ascii="Times New Roman" w:hAnsi="Times New Roman"/>
          <w:sz w:val="28"/>
          <w:szCs w:val="28"/>
        </w:rPr>
        <w:t>Ересек</w:t>
      </w:r>
      <w:proofErr w:type="spellEnd"/>
      <w:r w:rsidRPr="006D5E0E">
        <w:rPr>
          <w:rFonts w:ascii="Times New Roman" w:hAnsi="Times New Roman"/>
          <w:sz w:val="28"/>
          <w:szCs w:val="28"/>
        </w:rPr>
        <w:t xml:space="preserve"> топ (</w:t>
      </w:r>
      <w:proofErr w:type="spellStart"/>
      <w:r w:rsidRPr="006D5E0E">
        <w:rPr>
          <w:rFonts w:ascii="Times New Roman" w:hAnsi="Times New Roman"/>
          <w:sz w:val="28"/>
          <w:szCs w:val="28"/>
        </w:rPr>
        <w:t>қыл</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қобыз</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1 тур: 1. </w:t>
      </w:r>
      <w:proofErr w:type="spellStart"/>
      <w:r w:rsidRPr="006D5E0E">
        <w:rPr>
          <w:rFonts w:ascii="Times New Roman" w:hAnsi="Times New Roman"/>
          <w:sz w:val="28"/>
          <w:szCs w:val="28"/>
        </w:rPr>
        <w:t>Екі</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түрлі</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сипатты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күй</w:t>
      </w:r>
      <w:proofErr w:type="spellEnd"/>
      <w:r w:rsidRPr="006D5E0E">
        <w:rPr>
          <w:rFonts w:ascii="Times New Roman" w:hAnsi="Times New Roman"/>
          <w:sz w:val="28"/>
          <w:szCs w:val="28"/>
        </w:rPr>
        <w:t xml:space="preserve"> (кварта, </w:t>
      </w:r>
      <w:r w:rsidRPr="006D5E0E">
        <w:rPr>
          <w:rFonts w:ascii="Times New Roman" w:hAnsi="Times New Roman"/>
          <w:sz w:val="28"/>
          <w:szCs w:val="28"/>
          <w:lang w:val="kk-KZ"/>
        </w:rPr>
        <w:t>к</w:t>
      </w:r>
      <w:r w:rsidRPr="006D5E0E">
        <w:rPr>
          <w:rFonts w:ascii="Times New Roman" w:hAnsi="Times New Roman"/>
          <w:sz w:val="28"/>
          <w:szCs w:val="28"/>
        </w:rPr>
        <w:t>винт</w:t>
      </w:r>
      <w:r w:rsidRPr="006D5E0E">
        <w:rPr>
          <w:rFonts w:ascii="Times New Roman" w:hAnsi="Times New Roman"/>
          <w:sz w:val="28"/>
          <w:szCs w:val="28"/>
          <w:lang w:val="kk-KZ"/>
        </w:rPr>
        <w:t>а</w:t>
      </w:r>
      <w:r w:rsidRPr="006D5E0E">
        <w:rPr>
          <w:rFonts w:ascii="Times New Roman" w:hAnsi="Times New Roman"/>
          <w:sz w:val="28"/>
          <w:szCs w:val="28"/>
        </w:rPr>
        <w:t xml:space="preserve"> </w:t>
      </w:r>
      <w:proofErr w:type="spellStart"/>
      <w:r w:rsidRPr="006D5E0E">
        <w:rPr>
          <w:rFonts w:ascii="Times New Roman" w:hAnsi="Times New Roman"/>
          <w:sz w:val="28"/>
          <w:szCs w:val="28"/>
        </w:rPr>
        <w:t>құрылымымен</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2. </w:t>
      </w:r>
      <w:proofErr w:type="spellStart"/>
      <w:r w:rsidRPr="006D5E0E">
        <w:rPr>
          <w:rFonts w:ascii="Times New Roman" w:hAnsi="Times New Roman"/>
          <w:sz w:val="28"/>
          <w:szCs w:val="28"/>
        </w:rPr>
        <w:t>Шетелдік</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композитордың</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w:t>
      </w:r>
      <w:proofErr w:type="spellEnd"/>
      <w:r w:rsidRPr="006D5E0E">
        <w:rPr>
          <w:rFonts w:ascii="Times New Roman" w:hAnsi="Times New Roman"/>
          <w:sz w:val="28"/>
          <w:szCs w:val="28"/>
          <w:lang w:val="kk-KZ"/>
        </w:rPr>
        <w:t>сы (</w:t>
      </w:r>
      <w:proofErr w:type="spellStart"/>
      <w:r w:rsidRPr="006D5E0E">
        <w:rPr>
          <w:rFonts w:ascii="Times New Roman" w:hAnsi="Times New Roman"/>
          <w:sz w:val="28"/>
          <w:szCs w:val="28"/>
        </w:rPr>
        <w:t>сүйемелдеумен</w:t>
      </w:r>
      <w:proofErr w:type="spellEnd"/>
      <w:r w:rsidRPr="006D5E0E">
        <w:rPr>
          <w:rFonts w:ascii="Times New Roman" w:hAnsi="Times New Roman"/>
          <w:sz w:val="28"/>
          <w:szCs w:val="28"/>
          <w:lang w:val="kk-KZ"/>
        </w:rPr>
        <w:t>)</w:t>
      </w:r>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II тур: 1. </w:t>
      </w:r>
      <w:r w:rsidRPr="006D5E0E">
        <w:rPr>
          <w:rFonts w:ascii="Times New Roman" w:hAnsi="Times New Roman"/>
          <w:sz w:val="28"/>
          <w:szCs w:val="28"/>
          <w:lang w:val="kk-KZ"/>
        </w:rPr>
        <w:t>Кең көлемді</w:t>
      </w:r>
      <w:r w:rsidRPr="006D5E0E">
        <w:rPr>
          <w:rFonts w:ascii="Times New Roman" w:hAnsi="Times New Roman"/>
          <w:sz w:val="28"/>
          <w:szCs w:val="28"/>
        </w:rPr>
        <w:t xml:space="preserve"> </w:t>
      </w:r>
      <w:r w:rsidRPr="006D5E0E">
        <w:rPr>
          <w:rFonts w:ascii="Times New Roman" w:hAnsi="Times New Roman"/>
          <w:sz w:val="28"/>
          <w:szCs w:val="28"/>
          <w:lang w:val="kk-KZ"/>
        </w:rPr>
        <w:t xml:space="preserve">шығарма </w:t>
      </w:r>
      <w:r w:rsidRPr="006D5E0E">
        <w:rPr>
          <w:rFonts w:ascii="Times New Roman" w:hAnsi="Times New Roman"/>
          <w:sz w:val="28"/>
          <w:szCs w:val="28"/>
        </w:rPr>
        <w:t>(концерт).</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2. </w:t>
      </w:r>
      <w:proofErr w:type="spellStart"/>
      <w:r w:rsidRPr="006D5E0E">
        <w:rPr>
          <w:rFonts w:ascii="Times New Roman" w:hAnsi="Times New Roman"/>
          <w:sz w:val="28"/>
          <w:szCs w:val="28"/>
        </w:rPr>
        <w:t>Орындаушы</w:t>
      </w:r>
      <w:proofErr w:type="spellEnd"/>
      <w:r w:rsidRPr="006D5E0E">
        <w:rPr>
          <w:rFonts w:ascii="Times New Roman" w:hAnsi="Times New Roman"/>
          <w:sz w:val="28"/>
          <w:szCs w:val="28"/>
          <w:lang w:val="kk-KZ"/>
        </w:rPr>
        <w:t>ның</w:t>
      </w:r>
      <w:r w:rsidRPr="006D5E0E">
        <w:rPr>
          <w:rFonts w:ascii="Times New Roman" w:hAnsi="Times New Roman"/>
          <w:sz w:val="28"/>
          <w:szCs w:val="28"/>
        </w:rPr>
        <w:t xml:space="preserve"> </w:t>
      </w:r>
      <w:proofErr w:type="spellStart"/>
      <w:r w:rsidRPr="006D5E0E">
        <w:rPr>
          <w:rFonts w:ascii="Times New Roman" w:hAnsi="Times New Roman"/>
          <w:sz w:val="28"/>
          <w:szCs w:val="28"/>
        </w:rPr>
        <w:t>таңдауы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бойынша</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халық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күйі</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proofErr w:type="spellStart"/>
      <w:r w:rsidRPr="006D5E0E">
        <w:rPr>
          <w:rFonts w:ascii="Times New Roman" w:hAnsi="Times New Roman"/>
          <w:sz w:val="28"/>
          <w:szCs w:val="28"/>
        </w:rPr>
        <w:t>Кіші</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жас</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тобы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шертер</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rPr>
        <w:t xml:space="preserve">1. </w:t>
      </w:r>
      <w:r w:rsidRPr="006D5E0E">
        <w:rPr>
          <w:rFonts w:ascii="Times New Roman" w:hAnsi="Times New Roman"/>
          <w:sz w:val="28"/>
          <w:szCs w:val="28"/>
          <w:lang w:val="kk-KZ"/>
        </w:rPr>
        <w:t>Аспапқа сәйкес өңделген қ</w:t>
      </w:r>
      <w:proofErr w:type="spellStart"/>
      <w:r w:rsidRPr="006D5E0E">
        <w:rPr>
          <w:rFonts w:ascii="Times New Roman" w:hAnsi="Times New Roman"/>
          <w:sz w:val="28"/>
          <w:szCs w:val="28"/>
        </w:rPr>
        <w:t>азақ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халық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күйлері</w:t>
      </w:r>
      <w:proofErr w:type="spellEnd"/>
      <w:r w:rsidRPr="006D5E0E">
        <w:rPr>
          <w:rFonts w:ascii="Times New Roman" w:hAnsi="Times New Roman"/>
          <w:sz w:val="28"/>
          <w:szCs w:val="28"/>
          <w:lang w:val="kk-KZ"/>
        </w:rPr>
        <w:t>,</w:t>
      </w:r>
      <w:r w:rsidRPr="006D5E0E">
        <w:rPr>
          <w:rFonts w:ascii="Times New Roman" w:hAnsi="Times New Roman"/>
          <w:sz w:val="28"/>
          <w:szCs w:val="28"/>
        </w:rPr>
        <w:t xml:space="preserve"> </w:t>
      </w:r>
      <w:proofErr w:type="spellStart"/>
      <w:r w:rsidRPr="006D5E0E">
        <w:rPr>
          <w:rFonts w:ascii="Times New Roman" w:hAnsi="Times New Roman"/>
          <w:sz w:val="28"/>
          <w:szCs w:val="28"/>
        </w:rPr>
        <w:t>қазақ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композиторының</w:t>
      </w:r>
      <w:proofErr w:type="spellEnd"/>
      <w:r w:rsidRPr="006D5E0E">
        <w:rPr>
          <w:rFonts w:ascii="Times New Roman" w:hAnsi="Times New Roman"/>
          <w:sz w:val="28"/>
          <w:szCs w:val="28"/>
        </w:rPr>
        <w:t xml:space="preserve"> </w:t>
      </w:r>
      <w:r w:rsidRPr="006D5E0E">
        <w:rPr>
          <w:rFonts w:ascii="Times New Roman" w:hAnsi="Times New Roman"/>
          <w:sz w:val="28"/>
          <w:szCs w:val="28"/>
          <w:lang w:val="kk-KZ"/>
        </w:rPr>
        <w:t xml:space="preserve">әндері немесе </w:t>
      </w:r>
      <w:proofErr w:type="spellStart"/>
      <w:r w:rsidRPr="006D5E0E">
        <w:rPr>
          <w:rFonts w:ascii="Times New Roman" w:hAnsi="Times New Roman"/>
          <w:sz w:val="28"/>
          <w:szCs w:val="28"/>
        </w:rPr>
        <w:t>шығармасы</w:t>
      </w:r>
      <w:proofErr w:type="spellEnd"/>
      <w:r w:rsidRPr="006D5E0E">
        <w:rPr>
          <w:rFonts w:ascii="Times New Roman" w:hAnsi="Times New Roman"/>
          <w:sz w:val="28"/>
          <w:szCs w:val="28"/>
        </w:rPr>
        <w:t>.</w:t>
      </w:r>
      <w:r w:rsidRPr="006D5E0E">
        <w:rPr>
          <w:rFonts w:ascii="Times New Roman" w:hAnsi="Times New Roman"/>
          <w:sz w:val="28"/>
          <w:szCs w:val="28"/>
          <w:lang w:val="kk-KZ"/>
        </w:rPr>
        <w:t xml:space="preserve">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Шетел композиторының пьесасы.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3. Аспапқа сәйкес өңделген халық әуені.</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Орта </w:t>
      </w:r>
      <w:proofErr w:type="spellStart"/>
      <w:r w:rsidRPr="006D5E0E">
        <w:rPr>
          <w:rFonts w:ascii="Times New Roman" w:hAnsi="Times New Roman"/>
          <w:sz w:val="28"/>
          <w:szCs w:val="28"/>
        </w:rPr>
        <w:t>жас</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тобы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шертер</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rPr>
        <w:t xml:space="preserve">1. </w:t>
      </w:r>
      <w:r w:rsidRPr="006D5E0E">
        <w:rPr>
          <w:rFonts w:ascii="Times New Roman" w:hAnsi="Times New Roman"/>
          <w:sz w:val="28"/>
          <w:szCs w:val="28"/>
          <w:lang w:val="kk-KZ"/>
        </w:rPr>
        <w:t>Аспапқа сәйкес өңделген қ</w:t>
      </w:r>
      <w:proofErr w:type="spellStart"/>
      <w:r w:rsidRPr="006D5E0E">
        <w:rPr>
          <w:rFonts w:ascii="Times New Roman" w:hAnsi="Times New Roman"/>
          <w:sz w:val="28"/>
          <w:szCs w:val="28"/>
        </w:rPr>
        <w:t>азақ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халық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күйлері</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қазақ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композиторының</w:t>
      </w:r>
      <w:proofErr w:type="spellEnd"/>
      <w:r w:rsidRPr="006D5E0E">
        <w:rPr>
          <w:rFonts w:ascii="Times New Roman" w:hAnsi="Times New Roman"/>
          <w:sz w:val="28"/>
          <w:szCs w:val="28"/>
        </w:rPr>
        <w:t xml:space="preserve"> </w:t>
      </w:r>
      <w:r w:rsidRPr="006D5E0E">
        <w:rPr>
          <w:rFonts w:ascii="Times New Roman" w:hAnsi="Times New Roman"/>
          <w:sz w:val="28"/>
          <w:szCs w:val="28"/>
          <w:lang w:val="kk-KZ"/>
        </w:rPr>
        <w:t xml:space="preserve">әндері немесе </w:t>
      </w:r>
      <w:proofErr w:type="spellStart"/>
      <w:r w:rsidRPr="006D5E0E">
        <w:rPr>
          <w:rFonts w:ascii="Times New Roman" w:hAnsi="Times New Roman"/>
          <w:sz w:val="28"/>
          <w:szCs w:val="28"/>
        </w:rPr>
        <w:t>шығармасы</w:t>
      </w:r>
      <w:proofErr w:type="spellEnd"/>
      <w:r w:rsidRPr="006D5E0E">
        <w:rPr>
          <w:rFonts w:ascii="Times New Roman" w:hAnsi="Times New Roman"/>
          <w:sz w:val="28"/>
          <w:szCs w:val="28"/>
        </w:rPr>
        <w:t>.</w:t>
      </w:r>
      <w:r w:rsidRPr="006D5E0E">
        <w:rPr>
          <w:rFonts w:ascii="Times New Roman" w:hAnsi="Times New Roman"/>
          <w:sz w:val="28"/>
          <w:szCs w:val="28"/>
          <w:lang w:val="kk-KZ"/>
        </w:rPr>
        <w:t xml:space="preserve">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Шетел композиторының пьесасы.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3. Халық әуенін немесе халық күйін өңдеу.</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4. </w:t>
      </w:r>
      <w:proofErr w:type="spellStart"/>
      <w:r w:rsidRPr="006D5E0E">
        <w:rPr>
          <w:rFonts w:ascii="Times New Roman" w:hAnsi="Times New Roman"/>
          <w:sz w:val="28"/>
          <w:szCs w:val="28"/>
        </w:rPr>
        <w:t>Виртуозды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немесе</w:t>
      </w:r>
      <w:proofErr w:type="spellEnd"/>
      <w:r w:rsidRPr="006D5E0E">
        <w:rPr>
          <w:rFonts w:ascii="Times New Roman" w:hAnsi="Times New Roman"/>
          <w:sz w:val="28"/>
          <w:szCs w:val="28"/>
        </w:rPr>
        <w:t xml:space="preserve"> концерт (I </w:t>
      </w:r>
      <w:proofErr w:type="spellStart"/>
      <w:r w:rsidRPr="006D5E0E">
        <w:rPr>
          <w:rFonts w:ascii="Times New Roman" w:hAnsi="Times New Roman"/>
          <w:sz w:val="28"/>
          <w:szCs w:val="28"/>
        </w:rPr>
        <w:t>бө</w:t>
      </w:r>
      <w:proofErr w:type="gramStart"/>
      <w:r w:rsidRPr="006D5E0E">
        <w:rPr>
          <w:rFonts w:ascii="Times New Roman" w:hAnsi="Times New Roman"/>
          <w:sz w:val="28"/>
          <w:szCs w:val="28"/>
        </w:rPr>
        <w:t>л</w:t>
      </w:r>
      <w:proofErr w:type="gramEnd"/>
      <w:r w:rsidRPr="006D5E0E">
        <w:rPr>
          <w:rFonts w:ascii="Times New Roman" w:hAnsi="Times New Roman"/>
          <w:sz w:val="28"/>
          <w:szCs w:val="28"/>
        </w:rPr>
        <w:t>ім</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немесе</w:t>
      </w:r>
      <w:proofErr w:type="spellEnd"/>
      <w:r w:rsidRPr="006D5E0E">
        <w:rPr>
          <w:rFonts w:ascii="Times New Roman" w:hAnsi="Times New Roman"/>
          <w:sz w:val="28"/>
          <w:szCs w:val="28"/>
        </w:rPr>
        <w:t xml:space="preserve"> II-III </w:t>
      </w:r>
      <w:proofErr w:type="spellStart"/>
      <w:r w:rsidRPr="006D5E0E">
        <w:rPr>
          <w:rFonts w:ascii="Times New Roman" w:hAnsi="Times New Roman"/>
          <w:sz w:val="28"/>
          <w:szCs w:val="28"/>
        </w:rPr>
        <w:t>бөлім</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proofErr w:type="spellStart"/>
      <w:r w:rsidRPr="006D5E0E">
        <w:rPr>
          <w:rFonts w:ascii="Times New Roman" w:hAnsi="Times New Roman"/>
          <w:sz w:val="28"/>
          <w:szCs w:val="28"/>
        </w:rPr>
        <w:t>Ересек</w:t>
      </w:r>
      <w:proofErr w:type="spellEnd"/>
      <w:r w:rsidRPr="006D5E0E">
        <w:rPr>
          <w:rFonts w:ascii="Times New Roman" w:hAnsi="Times New Roman"/>
          <w:sz w:val="28"/>
          <w:szCs w:val="28"/>
        </w:rPr>
        <w:t xml:space="preserve"> топ (</w:t>
      </w:r>
      <w:proofErr w:type="spellStart"/>
      <w:r w:rsidRPr="006D5E0E">
        <w:rPr>
          <w:rFonts w:ascii="Times New Roman" w:hAnsi="Times New Roman"/>
          <w:sz w:val="28"/>
          <w:szCs w:val="28"/>
        </w:rPr>
        <w:t>шертер</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I тур: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1. </w:t>
      </w:r>
      <w:r w:rsidRPr="006D5E0E">
        <w:rPr>
          <w:rFonts w:ascii="Times New Roman" w:hAnsi="Times New Roman"/>
          <w:sz w:val="28"/>
          <w:szCs w:val="28"/>
          <w:lang w:val="kk-KZ"/>
        </w:rPr>
        <w:t>Аспапқа сәйкес өңделген қ</w:t>
      </w:r>
      <w:proofErr w:type="spellStart"/>
      <w:r w:rsidRPr="006D5E0E">
        <w:rPr>
          <w:rFonts w:ascii="Times New Roman" w:hAnsi="Times New Roman"/>
          <w:sz w:val="28"/>
          <w:szCs w:val="28"/>
        </w:rPr>
        <w:t>азақ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халық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күйлері</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қазақ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композиторының</w:t>
      </w:r>
      <w:proofErr w:type="spellEnd"/>
      <w:r w:rsidRPr="006D5E0E">
        <w:rPr>
          <w:rFonts w:ascii="Times New Roman" w:hAnsi="Times New Roman"/>
          <w:sz w:val="28"/>
          <w:szCs w:val="28"/>
        </w:rPr>
        <w:t xml:space="preserve"> </w:t>
      </w:r>
      <w:r w:rsidRPr="006D5E0E">
        <w:rPr>
          <w:rFonts w:ascii="Times New Roman" w:hAnsi="Times New Roman"/>
          <w:sz w:val="28"/>
          <w:szCs w:val="28"/>
          <w:lang w:val="kk-KZ"/>
        </w:rPr>
        <w:t xml:space="preserve">әндері немесе </w:t>
      </w:r>
      <w:proofErr w:type="spellStart"/>
      <w:r w:rsidRPr="006D5E0E">
        <w:rPr>
          <w:rFonts w:ascii="Times New Roman" w:hAnsi="Times New Roman"/>
          <w:sz w:val="28"/>
          <w:szCs w:val="28"/>
        </w:rPr>
        <w:t>шығармасы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Аспапқа сәйкес өңделген халық әуені немесе күйі.</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 xml:space="preserve">3. Виртуозды шығарма.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 xml:space="preserve">II тур: 1. Концерт (I бөлім немесе II-III бөлім).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Орындаушының таңдауы бойынша шығарма немесе күй.</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Кіші жас тобы (жетіген)</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3 түрлі сипаттағы туындылар, олардың бірі қазақстандық немесе шетелдік композитордың шығармасы (1 шығарма – сүйемелдеумен).</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Орта жас тобы (жетіген)</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3 түрлі сипаттағы туындылар, олардың бірі қазақстандық немесе шетелдік композитордың шығармасы (1 шығарма – сүйемелдеумен).</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Ересек топ (жетіген)</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1 тур: 1. Екі түрлі сипатты күй (кварта, квинта құрылымымен).</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Шетелдік композитордың шығармасы (сүйемелдеумен).</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II тур: 1. Кең көлемді  шығарма (концерт).</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Орындаушының таңдауы бойынша шығарма (халық күйі).</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ОРЫС ХАЛЫҚ АСПАПТАРЫ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Кіші жас тобы (баян, аккордеон сыныбы)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 xml:space="preserve">1. Кантилена.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Қазақстан композиторының пьесасы.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3. Кең көлемді шығарма немесе өңделген халық әуені.</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Орта </w:t>
      </w:r>
      <w:proofErr w:type="spellStart"/>
      <w:r w:rsidRPr="006D5E0E">
        <w:rPr>
          <w:rFonts w:ascii="Times New Roman" w:hAnsi="Times New Roman"/>
          <w:sz w:val="28"/>
          <w:szCs w:val="28"/>
        </w:rPr>
        <w:t>жас</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тобы</w:t>
      </w:r>
      <w:proofErr w:type="spellEnd"/>
      <w:r w:rsidRPr="006D5E0E">
        <w:rPr>
          <w:rFonts w:ascii="Times New Roman" w:hAnsi="Times New Roman"/>
          <w:sz w:val="28"/>
          <w:szCs w:val="28"/>
        </w:rPr>
        <w:t xml:space="preserve"> (баян, аккордеон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1. </w:t>
      </w:r>
      <w:proofErr w:type="spellStart"/>
      <w:r w:rsidRPr="006D5E0E">
        <w:rPr>
          <w:rFonts w:ascii="Times New Roman" w:hAnsi="Times New Roman"/>
          <w:sz w:val="28"/>
          <w:szCs w:val="28"/>
        </w:rPr>
        <w:t>Виртуозды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rPr>
        <w:t xml:space="preserve">2. </w:t>
      </w:r>
      <w:proofErr w:type="spellStart"/>
      <w:r w:rsidRPr="006D5E0E">
        <w:rPr>
          <w:rFonts w:ascii="Times New Roman" w:hAnsi="Times New Roman"/>
          <w:sz w:val="28"/>
          <w:szCs w:val="28"/>
        </w:rPr>
        <w:t>Полифониялық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w:t>
      </w:r>
      <w:proofErr w:type="spellEnd"/>
      <w:r w:rsidRPr="006D5E0E">
        <w:rPr>
          <w:rFonts w:ascii="Times New Roman" w:hAnsi="Times New Roman"/>
          <w:sz w:val="28"/>
          <w:szCs w:val="28"/>
        </w:rPr>
        <w:t>.</w:t>
      </w:r>
      <w:r w:rsidRPr="006D5E0E">
        <w:rPr>
          <w:rFonts w:ascii="Times New Roman" w:hAnsi="Times New Roman"/>
          <w:sz w:val="28"/>
          <w:szCs w:val="28"/>
          <w:lang w:val="kk-KZ"/>
        </w:rPr>
        <w:t xml:space="preserve">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 xml:space="preserve">3. Кең көлемді шығарма немесе өңделген халық әуені.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4. Қазақстан композиторының пьесасы.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Ересек топ (баян, аккордеон сыныбы)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lastRenderedPageBreak/>
        <w:t xml:space="preserve">1-ші тур. 1. </w:t>
      </w:r>
      <w:proofErr w:type="spellStart"/>
      <w:r w:rsidRPr="006D5E0E">
        <w:rPr>
          <w:rFonts w:ascii="Times New Roman" w:hAnsi="Times New Roman"/>
          <w:sz w:val="28"/>
          <w:szCs w:val="28"/>
        </w:rPr>
        <w:t>Виртуозды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2. </w:t>
      </w:r>
      <w:proofErr w:type="spellStart"/>
      <w:r w:rsidRPr="006D5E0E">
        <w:rPr>
          <w:rFonts w:ascii="Times New Roman" w:hAnsi="Times New Roman"/>
          <w:sz w:val="28"/>
          <w:szCs w:val="28"/>
        </w:rPr>
        <w:t>Полифониялық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3. </w:t>
      </w:r>
      <w:proofErr w:type="spellStart"/>
      <w:r w:rsidRPr="006D5E0E">
        <w:rPr>
          <w:rFonts w:ascii="Times New Roman" w:hAnsi="Times New Roman"/>
          <w:sz w:val="28"/>
          <w:szCs w:val="28"/>
        </w:rPr>
        <w:t>Қазақстан</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композиторының</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шығармасы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II тур. 1. </w:t>
      </w:r>
      <w:r w:rsidRPr="006D5E0E">
        <w:rPr>
          <w:rFonts w:ascii="Times New Roman" w:hAnsi="Times New Roman"/>
          <w:sz w:val="28"/>
          <w:szCs w:val="28"/>
          <w:lang w:val="kk-KZ"/>
        </w:rPr>
        <w:t>Өңделген х</w:t>
      </w:r>
      <w:proofErr w:type="spellStart"/>
      <w:r w:rsidRPr="006D5E0E">
        <w:rPr>
          <w:rFonts w:ascii="Times New Roman" w:hAnsi="Times New Roman"/>
          <w:sz w:val="28"/>
          <w:szCs w:val="28"/>
        </w:rPr>
        <w:t>алық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әуені</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2. </w:t>
      </w:r>
      <w:r w:rsidRPr="006D5E0E">
        <w:rPr>
          <w:rFonts w:ascii="Times New Roman" w:hAnsi="Times New Roman"/>
          <w:sz w:val="28"/>
          <w:szCs w:val="28"/>
          <w:lang w:val="kk-KZ"/>
        </w:rPr>
        <w:t>Кең көлемді шығарма</w:t>
      </w:r>
      <w:r w:rsidRPr="006D5E0E">
        <w:rPr>
          <w:rFonts w:ascii="Times New Roman" w:hAnsi="Times New Roman"/>
          <w:sz w:val="28"/>
          <w:szCs w:val="28"/>
        </w:rPr>
        <w:t xml:space="preserve">, вариация, </w:t>
      </w:r>
      <w:r w:rsidRPr="006D5E0E">
        <w:rPr>
          <w:rFonts w:ascii="Times New Roman" w:hAnsi="Times New Roman"/>
          <w:sz w:val="28"/>
          <w:szCs w:val="28"/>
          <w:lang w:val="kk-KZ"/>
        </w:rPr>
        <w:t>өңделген</w:t>
      </w:r>
      <w:r w:rsidRPr="006D5E0E">
        <w:rPr>
          <w:rFonts w:ascii="Times New Roman" w:hAnsi="Times New Roman"/>
          <w:sz w:val="28"/>
          <w:szCs w:val="28"/>
        </w:rPr>
        <w:t xml:space="preserve"> </w:t>
      </w:r>
      <w:proofErr w:type="spellStart"/>
      <w:r w:rsidRPr="006D5E0E">
        <w:rPr>
          <w:rFonts w:ascii="Times New Roman" w:hAnsi="Times New Roman"/>
          <w:sz w:val="28"/>
          <w:szCs w:val="28"/>
        </w:rPr>
        <w:t>халық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әуендері</w:t>
      </w:r>
      <w:proofErr w:type="spellEnd"/>
      <w:r w:rsidRPr="006D5E0E">
        <w:rPr>
          <w:rFonts w:ascii="Times New Roman" w:hAnsi="Times New Roman"/>
          <w:sz w:val="28"/>
          <w:szCs w:val="28"/>
          <w:lang w:val="kk-KZ"/>
        </w:rPr>
        <w:t>,</w:t>
      </w:r>
      <w:r w:rsidRPr="006D5E0E">
        <w:rPr>
          <w:rFonts w:ascii="Times New Roman" w:hAnsi="Times New Roman"/>
          <w:sz w:val="28"/>
          <w:szCs w:val="28"/>
        </w:rPr>
        <w:t xml:space="preserve"> </w:t>
      </w:r>
      <w:proofErr w:type="spellStart"/>
      <w:r w:rsidRPr="006D5E0E">
        <w:rPr>
          <w:rFonts w:ascii="Times New Roman" w:hAnsi="Times New Roman"/>
          <w:sz w:val="28"/>
          <w:szCs w:val="28"/>
        </w:rPr>
        <w:t>концерттік</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пьесалар</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proofErr w:type="spellStart"/>
      <w:r w:rsidRPr="006D5E0E">
        <w:rPr>
          <w:rFonts w:ascii="Times New Roman" w:hAnsi="Times New Roman"/>
          <w:sz w:val="28"/>
          <w:szCs w:val="28"/>
        </w:rPr>
        <w:t>Кіші</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жас</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тобы</w:t>
      </w:r>
      <w:proofErr w:type="spellEnd"/>
      <w:r w:rsidRPr="006D5E0E">
        <w:rPr>
          <w:rFonts w:ascii="Times New Roman" w:hAnsi="Times New Roman"/>
          <w:sz w:val="28"/>
          <w:szCs w:val="28"/>
        </w:rPr>
        <w:t xml:space="preserve"> (домра </w:t>
      </w:r>
      <w:proofErr w:type="spellStart"/>
      <w:r w:rsidRPr="006D5E0E">
        <w:rPr>
          <w:rFonts w:ascii="Times New Roman" w:hAnsi="Times New Roman"/>
          <w:sz w:val="28"/>
          <w:szCs w:val="28"/>
        </w:rPr>
        <w:t>класы</w:t>
      </w:r>
      <w:proofErr w:type="spellEnd"/>
      <w:r w:rsidRPr="006D5E0E">
        <w:rPr>
          <w:rFonts w:ascii="Times New Roman" w:hAnsi="Times New Roman"/>
          <w:sz w:val="28"/>
          <w:szCs w:val="28"/>
        </w:rPr>
        <w:t>, балалайка)</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rPr>
        <w:t xml:space="preserve">1. </w:t>
      </w:r>
      <w:r w:rsidRPr="006D5E0E">
        <w:rPr>
          <w:rFonts w:ascii="Times New Roman" w:hAnsi="Times New Roman"/>
          <w:sz w:val="28"/>
          <w:szCs w:val="28"/>
          <w:lang w:val="kk-KZ"/>
        </w:rPr>
        <w:t xml:space="preserve">Аспапқа сәйкес өңделген </w:t>
      </w:r>
      <w:proofErr w:type="spellStart"/>
      <w:r w:rsidRPr="006D5E0E">
        <w:rPr>
          <w:rFonts w:ascii="Times New Roman" w:hAnsi="Times New Roman"/>
          <w:sz w:val="28"/>
          <w:szCs w:val="28"/>
        </w:rPr>
        <w:t>қазақ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халық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күй</w:t>
      </w:r>
      <w:proofErr w:type="spellEnd"/>
      <w:r w:rsidRPr="006D5E0E">
        <w:rPr>
          <w:rFonts w:ascii="Times New Roman" w:hAnsi="Times New Roman"/>
          <w:sz w:val="28"/>
          <w:szCs w:val="28"/>
          <w:lang w:val="kk-KZ"/>
        </w:rPr>
        <w:t>лері, қ</w:t>
      </w:r>
      <w:proofErr w:type="spellStart"/>
      <w:r w:rsidRPr="006D5E0E">
        <w:rPr>
          <w:rFonts w:ascii="Times New Roman" w:hAnsi="Times New Roman"/>
          <w:sz w:val="28"/>
          <w:szCs w:val="28"/>
        </w:rPr>
        <w:t>азақ</w:t>
      </w:r>
      <w:proofErr w:type="spellEnd"/>
      <w:r w:rsidRPr="006D5E0E">
        <w:rPr>
          <w:rFonts w:ascii="Times New Roman" w:hAnsi="Times New Roman"/>
          <w:sz w:val="28"/>
          <w:szCs w:val="28"/>
        </w:rPr>
        <w:t xml:space="preserve"> композитор</w:t>
      </w:r>
      <w:r w:rsidRPr="006D5E0E">
        <w:rPr>
          <w:rFonts w:ascii="Times New Roman" w:hAnsi="Times New Roman"/>
          <w:sz w:val="28"/>
          <w:szCs w:val="28"/>
          <w:lang w:val="kk-KZ"/>
        </w:rPr>
        <w:t>лар</w:t>
      </w:r>
      <w:proofErr w:type="spellStart"/>
      <w:r w:rsidRPr="006D5E0E">
        <w:rPr>
          <w:rFonts w:ascii="Times New Roman" w:hAnsi="Times New Roman"/>
          <w:sz w:val="28"/>
          <w:szCs w:val="28"/>
        </w:rPr>
        <w:t>ының</w:t>
      </w:r>
      <w:proofErr w:type="spellEnd"/>
      <w:r w:rsidRPr="006D5E0E">
        <w:rPr>
          <w:rFonts w:ascii="Times New Roman" w:hAnsi="Times New Roman"/>
          <w:sz w:val="28"/>
          <w:szCs w:val="28"/>
          <w:lang w:val="kk-KZ"/>
        </w:rPr>
        <w:t xml:space="preserve"> пьесасы немесе әндері</w:t>
      </w:r>
      <w:r w:rsidRPr="006D5E0E">
        <w:rPr>
          <w:rFonts w:ascii="Times New Roman" w:hAnsi="Times New Roman"/>
          <w:sz w:val="28"/>
          <w:szCs w:val="28"/>
        </w:rPr>
        <w:t>.</w:t>
      </w:r>
      <w:r w:rsidRPr="006D5E0E">
        <w:rPr>
          <w:rFonts w:ascii="Times New Roman" w:hAnsi="Times New Roman"/>
          <w:sz w:val="28"/>
          <w:szCs w:val="28"/>
          <w:lang w:val="kk-KZ"/>
        </w:rPr>
        <w:t xml:space="preserve">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2. XVII-XIX </w:t>
      </w:r>
      <w:proofErr w:type="spellStart"/>
      <w:r w:rsidRPr="006D5E0E">
        <w:rPr>
          <w:rFonts w:ascii="Times New Roman" w:hAnsi="Times New Roman"/>
          <w:sz w:val="28"/>
          <w:szCs w:val="28"/>
        </w:rPr>
        <w:t>ғасырлардағы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композитордың</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пьесасы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3. </w:t>
      </w:r>
      <w:r w:rsidRPr="006D5E0E">
        <w:rPr>
          <w:rFonts w:ascii="Times New Roman" w:hAnsi="Times New Roman"/>
          <w:sz w:val="28"/>
          <w:szCs w:val="28"/>
          <w:lang w:val="kk-KZ"/>
        </w:rPr>
        <w:t>Өңделген х</w:t>
      </w:r>
      <w:proofErr w:type="spellStart"/>
      <w:r w:rsidRPr="006D5E0E">
        <w:rPr>
          <w:rFonts w:ascii="Times New Roman" w:hAnsi="Times New Roman"/>
          <w:sz w:val="28"/>
          <w:szCs w:val="28"/>
        </w:rPr>
        <w:t>алық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әуені</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Орта </w:t>
      </w:r>
      <w:proofErr w:type="spellStart"/>
      <w:r w:rsidRPr="006D5E0E">
        <w:rPr>
          <w:rFonts w:ascii="Times New Roman" w:hAnsi="Times New Roman"/>
          <w:sz w:val="28"/>
          <w:szCs w:val="28"/>
        </w:rPr>
        <w:t>жас</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тобы</w:t>
      </w:r>
      <w:proofErr w:type="spellEnd"/>
      <w:r w:rsidRPr="006D5E0E">
        <w:rPr>
          <w:rFonts w:ascii="Times New Roman" w:hAnsi="Times New Roman"/>
          <w:sz w:val="28"/>
          <w:szCs w:val="28"/>
        </w:rPr>
        <w:t xml:space="preserve"> (домра, балалайка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1. </w:t>
      </w:r>
      <w:r w:rsidRPr="006D5E0E">
        <w:rPr>
          <w:rFonts w:ascii="Times New Roman" w:hAnsi="Times New Roman"/>
          <w:sz w:val="28"/>
          <w:szCs w:val="28"/>
          <w:lang w:val="kk-KZ"/>
        </w:rPr>
        <w:t xml:space="preserve">Аспапқа сәйкес өңделген </w:t>
      </w:r>
      <w:proofErr w:type="spellStart"/>
      <w:r w:rsidRPr="006D5E0E">
        <w:rPr>
          <w:rFonts w:ascii="Times New Roman" w:hAnsi="Times New Roman"/>
          <w:sz w:val="28"/>
          <w:szCs w:val="28"/>
        </w:rPr>
        <w:t>қазақ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халық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күй</w:t>
      </w:r>
      <w:proofErr w:type="spellEnd"/>
      <w:r w:rsidRPr="006D5E0E">
        <w:rPr>
          <w:rFonts w:ascii="Times New Roman" w:hAnsi="Times New Roman"/>
          <w:sz w:val="28"/>
          <w:szCs w:val="28"/>
          <w:lang w:val="kk-KZ"/>
        </w:rPr>
        <w:t>лері, қ</w:t>
      </w:r>
      <w:proofErr w:type="spellStart"/>
      <w:r w:rsidRPr="006D5E0E">
        <w:rPr>
          <w:rFonts w:ascii="Times New Roman" w:hAnsi="Times New Roman"/>
          <w:sz w:val="28"/>
          <w:szCs w:val="28"/>
        </w:rPr>
        <w:t>азақ</w:t>
      </w:r>
      <w:proofErr w:type="spellEnd"/>
      <w:r w:rsidRPr="006D5E0E">
        <w:rPr>
          <w:rFonts w:ascii="Times New Roman" w:hAnsi="Times New Roman"/>
          <w:sz w:val="28"/>
          <w:szCs w:val="28"/>
        </w:rPr>
        <w:t xml:space="preserve"> композитор</w:t>
      </w:r>
      <w:r w:rsidRPr="006D5E0E">
        <w:rPr>
          <w:rFonts w:ascii="Times New Roman" w:hAnsi="Times New Roman"/>
          <w:sz w:val="28"/>
          <w:szCs w:val="28"/>
          <w:lang w:val="kk-KZ"/>
        </w:rPr>
        <w:t>лар</w:t>
      </w:r>
      <w:proofErr w:type="spellStart"/>
      <w:r w:rsidRPr="006D5E0E">
        <w:rPr>
          <w:rFonts w:ascii="Times New Roman" w:hAnsi="Times New Roman"/>
          <w:sz w:val="28"/>
          <w:szCs w:val="28"/>
        </w:rPr>
        <w:t>ының</w:t>
      </w:r>
      <w:proofErr w:type="spellEnd"/>
      <w:r w:rsidRPr="006D5E0E">
        <w:rPr>
          <w:rFonts w:ascii="Times New Roman" w:hAnsi="Times New Roman"/>
          <w:sz w:val="28"/>
          <w:szCs w:val="28"/>
          <w:lang w:val="kk-KZ"/>
        </w:rPr>
        <w:t xml:space="preserve"> пьесасы немесе әндері</w:t>
      </w:r>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2. XVII-XIX </w:t>
      </w:r>
      <w:proofErr w:type="spellStart"/>
      <w:r w:rsidRPr="006D5E0E">
        <w:rPr>
          <w:rFonts w:ascii="Times New Roman" w:hAnsi="Times New Roman"/>
          <w:sz w:val="28"/>
          <w:szCs w:val="28"/>
        </w:rPr>
        <w:t>ғасырлардағы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композитордың</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пьесасы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3. </w:t>
      </w:r>
      <w:r w:rsidRPr="006D5E0E">
        <w:rPr>
          <w:rFonts w:ascii="Times New Roman" w:hAnsi="Times New Roman"/>
          <w:sz w:val="28"/>
          <w:szCs w:val="28"/>
          <w:lang w:val="kk-KZ"/>
        </w:rPr>
        <w:t>Өңделген х</w:t>
      </w:r>
      <w:proofErr w:type="spellStart"/>
      <w:r w:rsidRPr="006D5E0E">
        <w:rPr>
          <w:rFonts w:ascii="Times New Roman" w:hAnsi="Times New Roman"/>
          <w:sz w:val="28"/>
          <w:szCs w:val="28"/>
        </w:rPr>
        <w:t>алық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әуені</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4. </w:t>
      </w:r>
      <w:proofErr w:type="spellStart"/>
      <w:r w:rsidRPr="006D5E0E">
        <w:rPr>
          <w:rFonts w:ascii="Times New Roman" w:hAnsi="Times New Roman"/>
          <w:sz w:val="28"/>
          <w:szCs w:val="28"/>
        </w:rPr>
        <w:t>Виртуозды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туынды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немесе</w:t>
      </w:r>
      <w:proofErr w:type="spellEnd"/>
      <w:r w:rsidRPr="006D5E0E">
        <w:rPr>
          <w:rFonts w:ascii="Times New Roman" w:hAnsi="Times New Roman"/>
          <w:sz w:val="28"/>
          <w:szCs w:val="28"/>
        </w:rPr>
        <w:t xml:space="preserve"> концерт (I </w:t>
      </w:r>
      <w:proofErr w:type="spellStart"/>
      <w:r w:rsidRPr="006D5E0E">
        <w:rPr>
          <w:rFonts w:ascii="Times New Roman" w:hAnsi="Times New Roman"/>
          <w:sz w:val="28"/>
          <w:szCs w:val="28"/>
        </w:rPr>
        <w:t>бө</w:t>
      </w:r>
      <w:proofErr w:type="gramStart"/>
      <w:r w:rsidRPr="006D5E0E">
        <w:rPr>
          <w:rFonts w:ascii="Times New Roman" w:hAnsi="Times New Roman"/>
          <w:sz w:val="28"/>
          <w:szCs w:val="28"/>
        </w:rPr>
        <w:t>л</w:t>
      </w:r>
      <w:proofErr w:type="gramEnd"/>
      <w:r w:rsidRPr="006D5E0E">
        <w:rPr>
          <w:rFonts w:ascii="Times New Roman" w:hAnsi="Times New Roman"/>
          <w:sz w:val="28"/>
          <w:szCs w:val="28"/>
        </w:rPr>
        <w:t>ім</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немесе</w:t>
      </w:r>
      <w:proofErr w:type="spellEnd"/>
      <w:r w:rsidRPr="006D5E0E">
        <w:rPr>
          <w:rFonts w:ascii="Times New Roman" w:hAnsi="Times New Roman"/>
          <w:sz w:val="28"/>
          <w:szCs w:val="28"/>
        </w:rPr>
        <w:t xml:space="preserve"> II-III </w:t>
      </w:r>
      <w:proofErr w:type="spellStart"/>
      <w:r w:rsidRPr="006D5E0E">
        <w:rPr>
          <w:rFonts w:ascii="Times New Roman" w:hAnsi="Times New Roman"/>
          <w:sz w:val="28"/>
          <w:szCs w:val="28"/>
        </w:rPr>
        <w:t>бөлім</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proofErr w:type="spellStart"/>
      <w:r w:rsidRPr="006D5E0E">
        <w:rPr>
          <w:rFonts w:ascii="Times New Roman" w:hAnsi="Times New Roman"/>
          <w:sz w:val="28"/>
          <w:szCs w:val="28"/>
        </w:rPr>
        <w:t>Ересек</w:t>
      </w:r>
      <w:proofErr w:type="spellEnd"/>
      <w:r w:rsidRPr="006D5E0E">
        <w:rPr>
          <w:rFonts w:ascii="Times New Roman" w:hAnsi="Times New Roman"/>
          <w:sz w:val="28"/>
          <w:szCs w:val="28"/>
        </w:rPr>
        <w:t xml:space="preserve"> топ (домра </w:t>
      </w:r>
      <w:proofErr w:type="spellStart"/>
      <w:r w:rsidRPr="006D5E0E">
        <w:rPr>
          <w:rFonts w:ascii="Times New Roman" w:hAnsi="Times New Roman"/>
          <w:sz w:val="28"/>
          <w:szCs w:val="28"/>
        </w:rPr>
        <w:t>класы</w:t>
      </w:r>
      <w:proofErr w:type="spellEnd"/>
      <w:r w:rsidRPr="006D5E0E">
        <w:rPr>
          <w:rFonts w:ascii="Times New Roman" w:hAnsi="Times New Roman"/>
          <w:sz w:val="28"/>
          <w:szCs w:val="28"/>
        </w:rPr>
        <w:t>, балалайка)</w:t>
      </w:r>
      <w:r w:rsidRPr="006D5E0E">
        <w:rPr>
          <w:rFonts w:ascii="Times New Roman" w:hAnsi="Times New Roman"/>
          <w:sz w:val="28"/>
          <w:szCs w:val="28"/>
          <w:lang w:val="kk-KZ"/>
        </w:rPr>
        <w:t xml:space="preserve">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 xml:space="preserve">I тур: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1. Аспапқа сәйкес өңделген қазақ халық күйлері, қазақ композиторларының пьесасы немесе әндері.</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Өңделген халық әуені.</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3. Виртуозды шығарма.</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II тур: 1. Концерт (I </w:t>
      </w:r>
      <w:proofErr w:type="spellStart"/>
      <w:r w:rsidRPr="006D5E0E">
        <w:rPr>
          <w:rFonts w:ascii="Times New Roman" w:hAnsi="Times New Roman"/>
          <w:sz w:val="28"/>
          <w:szCs w:val="28"/>
        </w:rPr>
        <w:t>бө</w:t>
      </w:r>
      <w:proofErr w:type="gramStart"/>
      <w:r w:rsidRPr="006D5E0E">
        <w:rPr>
          <w:rFonts w:ascii="Times New Roman" w:hAnsi="Times New Roman"/>
          <w:sz w:val="28"/>
          <w:szCs w:val="28"/>
        </w:rPr>
        <w:t>л</w:t>
      </w:r>
      <w:proofErr w:type="gramEnd"/>
      <w:r w:rsidRPr="006D5E0E">
        <w:rPr>
          <w:rFonts w:ascii="Times New Roman" w:hAnsi="Times New Roman"/>
          <w:sz w:val="28"/>
          <w:szCs w:val="28"/>
        </w:rPr>
        <w:t>ім</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немесе</w:t>
      </w:r>
      <w:proofErr w:type="spellEnd"/>
      <w:r w:rsidRPr="006D5E0E">
        <w:rPr>
          <w:rFonts w:ascii="Times New Roman" w:hAnsi="Times New Roman"/>
          <w:sz w:val="28"/>
          <w:szCs w:val="28"/>
        </w:rPr>
        <w:t xml:space="preserve"> II-III </w:t>
      </w:r>
      <w:proofErr w:type="spellStart"/>
      <w:r w:rsidRPr="006D5E0E">
        <w:rPr>
          <w:rFonts w:ascii="Times New Roman" w:hAnsi="Times New Roman"/>
          <w:sz w:val="28"/>
          <w:szCs w:val="28"/>
        </w:rPr>
        <w:t>бөлім</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2. </w:t>
      </w:r>
      <w:proofErr w:type="spellStart"/>
      <w:r w:rsidRPr="006D5E0E">
        <w:rPr>
          <w:rFonts w:ascii="Times New Roman" w:hAnsi="Times New Roman"/>
          <w:sz w:val="28"/>
          <w:szCs w:val="28"/>
        </w:rPr>
        <w:t>Орындаушы</w:t>
      </w:r>
      <w:proofErr w:type="spellEnd"/>
      <w:r w:rsidRPr="006D5E0E">
        <w:rPr>
          <w:rFonts w:ascii="Times New Roman" w:hAnsi="Times New Roman"/>
          <w:sz w:val="28"/>
          <w:szCs w:val="28"/>
          <w:lang w:val="kk-KZ"/>
        </w:rPr>
        <w:t>ның</w:t>
      </w:r>
      <w:r w:rsidRPr="006D5E0E">
        <w:rPr>
          <w:rFonts w:ascii="Times New Roman" w:hAnsi="Times New Roman"/>
          <w:sz w:val="28"/>
          <w:szCs w:val="28"/>
        </w:rPr>
        <w:t xml:space="preserve"> </w:t>
      </w:r>
      <w:proofErr w:type="spellStart"/>
      <w:r w:rsidRPr="006D5E0E">
        <w:rPr>
          <w:rFonts w:ascii="Times New Roman" w:hAnsi="Times New Roman"/>
          <w:sz w:val="28"/>
          <w:szCs w:val="28"/>
        </w:rPr>
        <w:t>таңдауы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бойынша</w:t>
      </w:r>
      <w:proofErr w:type="spellEnd"/>
      <w:r w:rsidRPr="006D5E0E">
        <w:rPr>
          <w:rFonts w:ascii="Times New Roman" w:hAnsi="Times New Roman"/>
          <w:sz w:val="28"/>
          <w:szCs w:val="28"/>
        </w:rPr>
        <w:t xml:space="preserve"> </w:t>
      </w:r>
      <w:r w:rsidRPr="006D5E0E">
        <w:rPr>
          <w:rFonts w:ascii="Times New Roman" w:hAnsi="Times New Roman"/>
          <w:sz w:val="28"/>
          <w:szCs w:val="28"/>
          <w:lang w:val="kk-KZ"/>
        </w:rPr>
        <w:t>шығарма</w:t>
      </w:r>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proofErr w:type="spellStart"/>
      <w:r w:rsidRPr="006D5E0E">
        <w:rPr>
          <w:rFonts w:ascii="Times New Roman" w:hAnsi="Times New Roman"/>
          <w:sz w:val="28"/>
          <w:szCs w:val="28"/>
        </w:rPr>
        <w:t>Кіші</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жас</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тобы</w:t>
      </w:r>
      <w:proofErr w:type="spellEnd"/>
      <w:r w:rsidRPr="006D5E0E">
        <w:rPr>
          <w:rFonts w:ascii="Times New Roman" w:hAnsi="Times New Roman"/>
          <w:sz w:val="28"/>
          <w:szCs w:val="28"/>
        </w:rPr>
        <w:t xml:space="preserve"> (гитара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1. </w:t>
      </w:r>
      <w:r w:rsidRPr="006D5E0E">
        <w:rPr>
          <w:rFonts w:ascii="Times New Roman" w:hAnsi="Times New Roman"/>
          <w:sz w:val="28"/>
          <w:szCs w:val="28"/>
          <w:lang w:val="kk-KZ"/>
        </w:rPr>
        <w:t>К</w:t>
      </w:r>
      <w:proofErr w:type="spellStart"/>
      <w:r w:rsidRPr="006D5E0E">
        <w:rPr>
          <w:rFonts w:ascii="Times New Roman" w:hAnsi="Times New Roman"/>
          <w:sz w:val="28"/>
          <w:szCs w:val="28"/>
        </w:rPr>
        <w:t>лассик</w:t>
      </w:r>
      <w:proofErr w:type="spellEnd"/>
      <w:r w:rsidRPr="006D5E0E">
        <w:rPr>
          <w:rFonts w:ascii="Times New Roman" w:hAnsi="Times New Roman"/>
          <w:sz w:val="28"/>
          <w:szCs w:val="28"/>
          <w:lang w:val="kk-KZ"/>
        </w:rPr>
        <w:t xml:space="preserve"> к</w:t>
      </w:r>
      <w:proofErr w:type="spellStart"/>
      <w:r w:rsidRPr="006D5E0E">
        <w:rPr>
          <w:rFonts w:ascii="Times New Roman" w:hAnsi="Times New Roman"/>
          <w:sz w:val="28"/>
          <w:szCs w:val="28"/>
        </w:rPr>
        <w:t>омпозитордың</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шығармасы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2. </w:t>
      </w:r>
      <w:r w:rsidRPr="006D5E0E">
        <w:rPr>
          <w:rFonts w:ascii="Times New Roman" w:hAnsi="Times New Roman"/>
          <w:sz w:val="28"/>
          <w:szCs w:val="28"/>
          <w:lang w:val="kk-KZ"/>
        </w:rPr>
        <w:t xml:space="preserve">Қазақстандық композитордың шығармасы немесе </w:t>
      </w:r>
      <w:proofErr w:type="gramStart"/>
      <w:r w:rsidRPr="006D5E0E">
        <w:rPr>
          <w:rFonts w:ascii="Times New Roman" w:hAnsi="Times New Roman"/>
          <w:sz w:val="28"/>
          <w:szCs w:val="28"/>
          <w:lang w:val="kk-KZ"/>
        </w:rPr>
        <w:t>гитара</w:t>
      </w:r>
      <w:proofErr w:type="gramEnd"/>
      <w:r w:rsidRPr="006D5E0E">
        <w:rPr>
          <w:rFonts w:ascii="Times New Roman" w:hAnsi="Times New Roman"/>
          <w:sz w:val="28"/>
          <w:szCs w:val="28"/>
          <w:lang w:val="kk-KZ"/>
        </w:rPr>
        <w:t>ға сәйкес өңделген</w:t>
      </w:r>
      <w:r w:rsidRPr="006D5E0E">
        <w:rPr>
          <w:rFonts w:ascii="Times New Roman" w:hAnsi="Times New Roman"/>
          <w:sz w:val="28"/>
          <w:szCs w:val="28"/>
        </w:rPr>
        <w:t xml:space="preserve"> </w:t>
      </w:r>
      <w:r w:rsidRPr="006D5E0E">
        <w:rPr>
          <w:rFonts w:ascii="Times New Roman" w:hAnsi="Times New Roman"/>
          <w:sz w:val="28"/>
          <w:szCs w:val="28"/>
          <w:lang w:val="kk-KZ"/>
        </w:rPr>
        <w:t>қ</w:t>
      </w:r>
      <w:proofErr w:type="spellStart"/>
      <w:r w:rsidRPr="006D5E0E">
        <w:rPr>
          <w:rFonts w:ascii="Times New Roman" w:hAnsi="Times New Roman"/>
          <w:sz w:val="28"/>
          <w:szCs w:val="28"/>
        </w:rPr>
        <w:t>азақ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халық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ән</w:t>
      </w:r>
      <w:proofErr w:type="spellEnd"/>
      <w:r w:rsidRPr="006D5E0E">
        <w:rPr>
          <w:rFonts w:ascii="Times New Roman" w:hAnsi="Times New Roman"/>
          <w:sz w:val="28"/>
          <w:szCs w:val="28"/>
          <w:lang w:val="kk-KZ"/>
        </w:rPr>
        <w:t>дер</w:t>
      </w:r>
      <w:r w:rsidRPr="006D5E0E">
        <w:rPr>
          <w:rFonts w:ascii="Times New Roman" w:hAnsi="Times New Roman"/>
          <w:sz w:val="28"/>
          <w:szCs w:val="28"/>
        </w:rPr>
        <w:t>і</w:t>
      </w:r>
      <w:r w:rsidRPr="006D5E0E">
        <w:rPr>
          <w:rFonts w:ascii="Times New Roman" w:hAnsi="Times New Roman"/>
          <w:sz w:val="28"/>
          <w:szCs w:val="28"/>
          <w:lang w:val="kk-KZ"/>
        </w:rPr>
        <w:t>,</w:t>
      </w:r>
      <w:r w:rsidRPr="006D5E0E">
        <w:rPr>
          <w:rFonts w:ascii="Times New Roman" w:hAnsi="Times New Roman"/>
          <w:sz w:val="28"/>
          <w:szCs w:val="28"/>
        </w:rPr>
        <w:t xml:space="preserve"> </w:t>
      </w:r>
      <w:proofErr w:type="spellStart"/>
      <w:r w:rsidRPr="006D5E0E">
        <w:rPr>
          <w:rFonts w:ascii="Times New Roman" w:hAnsi="Times New Roman"/>
          <w:sz w:val="28"/>
          <w:szCs w:val="28"/>
        </w:rPr>
        <w:t>күй</w:t>
      </w:r>
      <w:proofErr w:type="spellEnd"/>
      <w:r w:rsidRPr="006D5E0E">
        <w:rPr>
          <w:rFonts w:ascii="Times New Roman" w:hAnsi="Times New Roman"/>
          <w:sz w:val="28"/>
          <w:szCs w:val="28"/>
          <w:lang w:val="kk-KZ"/>
        </w:rPr>
        <w:t>лері.</w:t>
      </w:r>
      <w:r w:rsidRPr="006D5E0E">
        <w:rPr>
          <w:rFonts w:ascii="Times New Roman" w:hAnsi="Times New Roman"/>
          <w:sz w:val="28"/>
          <w:szCs w:val="28"/>
        </w:rPr>
        <w:t xml:space="preserve">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3. </w:t>
      </w:r>
      <w:proofErr w:type="spellStart"/>
      <w:r w:rsidRPr="006D5E0E">
        <w:rPr>
          <w:rFonts w:ascii="Times New Roman" w:hAnsi="Times New Roman"/>
          <w:sz w:val="28"/>
          <w:szCs w:val="28"/>
        </w:rPr>
        <w:t>Орындаушы</w:t>
      </w:r>
      <w:proofErr w:type="spellEnd"/>
      <w:r w:rsidRPr="006D5E0E">
        <w:rPr>
          <w:rFonts w:ascii="Times New Roman" w:hAnsi="Times New Roman"/>
          <w:sz w:val="28"/>
          <w:szCs w:val="28"/>
          <w:lang w:val="kk-KZ"/>
        </w:rPr>
        <w:t>ның</w:t>
      </w:r>
      <w:r w:rsidRPr="006D5E0E">
        <w:rPr>
          <w:rFonts w:ascii="Times New Roman" w:hAnsi="Times New Roman"/>
          <w:sz w:val="28"/>
          <w:szCs w:val="28"/>
        </w:rPr>
        <w:t xml:space="preserve"> </w:t>
      </w:r>
      <w:proofErr w:type="spellStart"/>
      <w:r w:rsidRPr="006D5E0E">
        <w:rPr>
          <w:rFonts w:ascii="Times New Roman" w:hAnsi="Times New Roman"/>
          <w:sz w:val="28"/>
          <w:szCs w:val="28"/>
        </w:rPr>
        <w:t>таңдауы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бойынша</w:t>
      </w:r>
      <w:proofErr w:type="spellEnd"/>
      <w:r w:rsidRPr="006D5E0E">
        <w:rPr>
          <w:rFonts w:ascii="Times New Roman" w:hAnsi="Times New Roman"/>
          <w:sz w:val="28"/>
          <w:szCs w:val="28"/>
        </w:rPr>
        <w:t xml:space="preserve"> </w:t>
      </w:r>
      <w:r w:rsidRPr="006D5E0E">
        <w:rPr>
          <w:rFonts w:ascii="Times New Roman" w:hAnsi="Times New Roman"/>
          <w:sz w:val="28"/>
          <w:szCs w:val="28"/>
          <w:lang w:val="kk-KZ"/>
        </w:rPr>
        <w:t>шығарма</w:t>
      </w:r>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Орта </w:t>
      </w:r>
      <w:proofErr w:type="spellStart"/>
      <w:r w:rsidRPr="006D5E0E">
        <w:rPr>
          <w:rFonts w:ascii="Times New Roman" w:hAnsi="Times New Roman"/>
          <w:sz w:val="28"/>
          <w:szCs w:val="28"/>
        </w:rPr>
        <w:t>жас</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тобы</w:t>
      </w:r>
      <w:proofErr w:type="spellEnd"/>
      <w:r w:rsidRPr="006D5E0E">
        <w:rPr>
          <w:rFonts w:ascii="Times New Roman" w:hAnsi="Times New Roman"/>
          <w:sz w:val="28"/>
          <w:szCs w:val="28"/>
        </w:rPr>
        <w:t xml:space="preserve"> (гитара </w:t>
      </w:r>
      <w:proofErr w:type="spellStart"/>
      <w:r w:rsidRPr="006D5E0E">
        <w:rPr>
          <w:rFonts w:ascii="Times New Roman" w:hAnsi="Times New Roman"/>
          <w:sz w:val="28"/>
          <w:szCs w:val="28"/>
        </w:rPr>
        <w:t>сыныбы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rPr>
        <w:t xml:space="preserve">1. </w:t>
      </w:r>
      <w:r w:rsidRPr="006D5E0E">
        <w:rPr>
          <w:rFonts w:ascii="Times New Roman" w:hAnsi="Times New Roman"/>
          <w:sz w:val="28"/>
          <w:szCs w:val="28"/>
          <w:lang w:val="kk-KZ"/>
        </w:rPr>
        <w:t>К</w:t>
      </w:r>
      <w:proofErr w:type="spellStart"/>
      <w:r w:rsidRPr="006D5E0E">
        <w:rPr>
          <w:rFonts w:ascii="Times New Roman" w:hAnsi="Times New Roman"/>
          <w:sz w:val="28"/>
          <w:szCs w:val="28"/>
        </w:rPr>
        <w:t>лассик</w:t>
      </w:r>
      <w:proofErr w:type="spellEnd"/>
      <w:r w:rsidRPr="006D5E0E">
        <w:rPr>
          <w:rFonts w:ascii="Times New Roman" w:hAnsi="Times New Roman"/>
          <w:sz w:val="28"/>
          <w:szCs w:val="28"/>
          <w:lang w:val="kk-KZ"/>
        </w:rPr>
        <w:t xml:space="preserve"> к</w:t>
      </w:r>
      <w:proofErr w:type="spellStart"/>
      <w:r w:rsidRPr="006D5E0E">
        <w:rPr>
          <w:rFonts w:ascii="Times New Roman" w:hAnsi="Times New Roman"/>
          <w:sz w:val="28"/>
          <w:szCs w:val="28"/>
        </w:rPr>
        <w:t>омпозитордың</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шығармасы</w:t>
      </w:r>
      <w:proofErr w:type="spellEnd"/>
      <w:r w:rsidRPr="006D5E0E">
        <w:rPr>
          <w:rFonts w:ascii="Times New Roman" w:hAnsi="Times New Roman"/>
          <w:sz w:val="28"/>
          <w:szCs w:val="28"/>
        </w:rPr>
        <w:t>.</w:t>
      </w:r>
      <w:r w:rsidRPr="006D5E0E">
        <w:rPr>
          <w:rFonts w:ascii="Times New Roman" w:hAnsi="Times New Roman"/>
          <w:sz w:val="28"/>
          <w:szCs w:val="28"/>
          <w:lang w:val="kk-KZ"/>
        </w:rPr>
        <w:t xml:space="preserve">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2. Қазақстандық композитордың шығармасы немесе гитараға сәйкес өңделген қазақ халық әндері, күйлері.</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3. Кең көлемді (халықтық тақырыптағы вариациялар, рондо, сонатиндер, сюиталар, т.б.).</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4. Орындаушының таңдауы бойынша шығарма.</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lang w:val="kk-KZ"/>
        </w:rPr>
        <w:t>Ересек топ (гитара сыныбы)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I тур: 1.</w:t>
      </w:r>
      <w:r w:rsidRPr="006D5E0E">
        <w:rPr>
          <w:rFonts w:ascii="Times New Roman" w:hAnsi="Times New Roman"/>
          <w:sz w:val="28"/>
          <w:szCs w:val="28"/>
          <w:lang w:val="kk-KZ"/>
        </w:rPr>
        <w:t xml:space="preserve"> К</w:t>
      </w:r>
      <w:proofErr w:type="spellStart"/>
      <w:r w:rsidRPr="006D5E0E">
        <w:rPr>
          <w:rFonts w:ascii="Times New Roman" w:hAnsi="Times New Roman"/>
          <w:sz w:val="28"/>
          <w:szCs w:val="28"/>
        </w:rPr>
        <w:t>лассик</w:t>
      </w:r>
      <w:proofErr w:type="spellEnd"/>
      <w:r w:rsidRPr="006D5E0E">
        <w:rPr>
          <w:rFonts w:ascii="Times New Roman" w:hAnsi="Times New Roman"/>
          <w:sz w:val="28"/>
          <w:szCs w:val="28"/>
          <w:lang w:val="kk-KZ"/>
        </w:rPr>
        <w:t xml:space="preserve"> к</w:t>
      </w:r>
      <w:proofErr w:type="spellStart"/>
      <w:r w:rsidRPr="006D5E0E">
        <w:rPr>
          <w:rFonts w:ascii="Times New Roman" w:hAnsi="Times New Roman"/>
          <w:sz w:val="28"/>
          <w:szCs w:val="28"/>
        </w:rPr>
        <w:t>омпозитордың</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шығармасы</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2. </w:t>
      </w:r>
      <w:r w:rsidRPr="006D5E0E">
        <w:rPr>
          <w:rFonts w:ascii="Times New Roman" w:hAnsi="Times New Roman"/>
          <w:sz w:val="28"/>
          <w:szCs w:val="28"/>
          <w:lang w:val="kk-KZ"/>
        </w:rPr>
        <w:t xml:space="preserve">Қазақстандық композитордың шығармасы немесе </w:t>
      </w:r>
      <w:proofErr w:type="gramStart"/>
      <w:r w:rsidRPr="006D5E0E">
        <w:rPr>
          <w:rFonts w:ascii="Times New Roman" w:hAnsi="Times New Roman"/>
          <w:sz w:val="28"/>
          <w:szCs w:val="28"/>
          <w:lang w:val="kk-KZ"/>
        </w:rPr>
        <w:t>гитара</w:t>
      </w:r>
      <w:proofErr w:type="gramEnd"/>
      <w:r w:rsidRPr="006D5E0E">
        <w:rPr>
          <w:rFonts w:ascii="Times New Roman" w:hAnsi="Times New Roman"/>
          <w:sz w:val="28"/>
          <w:szCs w:val="28"/>
          <w:lang w:val="kk-KZ"/>
        </w:rPr>
        <w:t>ға өңделген</w:t>
      </w:r>
      <w:r w:rsidRPr="006D5E0E">
        <w:rPr>
          <w:rFonts w:ascii="Times New Roman" w:hAnsi="Times New Roman"/>
          <w:sz w:val="28"/>
          <w:szCs w:val="28"/>
        </w:rPr>
        <w:t xml:space="preserve"> </w:t>
      </w:r>
      <w:r w:rsidRPr="006D5E0E">
        <w:rPr>
          <w:rFonts w:ascii="Times New Roman" w:hAnsi="Times New Roman"/>
          <w:sz w:val="28"/>
          <w:szCs w:val="28"/>
          <w:lang w:val="kk-KZ"/>
        </w:rPr>
        <w:t>қ</w:t>
      </w:r>
      <w:proofErr w:type="spellStart"/>
      <w:r w:rsidRPr="006D5E0E">
        <w:rPr>
          <w:rFonts w:ascii="Times New Roman" w:hAnsi="Times New Roman"/>
          <w:sz w:val="28"/>
          <w:szCs w:val="28"/>
        </w:rPr>
        <w:t>азақ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халық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ән</w:t>
      </w:r>
      <w:proofErr w:type="spellEnd"/>
      <w:r w:rsidRPr="006D5E0E">
        <w:rPr>
          <w:rFonts w:ascii="Times New Roman" w:hAnsi="Times New Roman"/>
          <w:sz w:val="28"/>
          <w:szCs w:val="28"/>
          <w:lang w:val="kk-KZ"/>
        </w:rPr>
        <w:t>дер</w:t>
      </w:r>
      <w:r w:rsidRPr="006D5E0E">
        <w:rPr>
          <w:rFonts w:ascii="Times New Roman" w:hAnsi="Times New Roman"/>
          <w:sz w:val="28"/>
          <w:szCs w:val="28"/>
        </w:rPr>
        <w:t>і</w:t>
      </w:r>
      <w:r w:rsidRPr="006D5E0E">
        <w:rPr>
          <w:rFonts w:ascii="Times New Roman" w:hAnsi="Times New Roman"/>
          <w:sz w:val="28"/>
          <w:szCs w:val="28"/>
          <w:lang w:val="kk-KZ"/>
        </w:rPr>
        <w:t>,</w:t>
      </w:r>
      <w:r w:rsidRPr="006D5E0E">
        <w:rPr>
          <w:rFonts w:ascii="Times New Roman" w:hAnsi="Times New Roman"/>
          <w:sz w:val="28"/>
          <w:szCs w:val="28"/>
        </w:rPr>
        <w:t xml:space="preserve"> </w:t>
      </w:r>
      <w:proofErr w:type="spellStart"/>
      <w:r w:rsidRPr="006D5E0E">
        <w:rPr>
          <w:rFonts w:ascii="Times New Roman" w:hAnsi="Times New Roman"/>
          <w:sz w:val="28"/>
          <w:szCs w:val="28"/>
        </w:rPr>
        <w:t>күй</w:t>
      </w:r>
      <w:proofErr w:type="spellEnd"/>
      <w:r w:rsidRPr="006D5E0E">
        <w:rPr>
          <w:rFonts w:ascii="Times New Roman" w:hAnsi="Times New Roman"/>
          <w:sz w:val="28"/>
          <w:szCs w:val="28"/>
          <w:lang w:val="kk-KZ"/>
        </w:rPr>
        <w:t>лері.</w:t>
      </w:r>
      <w:r w:rsidRPr="006D5E0E">
        <w:rPr>
          <w:rFonts w:ascii="Times New Roman" w:hAnsi="Times New Roman"/>
          <w:sz w:val="28"/>
          <w:szCs w:val="28"/>
        </w:rPr>
        <w:t xml:space="preserve">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rPr>
        <w:t xml:space="preserve">3. </w:t>
      </w:r>
      <w:proofErr w:type="spellStart"/>
      <w:r w:rsidRPr="006D5E0E">
        <w:rPr>
          <w:rFonts w:ascii="Times New Roman" w:hAnsi="Times New Roman"/>
          <w:sz w:val="28"/>
          <w:szCs w:val="28"/>
        </w:rPr>
        <w:t>Виртуозды</w:t>
      </w:r>
      <w:proofErr w:type="spellEnd"/>
      <w:r w:rsidRPr="006D5E0E">
        <w:rPr>
          <w:rFonts w:ascii="Times New Roman" w:hAnsi="Times New Roman"/>
          <w:sz w:val="28"/>
          <w:szCs w:val="28"/>
        </w:rPr>
        <w:t xml:space="preserve"> пьеса.</w:t>
      </w:r>
      <w:r w:rsidRPr="006D5E0E">
        <w:rPr>
          <w:rFonts w:ascii="Times New Roman" w:hAnsi="Times New Roman"/>
          <w:sz w:val="28"/>
          <w:szCs w:val="28"/>
          <w:lang w:val="kk-KZ"/>
        </w:rPr>
        <w:t xml:space="preserve"> </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rPr>
      </w:pPr>
      <w:r w:rsidRPr="006D5E0E">
        <w:rPr>
          <w:rFonts w:ascii="Times New Roman" w:hAnsi="Times New Roman"/>
          <w:sz w:val="28"/>
          <w:szCs w:val="28"/>
        </w:rPr>
        <w:t xml:space="preserve">II тур: 1. </w:t>
      </w:r>
      <w:r w:rsidRPr="006D5E0E">
        <w:rPr>
          <w:rFonts w:ascii="Times New Roman" w:hAnsi="Times New Roman"/>
          <w:sz w:val="28"/>
          <w:szCs w:val="28"/>
          <w:lang w:val="kk-KZ"/>
        </w:rPr>
        <w:t>Кең көлемді</w:t>
      </w:r>
      <w:r w:rsidRPr="006D5E0E">
        <w:rPr>
          <w:rFonts w:ascii="Times New Roman" w:hAnsi="Times New Roman"/>
          <w:sz w:val="28"/>
          <w:szCs w:val="28"/>
        </w:rPr>
        <w:t xml:space="preserve"> </w:t>
      </w:r>
      <w:proofErr w:type="spellStart"/>
      <w:r w:rsidRPr="006D5E0E">
        <w:rPr>
          <w:rFonts w:ascii="Times New Roman" w:hAnsi="Times New Roman"/>
          <w:sz w:val="28"/>
          <w:szCs w:val="28"/>
        </w:rPr>
        <w:t>немесе</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полифониялық</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шығарма</w:t>
      </w:r>
      <w:proofErr w:type="spellEnd"/>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r w:rsidRPr="006D5E0E">
        <w:rPr>
          <w:rFonts w:ascii="Times New Roman" w:hAnsi="Times New Roman"/>
          <w:sz w:val="28"/>
          <w:szCs w:val="28"/>
        </w:rPr>
        <w:t xml:space="preserve">2. </w:t>
      </w:r>
      <w:proofErr w:type="spellStart"/>
      <w:r w:rsidRPr="006D5E0E">
        <w:rPr>
          <w:rFonts w:ascii="Times New Roman" w:hAnsi="Times New Roman"/>
          <w:sz w:val="28"/>
          <w:szCs w:val="28"/>
        </w:rPr>
        <w:t>Орындаушы</w:t>
      </w:r>
      <w:proofErr w:type="spellEnd"/>
      <w:r w:rsidRPr="006D5E0E">
        <w:rPr>
          <w:rFonts w:ascii="Times New Roman" w:hAnsi="Times New Roman"/>
          <w:sz w:val="28"/>
          <w:szCs w:val="28"/>
          <w:lang w:val="kk-KZ"/>
        </w:rPr>
        <w:t>ның</w:t>
      </w:r>
      <w:r w:rsidRPr="006D5E0E">
        <w:rPr>
          <w:rFonts w:ascii="Times New Roman" w:hAnsi="Times New Roman"/>
          <w:sz w:val="28"/>
          <w:szCs w:val="28"/>
        </w:rPr>
        <w:t xml:space="preserve"> </w:t>
      </w:r>
      <w:proofErr w:type="spellStart"/>
      <w:r w:rsidRPr="006D5E0E">
        <w:rPr>
          <w:rFonts w:ascii="Times New Roman" w:hAnsi="Times New Roman"/>
          <w:sz w:val="28"/>
          <w:szCs w:val="28"/>
        </w:rPr>
        <w:t>таңдауы</w:t>
      </w:r>
      <w:proofErr w:type="spellEnd"/>
      <w:r w:rsidRPr="006D5E0E">
        <w:rPr>
          <w:rFonts w:ascii="Times New Roman" w:hAnsi="Times New Roman"/>
          <w:sz w:val="28"/>
          <w:szCs w:val="28"/>
        </w:rPr>
        <w:t xml:space="preserve"> </w:t>
      </w:r>
      <w:proofErr w:type="spellStart"/>
      <w:r w:rsidRPr="006D5E0E">
        <w:rPr>
          <w:rFonts w:ascii="Times New Roman" w:hAnsi="Times New Roman"/>
          <w:sz w:val="28"/>
          <w:szCs w:val="28"/>
        </w:rPr>
        <w:t>бойынша</w:t>
      </w:r>
      <w:proofErr w:type="spellEnd"/>
      <w:r w:rsidRPr="006D5E0E">
        <w:rPr>
          <w:rFonts w:ascii="Times New Roman" w:hAnsi="Times New Roman"/>
          <w:sz w:val="28"/>
          <w:szCs w:val="28"/>
        </w:rPr>
        <w:t xml:space="preserve"> </w:t>
      </w:r>
      <w:r w:rsidRPr="006D5E0E">
        <w:rPr>
          <w:rFonts w:ascii="Times New Roman" w:hAnsi="Times New Roman"/>
          <w:sz w:val="28"/>
          <w:szCs w:val="28"/>
          <w:lang w:val="kk-KZ"/>
        </w:rPr>
        <w:t>шығарма</w:t>
      </w:r>
      <w:r w:rsidRPr="006D5E0E">
        <w:rPr>
          <w:rFonts w:ascii="Times New Roman" w:hAnsi="Times New Roman"/>
          <w:sz w:val="28"/>
          <w:szCs w:val="28"/>
        </w:rPr>
        <w:t>.</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r w:rsidRPr="006D5E0E">
        <w:rPr>
          <w:rFonts w:ascii="Times New Roman" w:hAnsi="Times New Roman"/>
          <w:bCs/>
          <w:sz w:val="28"/>
          <w:szCs w:val="28"/>
          <w:lang w:val="kk-KZ"/>
        </w:rPr>
        <w:t>ҰЖЫМДАР</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r w:rsidRPr="006D5E0E">
        <w:rPr>
          <w:rFonts w:ascii="Times New Roman" w:hAnsi="Times New Roman"/>
          <w:bCs/>
          <w:sz w:val="28"/>
          <w:szCs w:val="28"/>
          <w:lang w:val="kk-KZ"/>
        </w:rPr>
        <w:t xml:space="preserve">Ұжымның байқауда өнер көрсету бағдарламасына әртүрлі сипаттағы туындылар енгізіледі, олардың бірі - Қазақстан композиторларының шығармасы </w:t>
      </w:r>
      <w:r w:rsidRPr="006D5E0E">
        <w:rPr>
          <w:rFonts w:ascii="Times New Roman" w:hAnsi="Times New Roman"/>
          <w:bCs/>
          <w:sz w:val="28"/>
          <w:szCs w:val="28"/>
          <w:lang w:val="kk-KZ"/>
        </w:rPr>
        <w:lastRenderedPageBreak/>
        <w:t>немесе қазақ халық әнін, күйін өңдеу. Фестиваль-байқауда орындалатын шығармалар саны  төртеу. Әр ұжымның өнер көрсету уақыты - 15 минуттан аспайды.</w:t>
      </w: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17646E" w:rsidRPr="006D5E0E" w:rsidRDefault="0017646E" w:rsidP="006A77C6">
      <w:pPr>
        <w:pBdr>
          <w:bottom w:val="single" w:sz="4" w:space="18" w:color="FFFFFF"/>
        </w:pBdr>
        <w:tabs>
          <w:tab w:val="left" w:pos="993"/>
        </w:tabs>
        <w:spacing w:after="0" w:line="240" w:lineRule="auto"/>
        <w:ind w:firstLine="567"/>
        <w:jc w:val="both"/>
        <w:rPr>
          <w:rFonts w:ascii="Times New Roman" w:hAnsi="Times New Roman"/>
          <w:bCs/>
          <w:sz w:val="28"/>
          <w:szCs w:val="28"/>
          <w:lang w:val="kk-KZ"/>
        </w:rPr>
      </w:pPr>
    </w:p>
    <w:p w:rsidR="00681DAD" w:rsidRPr="006D5E0E" w:rsidRDefault="00681DAD" w:rsidP="006A77C6">
      <w:pPr>
        <w:pBdr>
          <w:bottom w:val="single" w:sz="4" w:space="18" w:color="FFFFFF"/>
        </w:pBdr>
        <w:tabs>
          <w:tab w:val="left" w:pos="993"/>
        </w:tabs>
        <w:spacing w:after="0" w:line="240" w:lineRule="auto"/>
        <w:ind w:firstLine="567"/>
        <w:jc w:val="both"/>
        <w:rPr>
          <w:rFonts w:ascii="Times New Roman" w:hAnsi="Times New Roman"/>
          <w:sz w:val="28"/>
          <w:szCs w:val="28"/>
          <w:lang w:val="kk-KZ"/>
        </w:rPr>
      </w:pPr>
    </w:p>
    <w:sectPr w:rsidR="00681DAD" w:rsidRPr="006D5E0E" w:rsidSect="00F321B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C3610"/>
    <w:multiLevelType w:val="hybridMultilevel"/>
    <w:tmpl w:val="5300ABDE"/>
    <w:lvl w:ilvl="0" w:tplc="25800E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C7731D1"/>
    <w:multiLevelType w:val="hybridMultilevel"/>
    <w:tmpl w:val="ABB03498"/>
    <w:lvl w:ilvl="0" w:tplc="1ECCCBE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E5"/>
    <w:rsid w:val="0003396C"/>
    <w:rsid w:val="00036772"/>
    <w:rsid w:val="000474A9"/>
    <w:rsid w:val="00057096"/>
    <w:rsid w:val="000660F2"/>
    <w:rsid w:val="00083821"/>
    <w:rsid w:val="000B4F83"/>
    <w:rsid w:val="000D37A0"/>
    <w:rsid w:val="0012445A"/>
    <w:rsid w:val="001248CE"/>
    <w:rsid w:val="0017646E"/>
    <w:rsid w:val="001A1E06"/>
    <w:rsid w:val="001F18A4"/>
    <w:rsid w:val="0021037D"/>
    <w:rsid w:val="00220CEB"/>
    <w:rsid w:val="003331E5"/>
    <w:rsid w:val="00362E19"/>
    <w:rsid w:val="00381B9B"/>
    <w:rsid w:val="003A35F3"/>
    <w:rsid w:val="003C4B7C"/>
    <w:rsid w:val="003C55AC"/>
    <w:rsid w:val="003C6149"/>
    <w:rsid w:val="003E7433"/>
    <w:rsid w:val="004362D6"/>
    <w:rsid w:val="00471745"/>
    <w:rsid w:val="004B6AA0"/>
    <w:rsid w:val="004F33D5"/>
    <w:rsid w:val="004F3D9F"/>
    <w:rsid w:val="004F5411"/>
    <w:rsid w:val="0053117C"/>
    <w:rsid w:val="005A4135"/>
    <w:rsid w:val="006037FE"/>
    <w:rsid w:val="006053B7"/>
    <w:rsid w:val="006156CE"/>
    <w:rsid w:val="006178BE"/>
    <w:rsid w:val="00653905"/>
    <w:rsid w:val="00681DAD"/>
    <w:rsid w:val="006869AA"/>
    <w:rsid w:val="006A77C6"/>
    <w:rsid w:val="006D5E0E"/>
    <w:rsid w:val="006E3CEC"/>
    <w:rsid w:val="00712BD0"/>
    <w:rsid w:val="0071691B"/>
    <w:rsid w:val="007E731E"/>
    <w:rsid w:val="00812774"/>
    <w:rsid w:val="00830F27"/>
    <w:rsid w:val="0083776F"/>
    <w:rsid w:val="008E2D70"/>
    <w:rsid w:val="008E75FF"/>
    <w:rsid w:val="008F4B6C"/>
    <w:rsid w:val="00905D6C"/>
    <w:rsid w:val="00965972"/>
    <w:rsid w:val="0096796A"/>
    <w:rsid w:val="00A648CA"/>
    <w:rsid w:val="00AB792A"/>
    <w:rsid w:val="00B06A37"/>
    <w:rsid w:val="00B30B06"/>
    <w:rsid w:val="00B32C3C"/>
    <w:rsid w:val="00B3639F"/>
    <w:rsid w:val="00B476F4"/>
    <w:rsid w:val="00C16D19"/>
    <w:rsid w:val="00C257FE"/>
    <w:rsid w:val="00C41A73"/>
    <w:rsid w:val="00C54F4E"/>
    <w:rsid w:val="00C63ECD"/>
    <w:rsid w:val="00C733AB"/>
    <w:rsid w:val="00CC5859"/>
    <w:rsid w:val="00D63D21"/>
    <w:rsid w:val="00D83508"/>
    <w:rsid w:val="00DE5B6E"/>
    <w:rsid w:val="00E00266"/>
    <w:rsid w:val="00E106F3"/>
    <w:rsid w:val="00E73017"/>
    <w:rsid w:val="00EF1EDF"/>
    <w:rsid w:val="00EF6754"/>
    <w:rsid w:val="00F25D3F"/>
    <w:rsid w:val="00F321B8"/>
    <w:rsid w:val="00F5714C"/>
    <w:rsid w:val="00F60B62"/>
    <w:rsid w:val="00F6206A"/>
    <w:rsid w:val="00F64DC9"/>
    <w:rsid w:val="00FA091B"/>
    <w:rsid w:val="00FE3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30B06"/>
    <w:rPr>
      <w:color w:val="0563C1"/>
      <w:u w:val="single"/>
    </w:rPr>
  </w:style>
  <w:style w:type="paragraph" w:customStyle="1" w:styleId="Standard">
    <w:name w:val="Standard"/>
    <w:qFormat/>
    <w:rsid w:val="00E00266"/>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4">
    <w:name w:val="Balloon Text"/>
    <w:basedOn w:val="a"/>
    <w:link w:val="a5"/>
    <w:uiPriority w:val="99"/>
    <w:semiHidden/>
    <w:unhideWhenUsed/>
    <w:rsid w:val="003C4B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B7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30B06"/>
    <w:rPr>
      <w:color w:val="0563C1"/>
      <w:u w:val="single"/>
    </w:rPr>
  </w:style>
  <w:style w:type="paragraph" w:customStyle="1" w:styleId="Standard">
    <w:name w:val="Standard"/>
    <w:qFormat/>
    <w:rsid w:val="00E00266"/>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4">
    <w:name w:val="Balloon Text"/>
    <w:basedOn w:val="a"/>
    <w:link w:val="a5"/>
    <w:uiPriority w:val="99"/>
    <w:semiHidden/>
    <w:unhideWhenUsed/>
    <w:rsid w:val="003C4B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B7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8</Pages>
  <Words>1635</Words>
  <Characters>9324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98</cp:revision>
  <cp:lastPrinted>2024-01-25T10:05:00Z</cp:lastPrinted>
  <dcterms:created xsi:type="dcterms:W3CDTF">2023-01-24T04:17:00Z</dcterms:created>
  <dcterms:modified xsi:type="dcterms:W3CDTF">2025-01-21T12:36:00Z</dcterms:modified>
</cp:coreProperties>
</file>